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E6D66D" w14:textId="77777777" w:rsidR="00D0684A" w:rsidRPr="009034D4" w:rsidRDefault="00386630" w:rsidP="00303AFC">
      <w:pPr>
        <w:pStyle w:val="ListParagraph"/>
        <w:numPr>
          <w:ilvl w:val="0"/>
          <w:numId w:val="1"/>
        </w:numPr>
        <w:jc w:val="both"/>
        <w:rPr>
          <w:rFonts w:ascii="Century Gothic" w:hAnsi="Century Gothic"/>
          <w:b/>
          <w:sz w:val="19"/>
          <w:szCs w:val="19"/>
        </w:rPr>
      </w:pPr>
      <w:bookmarkStart w:id="0" w:name="_GoBack"/>
      <w:bookmarkEnd w:id="0"/>
      <w:r w:rsidRPr="009034D4">
        <w:rPr>
          <w:rFonts w:ascii="Century Gothic" w:hAnsi="Century Gothic"/>
          <w:b/>
          <w:sz w:val="19"/>
          <w:szCs w:val="19"/>
        </w:rPr>
        <w:t>Kaj je znanstveno raziskovanje?</w:t>
      </w:r>
    </w:p>
    <w:p w14:paraId="74BCE75D"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 xml:space="preserve">je sistematično, s pravili opredeljeno zbiranje in analiziranje podatkov z namenom pridobiti </w:t>
      </w:r>
      <w:r w:rsidR="00386630" w:rsidRPr="009034D4">
        <w:rPr>
          <w:rFonts w:ascii="Century Gothic" w:hAnsi="Century Gothic"/>
          <w:sz w:val="19"/>
          <w:szCs w:val="19"/>
        </w:rPr>
        <w:t>veljavno znanje za reševanje problemov in razumevanje pojavov</w:t>
      </w:r>
    </w:p>
    <w:p w14:paraId="0E04DDD7" w14:textId="77777777" w:rsidR="00386630" w:rsidRPr="009034D4" w:rsidRDefault="00386630"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znanost?</w:t>
      </w:r>
    </w:p>
    <w:p w14:paraId="6BBF28BD"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je oblika znanja, k</w:t>
      </w:r>
      <w:r w:rsidR="00303AFC">
        <w:rPr>
          <w:rFonts w:ascii="Century Gothic" w:hAnsi="Century Gothic"/>
          <w:sz w:val="19"/>
          <w:szCs w:val="19"/>
        </w:rPr>
        <w:t>i je pridobljeno z razis.</w:t>
      </w:r>
      <w:r w:rsidRPr="009034D4">
        <w:rPr>
          <w:rFonts w:ascii="Century Gothic" w:hAnsi="Century Gothic"/>
          <w:sz w:val="19"/>
          <w:szCs w:val="19"/>
        </w:rPr>
        <w:t xml:space="preserve"> </w:t>
      </w:r>
      <w:r w:rsidR="00303AFC">
        <w:rPr>
          <w:rFonts w:ascii="Century Gothic" w:hAnsi="Century Gothic"/>
          <w:sz w:val="19"/>
          <w:szCs w:val="19"/>
        </w:rPr>
        <w:t>delom in je sistema.</w:t>
      </w:r>
      <w:r w:rsidRPr="009034D4">
        <w:rPr>
          <w:rFonts w:ascii="Century Gothic" w:hAnsi="Century Gothic"/>
          <w:sz w:val="19"/>
          <w:szCs w:val="19"/>
        </w:rPr>
        <w:t xml:space="preserve"> organizirano</w:t>
      </w:r>
    </w:p>
    <w:p w14:paraId="1F8ADE3D" w14:textId="77777777" w:rsidR="00386630" w:rsidRPr="009034D4" w:rsidRDefault="00386630"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Načini pridobivanja znanja?</w:t>
      </w:r>
    </w:p>
    <w:p w14:paraId="2D7C7C24"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od avtoritet (bolj zanesl</w:t>
      </w:r>
      <w:r w:rsidR="00303AFC">
        <w:rPr>
          <w:rFonts w:ascii="Century Gothic" w:hAnsi="Century Gothic"/>
          <w:sz w:val="19"/>
          <w:szCs w:val="19"/>
        </w:rPr>
        <w:t xml:space="preserve">jivo, kot tradicionalno, </w:t>
      </w:r>
      <w:r w:rsidRPr="009034D4">
        <w:rPr>
          <w:rFonts w:ascii="Century Gothic" w:hAnsi="Century Gothic"/>
          <w:sz w:val="19"/>
          <w:szCs w:val="19"/>
        </w:rPr>
        <w:t>v neki fazi zamrznejo)</w:t>
      </w:r>
    </w:p>
    <w:p w14:paraId="1BB32A7A"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na osnovi intuicije ali občutka (s pomočjo poglobljenega uvida na osnovi kombinacije opazovanja in izkušenj)</w:t>
      </w:r>
    </w:p>
    <w:p w14:paraId="4371430B"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na osnovi inspiracije (značilna za umetnike)</w:t>
      </w:r>
      <w:r w:rsidR="00303AFC">
        <w:rPr>
          <w:rFonts w:ascii="Century Gothic" w:hAnsi="Century Gothic"/>
          <w:sz w:val="19"/>
          <w:szCs w:val="19"/>
        </w:rPr>
        <w:t>, s pomočjo tradicije</w:t>
      </w:r>
    </w:p>
    <w:p w14:paraId="6B25C3BA"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z izkušnjami (je subjektivno in ima omejeno moč posploševanja, velja samo za posameznika)</w:t>
      </w:r>
    </w:p>
    <w:p w14:paraId="22D2A265" w14:textId="77777777" w:rsidR="00386630" w:rsidRPr="009034D4" w:rsidRDefault="00E76BEA" w:rsidP="00303AFC">
      <w:pPr>
        <w:pStyle w:val="ListParagraph"/>
        <w:numPr>
          <w:ilvl w:val="0"/>
          <w:numId w:val="2"/>
        </w:numPr>
        <w:jc w:val="both"/>
        <w:rPr>
          <w:rFonts w:ascii="Century Gothic" w:hAnsi="Century Gothic"/>
          <w:sz w:val="19"/>
          <w:szCs w:val="19"/>
        </w:rPr>
      </w:pPr>
      <w:r w:rsidRPr="009034D4">
        <w:rPr>
          <w:rFonts w:ascii="Century Gothic" w:hAnsi="Century Gothic"/>
          <w:sz w:val="19"/>
          <w:szCs w:val="19"/>
        </w:rPr>
        <w:t>z logičnim sklepanjem (je temelj racionalnega znanstvenega raziskovanja)</w:t>
      </w:r>
    </w:p>
    <w:p w14:paraId="05ACBEDB" w14:textId="77777777" w:rsidR="00386630" w:rsidRPr="009034D4" w:rsidRDefault="00386630"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znanstveno znanje?</w:t>
      </w:r>
    </w:p>
    <w:p w14:paraId="4F2299F2" w14:textId="77777777" w:rsidR="00386630" w:rsidRPr="009034D4" w:rsidRDefault="00E76BEA" w:rsidP="00303AFC">
      <w:pPr>
        <w:pStyle w:val="ListParagraph"/>
        <w:numPr>
          <w:ilvl w:val="0"/>
          <w:numId w:val="3"/>
        </w:numPr>
        <w:jc w:val="both"/>
        <w:rPr>
          <w:rFonts w:ascii="Century Gothic" w:hAnsi="Century Gothic"/>
          <w:sz w:val="19"/>
          <w:szCs w:val="19"/>
        </w:rPr>
      </w:pPr>
      <w:r w:rsidRPr="009034D4">
        <w:rPr>
          <w:rFonts w:ascii="Century Gothic" w:hAnsi="Century Gothic"/>
          <w:sz w:val="19"/>
          <w:szCs w:val="19"/>
        </w:rPr>
        <w:t>je specifična oblika znanja, ki nastaja v procesu znanstven</w:t>
      </w:r>
      <w:r w:rsidR="00303AFC">
        <w:rPr>
          <w:rFonts w:ascii="Century Gothic" w:hAnsi="Century Gothic"/>
          <w:sz w:val="19"/>
          <w:szCs w:val="19"/>
        </w:rPr>
        <w:t>.</w:t>
      </w:r>
      <w:r w:rsidRPr="009034D4">
        <w:rPr>
          <w:rFonts w:ascii="Century Gothic" w:hAnsi="Century Gothic"/>
          <w:sz w:val="19"/>
          <w:szCs w:val="19"/>
        </w:rPr>
        <w:t xml:space="preserve"> raziskovanja</w:t>
      </w:r>
    </w:p>
    <w:p w14:paraId="7D78B034" w14:textId="77777777" w:rsidR="00386630"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Razlike med izkustvenim znanjem in znanstvenim znanjem?</w:t>
      </w:r>
    </w:p>
    <w:p w14:paraId="1A0CAC2F" w14:textId="77777777" w:rsidR="00E76BEA" w:rsidRPr="009034D4" w:rsidRDefault="00E76BEA" w:rsidP="00303AFC">
      <w:pPr>
        <w:pStyle w:val="ListParagraph"/>
        <w:numPr>
          <w:ilvl w:val="0"/>
          <w:numId w:val="3"/>
        </w:numPr>
        <w:jc w:val="both"/>
        <w:rPr>
          <w:rFonts w:ascii="Century Gothic" w:hAnsi="Century Gothic"/>
          <w:sz w:val="19"/>
          <w:szCs w:val="19"/>
        </w:rPr>
      </w:pPr>
      <w:r w:rsidRPr="009034D4">
        <w:rPr>
          <w:rFonts w:ascii="Century Gothic" w:hAnsi="Century Gothic"/>
          <w:sz w:val="19"/>
          <w:szCs w:val="19"/>
        </w:rPr>
        <w:t>znanstvena spoznanja so bolj sistematična in organizirana</w:t>
      </w:r>
    </w:p>
    <w:p w14:paraId="73365320" w14:textId="77777777" w:rsidR="00E76BEA" w:rsidRPr="009034D4" w:rsidRDefault="00E76BEA" w:rsidP="00303AFC">
      <w:pPr>
        <w:pStyle w:val="ListParagraph"/>
        <w:numPr>
          <w:ilvl w:val="0"/>
          <w:numId w:val="3"/>
        </w:numPr>
        <w:jc w:val="both"/>
        <w:rPr>
          <w:rFonts w:ascii="Century Gothic" w:hAnsi="Century Gothic"/>
          <w:sz w:val="19"/>
          <w:szCs w:val="19"/>
        </w:rPr>
      </w:pPr>
      <w:r w:rsidRPr="009034D4">
        <w:rPr>
          <w:rFonts w:ascii="Century Gothic" w:hAnsi="Century Gothic"/>
          <w:sz w:val="19"/>
          <w:szCs w:val="19"/>
        </w:rPr>
        <w:t>imajo opredeljene pogoje, v katerih velja določena zakonitost</w:t>
      </w:r>
    </w:p>
    <w:p w14:paraId="061FDA7B" w14:textId="77777777" w:rsidR="00E76BEA" w:rsidRPr="009034D4" w:rsidRDefault="00E76BEA" w:rsidP="00303AFC">
      <w:pPr>
        <w:pStyle w:val="ListParagraph"/>
        <w:numPr>
          <w:ilvl w:val="0"/>
          <w:numId w:val="3"/>
        </w:numPr>
        <w:jc w:val="both"/>
        <w:rPr>
          <w:rFonts w:ascii="Century Gothic" w:hAnsi="Century Gothic"/>
          <w:sz w:val="19"/>
          <w:szCs w:val="19"/>
        </w:rPr>
      </w:pPr>
      <w:r w:rsidRPr="009034D4">
        <w:rPr>
          <w:rFonts w:ascii="Century Gothic" w:hAnsi="Century Gothic"/>
          <w:sz w:val="19"/>
          <w:szCs w:val="19"/>
        </w:rPr>
        <w:t>trditve so kar se da natančno formulirane</w:t>
      </w:r>
    </w:p>
    <w:p w14:paraId="0F0D4ADF"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Pojem znanost</w:t>
      </w:r>
    </w:p>
    <w:p w14:paraId="0BFE0A9B" w14:textId="77777777" w:rsidR="00E76BEA" w:rsidRPr="009034D4" w:rsidRDefault="00E76BEA" w:rsidP="00303AFC">
      <w:pPr>
        <w:pStyle w:val="ListParagraph"/>
        <w:numPr>
          <w:ilvl w:val="0"/>
          <w:numId w:val="4"/>
        </w:numPr>
        <w:jc w:val="both"/>
        <w:rPr>
          <w:rFonts w:ascii="Century Gothic" w:hAnsi="Century Gothic"/>
          <w:sz w:val="19"/>
          <w:szCs w:val="19"/>
        </w:rPr>
      </w:pPr>
      <w:r w:rsidRPr="009034D4">
        <w:rPr>
          <w:rFonts w:ascii="Century Gothic" w:hAnsi="Century Gothic"/>
          <w:sz w:val="19"/>
          <w:szCs w:val="19"/>
        </w:rPr>
        <w:t>ne nanaša se le na znanstveno znanje kot sitem ugotovitev, ki so nastale na osnovi znanstvenega raziskovanja, pomeni tudi dejavnost oz. proces raziskovanja z uporabo znanstvene metode</w:t>
      </w:r>
    </w:p>
    <w:p w14:paraId="2BE99BA0"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temeljni cilj znanosti?</w:t>
      </w:r>
    </w:p>
    <w:p w14:paraId="3C040F42" w14:textId="77777777" w:rsidR="00E76BEA" w:rsidRPr="009034D4" w:rsidRDefault="00E76BEA" w:rsidP="00303AFC">
      <w:pPr>
        <w:pStyle w:val="ListParagraph"/>
        <w:numPr>
          <w:ilvl w:val="0"/>
          <w:numId w:val="4"/>
        </w:numPr>
        <w:jc w:val="both"/>
        <w:rPr>
          <w:rFonts w:ascii="Century Gothic" w:hAnsi="Century Gothic"/>
          <w:sz w:val="19"/>
          <w:szCs w:val="19"/>
        </w:rPr>
      </w:pPr>
      <w:r w:rsidRPr="009034D4">
        <w:rPr>
          <w:rFonts w:ascii="Century Gothic" w:hAnsi="Century Gothic"/>
          <w:sz w:val="19"/>
          <w:szCs w:val="19"/>
        </w:rPr>
        <w:t>je sistematična pojasnitev pojavov, dogodkov ali povezav med pojavi</w:t>
      </w:r>
    </w:p>
    <w:p w14:paraId="02CA316B"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Znanstveno znanje</w:t>
      </w:r>
    </w:p>
    <w:p w14:paraId="21D69291" w14:textId="77777777" w:rsidR="00E76BEA" w:rsidRPr="00303AFC" w:rsidRDefault="00E76BEA" w:rsidP="00303AFC">
      <w:pPr>
        <w:pStyle w:val="ListParagraph"/>
        <w:numPr>
          <w:ilvl w:val="0"/>
          <w:numId w:val="4"/>
        </w:numPr>
        <w:jc w:val="both"/>
        <w:rPr>
          <w:rFonts w:ascii="Century Gothic" w:hAnsi="Century Gothic"/>
          <w:sz w:val="19"/>
          <w:szCs w:val="19"/>
        </w:rPr>
      </w:pPr>
      <w:r w:rsidRPr="009034D4">
        <w:rPr>
          <w:rFonts w:ascii="Century Gothic" w:hAnsi="Century Gothic"/>
          <w:sz w:val="19"/>
          <w:szCs w:val="19"/>
        </w:rPr>
        <w:t>je sistematično in preverljivo</w:t>
      </w:r>
      <w:r w:rsidR="00303AFC">
        <w:rPr>
          <w:rFonts w:ascii="Century Gothic" w:hAnsi="Century Gothic"/>
          <w:sz w:val="19"/>
          <w:szCs w:val="19"/>
        </w:rPr>
        <w:t xml:space="preserve">, </w:t>
      </w:r>
      <w:r w:rsidRPr="00303AFC">
        <w:rPr>
          <w:rFonts w:ascii="Century Gothic" w:hAnsi="Century Gothic"/>
          <w:sz w:val="19"/>
          <w:szCs w:val="19"/>
        </w:rPr>
        <w:t>pridobljeno je po znanstveni metodi</w:t>
      </w:r>
    </w:p>
    <w:p w14:paraId="3FC17D19"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znanstvena metoda?</w:t>
      </w:r>
    </w:p>
    <w:p w14:paraId="7CE9104E" w14:textId="77777777" w:rsidR="00E76BEA" w:rsidRPr="009034D4" w:rsidRDefault="00E76BEA" w:rsidP="00303AFC">
      <w:pPr>
        <w:pStyle w:val="ListParagraph"/>
        <w:numPr>
          <w:ilvl w:val="0"/>
          <w:numId w:val="5"/>
        </w:numPr>
        <w:jc w:val="both"/>
        <w:rPr>
          <w:rFonts w:ascii="Century Gothic" w:hAnsi="Century Gothic"/>
          <w:sz w:val="19"/>
          <w:szCs w:val="19"/>
        </w:rPr>
      </w:pPr>
      <w:r w:rsidRPr="009034D4">
        <w:rPr>
          <w:rFonts w:ascii="Century Gothic" w:hAnsi="Century Gothic"/>
          <w:sz w:val="19"/>
          <w:szCs w:val="19"/>
        </w:rPr>
        <w:t>je sistem korakov in postopkov na poti do znanstvenega spoznanja, za katero veljajo določena načela</w:t>
      </w:r>
    </w:p>
    <w:p w14:paraId="14237394"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Načela znanstvenega spoznanja</w:t>
      </w:r>
    </w:p>
    <w:p w14:paraId="2F15B654" w14:textId="77777777" w:rsidR="00E76BEA" w:rsidRPr="00303AFC" w:rsidRDefault="00636152" w:rsidP="00303AFC">
      <w:pPr>
        <w:pStyle w:val="ListParagraph"/>
        <w:numPr>
          <w:ilvl w:val="0"/>
          <w:numId w:val="5"/>
        </w:numPr>
        <w:jc w:val="both"/>
        <w:rPr>
          <w:rFonts w:ascii="Century Gothic" w:hAnsi="Century Gothic"/>
          <w:sz w:val="19"/>
          <w:szCs w:val="19"/>
        </w:rPr>
      </w:pPr>
      <w:r>
        <w:rPr>
          <w:rFonts w:ascii="Century Gothic" w:hAnsi="Century Gothic"/>
          <w:sz w:val="19"/>
          <w:szCs w:val="19"/>
        </w:rPr>
        <w:t>o</w:t>
      </w:r>
      <w:r w:rsidR="00E76BEA" w:rsidRPr="009034D4">
        <w:rPr>
          <w:rFonts w:ascii="Century Gothic" w:hAnsi="Century Gothic"/>
          <w:sz w:val="19"/>
          <w:szCs w:val="19"/>
        </w:rPr>
        <w:t>bjektivnost</w:t>
      </w:r>
      <w:r>
        <w:rPr>
          <w:rFonts w:ascii="Century Gothic" w:hAnsi="Century Gothic"/>
          <w:sz w:val="19"/>
          <w:szCs w:val="19"/>
        </w:rPr>
        <w:t xml:space="preserve">, </w:t>
      </w:r>
      <w:r w:rsidR="00E76BEA" w:rsidRPr="00636152">
        <w:rPr>
          <w:rFonts w:ascii="Century Gothic" w:hAnsi="Century Gothic"/>
          <w:sz w:val="19"/>
          <w:szCs w:val="19"/>
        </w:rPr>
        <w:t>zanesljivost</w:t>
      </w:r>
      <w:r>
        <w:rPr>
          <w:rFonts w:ascii="Century Gothic" w:hAnsi="Century Gothic"/>
          <w:sz w:val="19"/>
          <w:szCs w:val="19"/>
        </w:rPr>
        <w:t xml:space="preserve">, </w:t>
      </w:r>
      <w:r w:rsidRPr="00636152">
        <w:rPr>
          <w:rFonts w:ascii="Century Gothic" w:hAnsi="Century Gothic"/>
          <w:sz w:val="19"/>
          <w:szCs w:val="19"/>
        </w:rPr>
        <w:t>sistematičnost</w:t>
      </w:r>
      <w:r w:rsidR="00303AFC">
        <w:rPr>
          <w:rFonts w:ascii="Century Gothic" w:hAnsi="Century Gothic"/>
          <w:sz w:val="19"/>
          <w:szCs w:val="19"/>
        </w:rPr>
        <w:t xml:space="preserve">, </w:t>
      </w:r>
      <w:r w:rsidRPr="00303AFC">
        <w:rPr>
          <w:rFonts w:ascii="Century Gothic" w:hAnsi="Century Gothic"/>
          <w:sz w:val="19"/>
          <w:szCs w:val="19"/>
        </w:rPr>
        <w:t>v</w:t>
      </w:r>
      <w:r w:rsidR="00E76BEA" w:rsidRPr="00303AFC">
        <w:rPr>
          <w:rFonts w:ascii="Century Gothic" w:hAnsi="Century Gothic"/>
          <w:sz w:val="19"/>
          <w:szCs w:val="19"/>
        </w:rPr>
        <w:t>eljavnost</w:t>
      </w:r>
      <w:r w:rsidRPr="00303AFC">
        <w:rPr>
          <w:rFonts w:ascii="Century Gothic" w:hAnsi="Century Gothic"/>
          <w:sz w:val="19"/>
          <w:szCs w:val="19"/>
        </w:rPr>
        <w:t xml:space="preserve">, </w:t>
      </w:r>
      <w:r w:rsidR="00E76BEA" w:rsidRPr="00303AFC">
        <w:rPr>
          <w:rFonts w:ascii="Century Gothic" w:hAnsi="Century Gothic"/>
          <w:sz w:val="19"/>
          <w:szCs w:val="19"/>
        </w:rPr>
        <w:t>natančnost</w:t>
      </w:r>
      <w:r w:rsidRPr="00303AFC">
        <w:rPr>
          <w:rFonts w:ascii="Century Gothic" w:hAnsi="Century Gothic"/>
          <w:sz w:val="19"/>
          <w:szCs w:val="19"/>
        </w:rPr>
        <w:t>, splošnost</w:t>
      </w:r>
    </w:p>
    <w:p w14:paraId="6F008BE1"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Objektivnost</w:t>
      </w:r>
    </w:p>
    <w:p w14:paraId="03032F01" w14:textId="77777777" w:rsidR="00E76BEA" w:rsidRPr="009034D4" w:rsidRDefault="00B70CCC" w:rsidP="00303AFC">
      <w:pPr>
        <w:pStyle w:val="ListParagraph"/>
        <w:numPr>
          <w:ilvl w:val="0"/>
          <w:numId w:val="6"/>
        </w:numPr>
        <w:jc w:val="both"/>
        <w:rPr>
          <w:rFonts w:ascii="Century Gothic" w:hAnsi="Century Gothic"/>
          <w:sz w:val="19"/>
          <w:szCs w:val="19"/>
        </w:rPr>
      </w:pPr>
      <w:r w:rsidRPr="009034D4">
        <w:rPr>
          <w:rFonts w:ascii="Century Gothic" w:hAnsi="Century Gothic"/>
          <w:sz w:val="19"/>
          <w:szCs w:val="19"/>
        </w:rPr>
        <w:t>usmerjenost na predmet raziskovanja z izključevanjem vsega</w:t>
      </w:r>
      <w:r w:rsidR="00303AFC">
        <w:rPr>
          <w:rFonts w:ascii="Century Gothic" w:hAnsi="Century Gothic"/>
          <w:sz w:val="19"/>
          <w:szCs w:val="19"/>
        </w:rPr>
        <w:t xml:space="preserve"> subjektivnega, ter prizade.</w:t>
      </w:r>
      <w:r w:rsidRPr="009034D4">
        <w:rPr>
          <w:rFonts w:ascii="Century Gothic" w:hAnsi="Century Gothic"/>
          <w:sz w:val="19"/>
          <w:szCs w:val="19"/>
        </w:rPr>
        <w:t xml:space="preserve"> za pridobitev </w:t>
      </w:r>
      <w:r w:rsidR="00303AFC">
        <w:rPr>
          <w:rFonts w:ascii="Century Gothic" w:hAnsi="Century Gothic"/>
          <w:sz w:val="19"/>
          <w:szCs w:val="19"/>
        </w:rPr>
        <w:t>celovitih, večstranskih podatkov</w:t>
      </w:r>
    </w:p>
    <w:p w14:paraId="2C2EDB02"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Zanesljivost</w:t>
      </w:r>
    </w:p>
    <w:p w14:paraId="1C94A490" w14:textId="77777777" w:rsidR="00E76BEA" w:rsidRPr="00303AFC" w:rsidRDefault="00B70CCC" w:rsidP="00303AFC">
      <w:pPr>
        <w:pStyle w:val="ListParagraph"/>
        <w:numPr>
          <w:ilvl w:val="0"/>
          <w:numId w:val="6"/>
        </w:numPr>
        <w:jc w:val="both"/>
        <w:rPr>
          <w:rFonts w:ascii="Century Gothic" w:hAnsi="Century Gothic"/>
          <w:sz w:val="19"/>
          <w:szCs w:val="19"/>
        </w:rPr>
      </w:pPr>
      <w:r w:rsidRPr="00303AFC">
        <w:rPr>
          <w:rFonts w:ascii="Century Gothic" w:hAnsi="Century Gothic"/>
          <w:sz w:val="19"/>
          <w:szCs w:val="19"/>
        </w:rPr>
        <w:t>preverljivost podatkov</w:t>
      </w:r>
      <w:r w:rsidR="00303AFC" w:rsidRPr="00303AFC">
        <w:rPr>
          <w:rFonts w:ascii="Century Gothic" w:hAnsi="Century Gothic"/>
          <w:sz w:val="19"/>
          <w:szCs w:val="19"/>
        </w:rPr>
        <w:t xml:space="preserve">, </w:t>
      </w:r>
      <w:r w:rsidRPr="00303AFC">
        <w:rPr>
          <w:rFonts w:ascii="Century Gothic" w:hAnsi="Century Gothic"/>
          <w:sz w:val="19"/>
          <w:szCs w:val="19"/>
        </w:rPr>
        <w:t xml:space="preserve">to dosežemo z natančnim </w:t>
      </w:r>
      <w:r w:rsidR="00303AFC">
        <w:rPr>
          <w:rFonts w:ascii="Century Gothic" w:hAnsi="Century Gothic"/>
          <w:sz w:val="19"/>
          <w:szCs w:val="19"/>
        </w:rPr>
        <w:t>nadzorom in opisom raziskoval.</w:t>
      </w:r>
      <w:r w:rsidRPr="00303AFC">
        <w:rPr>
          <w:rFonts w:ascii="Century Gothic" w:hAnsi="Century Gothic"/>
          <w:sz w:val="19"/>
          <w:szCs w:val="19"/>
        </w:rPr>
        <w:t xml:space="preserve"> </w:t>
      </w:r>
      <w:r w:rsidRPr="00303AFC">
        <w:rPr>
          <w:rFonts w:ascii="Century Gothic" w:hAnsi="Century Gothic"/>
          <w:sz w:val="19"/>
          <w:szCs w:val="19"/>
        </w:rPr>
        <w:lastRenderedPageBreak/>
        <w:t>postopkov, ki jih drug raziskovalec lahko preveri, da jih ponovi</w:t>
      </w:r>
    </w:p>
    <w:p w14:paraId="0D79E1B6"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Veljavnost</w:t>
      </w:r>
    </w:p>
    <w:p w14:paraId="17D4BBD7"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zagotavlja, da raziskujemo res tisto, kar želimo raziskati</w:t>
      </w:r>
    </w:p>
    <w:p w14:paraId="5736EDD6"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Natančnost</w:t>
      </w:r>
    </w:p>
    <w:p w14:paraId="714F1690"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odsotnost dvosmiselnosti in nedorečenosti</w:t>
      </w:r>
    </w:p>
    <w:p w14:paraId="02217AC4"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Splošnost</w:t>
      </w:r>
    </w:p>
    <w:p w14:paraId="596F6CC5"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zagotavlja, da ugotovitve do neke mere veljajo za širši pojav, kot je bil proučevani, jih je mogoče posplošiti</w:t>
      </w:r>
    </w:p>
    <w:p w14:paraId="22ACAAEC" w14:textId="77777777" w:rsidR="00E76BEA" w:rsidRPr="009034D4" w:rsidRDefault="00E76BE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Sistematičnost</w:t>
      </w:r>
    </w:p>
    <w:p w14:paraId="5525D2AF"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označuje organiziranost v celoto, sistem, ki povezuje zakonitost in pojme določene stroke</w:t>
      </w:r>
    </w:p>
    <w:p w14:paraId="27107132" w14:textId="77777777" w:rsidR="00E76BEA" w:rsidRPr="009034D4" w:rsidRDefault="00B70CC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Namen znanstvenega raziskovanja</w:t>
      </w:r>
    </w:p>
    <w:p w14:paraId="3CD35B0A"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opis</w:t>
      </w:r>
    </w:p>
    <w:p w14:paraId="13585A3D" w14:textId="77777777" w:rsidR="00B70CCC" w:rsidRPr="009034D4" w:rsidRDefault="00B70CCC" w:rsidP="00303AFC">
      <w:pPr>
        <w:pStyle w:val="ListParagraph"/>
        <w:numPr>
          <w:ilvl w:val="0"/>
          <w:numId w:val="8"/>
        </w:numPr>
        <w:jc w:val="both"/>
        <w:rPr>
          <w:rFonts w:ascii="Century Gothic" w:hAnsi="Century Gothic"/>
          <w:sz w:val="19"/>
          <w:szCs w:val="19"/>
        </w:rPr>
      </w:pPr>
      <w:r w:rsidRPr="009034D4">
        <w:rPr>
          <w:rFonts w:ascii="Century Gothic" w:hAnsi="Century Gothic"/>
          <w:sz w:val="19"/>
          <w:szCs w:val="19"/>
        </w:rPr>
        <w:t>podrobno opišejo pojav</w:t>
      </w:r>
    </w:p>
    <w:p w14:paraId="3F8A9433" w14:textId="77777777" w:rsidR="00B70CCC" w:rsidRPr="009034D4" w:rsidRDefault="00B70CCC" w:rsidP="00303AFC">
      <w:pPr>
        <w:pStyle w:val="ListParagraph"/>
        <w:numPr>
          <w:ilvl w:val="0"/>
          <w:numId w:val="8"/>
        </w:numPr>
        <w:jc w:val="both"/>
        <w:rPr>
          <w:rFonts w:ascii="Century Gothic" w:hAnsi="Century Gothic"/>
          <w:sz w:val="19"/>
          <w:szCs w:val="19"/>
        </w:rPr>
      </w:pPr>
      <w:r w:rsidRPr="009034D4">
        <w:rPr>
          <w:rFonts w:ascii="Century Gothic" w:hAnsi="Century Gothic"/>
          <w:sz w:val="19"/>
          <w:szCs w:val="19"/>
        </w:rPr>
        <w:t>npr. značilnosti kakovosti dela radiološkega inženirja na oddelku a</w:t>
      </w:r>
    </w:p>
    <w:p w14:paraId="426451A7"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razlaga</w:t>
      </w:r>
    </w:p>
    <w:p w14:paraId="1D9D4771" w14:textId="77777777" w:rsidR="00B70CCC" w:rsidRPr="009034D4" w:rsidRDefault="00B70CCC" w:rsidP="00303AFC">
      <w:pPr>
        <w:pStyle w:val="ListParagraph"/>
        <w:numPr>
          <w:ilvl w:val="0"/>
          <w:numId w:val="9"/>
        </w:numPr>
        <w:jc w:val="both"/>
        <w:rPr>
          <w:rFonts w:ascii="Century Gothic" w:hAnsi="Century Gothic"/>
          <w:sz w:val="19"/>
          <w:szCs w:val="19"/>
        </w:rPr>
      </w:pPr>
      <w:r w:rsidRPr="009034D4">
        <w:rPr>
          <w:rFonts w:ascii="Century Gothic" w:hAnsi="Century Gothic"/>
          <w:sz w:val="19"/>
          <w:szCs w:val="19"/>
        </w:rPr>
        <w:t>iščejo se njegovi vzroki in posledice</w:t>
      </w:r>
    </w:p>
    <w:p w14:paraId="35CA7060" w14:textId="77777777" w:rsidR="00B70CCC" w:rsidRPr="009034D4" w:rsidRDefault="00B70CCC" w:rsidP="00303AFC">
      <w:pPr>
        <w:pStyle w:val="ListParagraph"/>
        <w:numPr>
          <w:ilvl w:val="0"/>
          <w:numId w:val="9"/>
        </w:numPr>
        <w:jc w:val="both"/>
        <w:rPr>
          <w:rFonts w:ascii="Century Gothic" w:hAnsi="Century Gothic"/>
          <w:sz w:val="19"/>
          <w:szCs w:val="19"/>
        </w:rPr>
      </w:pPr>
      <w:r w:rsidRPr="009034D4">
        <w:rPr>
          <w:rFonts w:ascii="Century Gothic" w:hAnsi="Century Gothic"/>
          <w:sz w:val="19"/>
          <w:szCs w:val="19"/>
        </w:rPr>
        <w:t>dejavniki kakovosti dela radiološkega inženirja in njihov vpliv na počutje pacientov</w:t>
      </w:r>
    </w:p>
    <w:p w14:paraId="3245E0CD" w14:textId="77777777" w:rsidR="00B70CCC" w:rsidRPr="009034D4" w:rsidRDefault="00B70CCC"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napovedovanje pojavov</w:t>
      </w:r>
    </w:p>
    <w:p w14:paraId="3DCDEEB7" w14:textId="77777777" w:rsidR="00B70CCC" w:rsidRPr="009034D4" w:rsidRDefault="00B70CCC" w:rsidP="00303AFC">
      <w:pPr>
        <w:pStyle w:val="ListParagraph"/>
        <w:numPr>
          <w:ilvl w:val="0"/>
          <w:numId w:val="10"/>
        </w:numPr>
        <w:jc w:val="both"/>
        <w:rPr>
          <w:rFonts w:ascii="Century Gothic" w:hAnsi="Century Gothic"/>
          <w:sz w:val="19"/>
          <w:szCs w:val="19"/>
        </w:rPr>
      </w:pPr>
      <w:r w:rsidRPr="009034D4">
        <w:rPr>
          <w:rFonts w:ascii="Century Gothic" w:hAnsi="Century Gothic"/>
          <w:sz w:val="19"/>
          <w:szCs w:val="19"/>
        </w:rPr>
        <w:t>najbolj zahtevne in drage, saj lahko trajajo tudi več let</w:t>
      </w:r>
    </w:p>
    <w:p w14:paraId="204BBEF2" w14:textId="77777777" w:rsidR="00B70CCC" w:rsidRPr="009034D4" w:rsidRDefault="00B70CC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Pravice oseb na katerih se izvaja raziskava?</w:t>
      </w:r>
    </w:p>
    <w:p w14:paraId="14E902F0" w14:textId="77777777" w:rsidR="00B05352" w:rsidRPr="009034D4" w:rsidRDefault="00B05352"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zaradi vključenosti v raziskavo niso kakorkoli prizadeti</w:t>
      </w:r>
    </w:p>
    <w:p w14:paraId="4A226D6E" w14:textId="77777777" w:rsidR="00B05352" w:rsidRPr="009034D4" w:rsidRDefault="00B05352"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se sami odločajo o sodelovanju na osnovi seznanjenosti o raziskavi</w:t>
      </w:r>
    </w:p>
    <w:p w14:paraId="25CCF04D" w14:textId="77777777" w:rsidR="00B05352" w:rsidRPr="009034D4" w:rsidRDefault="00B05352"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pravica do zasebnosti, pravica do zaupnosti podatkov</w:t>
      </w:r>
    </w:p>
    <w:p w14:paraId="422B7D8F" w14:textId="77777777" w:rsidR="00B05352" w:rsidRPr="009034D4" w:rsidRDefault="00B05352"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pravica do dostojanstva in spoštovanja</w:t>
      </w:r>
    </w:p>
    <w:p w14:paraId="197CAAA6" w14:textId="77777777" w:rsidR="00B05352" w:rsidRPr="009034D4" w:rsidRDefault="00B05352" w:rsidP="00303AFC">
      <w:pPr>
        <w:pStyle w:val="ListParagraph"/>
        <w:numPr>
          <w:ilvl w:val="0"/>
          <w:numId w:val="7"/>
        </w:numPr>
        <w:jc w:val="both"/>
        <w:rPr>
          <w:rFonts w:ascii="Century Gothic" w:hAnsi="Century Gothic"/>
          <w:sz w:val="19"/>
          <w:szCs w:val="19"/>
        </w:rPr>
      </w:pPr>
      <w:r w:rsidRPr="009034D4">
        <w:rPr>
          <w:rFonts w:ascii="Century Gothic" w:hAnsi="Century Gothic"/>
          <w:sz w:val="19"/>
          <w:szCs w:val="19"/>
        </w:rPr>
        <w:t>pravica do odklonitve brez kakršnihkoli posledic</w:t>
      </w:r>
    </w:p>
    <w:p w14:paraId="5EAB51A8" w14:textId="77777777" w:rsidR="00B70CCC" w:rsidRPr="009034D4" w:rsidRDefault="00B0535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Posebno občutljive skupine</w:t>
      </w:r>
    </w:p>
    <w:p w14:paraId="6D689270" w14:textId="77777777" w:rsidR="00B05352" w:rsidRPr="009034D4" w:rsidRDefault="00B05352" w:rsidP="00303AFC">
      <w:pPr>
        <w:pStyle w:val="ListParagraph"/>
        <w:numPr>
          <w:ilvl w:val="0"/>
          <w:numId w:val="12"/>
        </w:numPr>
        <w:jc w:val="both"/>
        <w:rPr>
          <w:rFonts w:ascii="Century Gothic" w:hAnsi="Century Gothic"/>
          <w:sz w:val="19"/>
          <w:szCs w:val="19"/>
        </w:rPr>
      </w:pPr>
      <w:r w:rsidRPr="009034D4">
        <w:rPr>
          <w:rFonts w:ascii="Century Gothic" w:hAnsi="Century Gothic"/>
          <w:sz w:val="19"/>
          <w:szCs w:val="19"/>
        </w:rPr>
        <w:t>bolniki, otroci, duševno prizadeti, starejši, zaporniki, umirajoči, nezavestni, pripadniki nižjih slojev</w:t>
      </w:r>
    </w:p>
    <w:p w14:paraId="5FC6CEEB" w14:textId="77777777" w:rsidR="00B05352" w:rsidRPr="009034D4" w:rsidRDefault="00B0535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Kako je če želimo vključiti paciente</w:t>
      </w:r>
    </w:p>
    <w:p w14:paraId="68FCED80" w14:textId="77777777" w:rsidR="00B05352" w:rsidRPr="009034D4" w:rsidRDefault="00B05352" w:rsidP="00303AFC">
      <w:pPr>
        <w:pStyle w:val="ListParagraph"/>
        <w:numPr>
          <w:ilvl w:val="0"/>
          <w:numId w:val="11"/>
        </w:numPr>
        <w:jc w:val="both"/>
        <w:rPr>
          <w:rFonts w:ascii="Century Gothic" w:hAnsi="Century Gothic"/>
          <w:sz w:val="19"/>
          <w:szCs w:val="19"/>
        </w:rPr>
      </w:pPr>
      <w:r w:rsidRPr="009034D4">
        <w:rPr>
          <w:rFonts w:ascii="Century Gothic" w:hAnsi="Century Gothic"/>
          <w:sz w:val="19"/>
          <w:szCs w:val="19"/>
        </w:rPr>
        <w:t>naslovimo vlogo na komisijo za medicinsko etiko pri ministrstvu za zdravje</w:t>
      </w:r>
    </w:p>
    <w:p w14:paraId="4A30496D" w14:textId="77777777" w:rsidR="007E7CC1" w:rsidRPr="009034D4" w:rsidRDefault="007E7CC1"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Spoznavna funkcija znanosti</w:t>
      </w:r>
    </w:p>
    <w:p w14:paraId="397DB317" w14:textId="77777777" w:rsidR="007E7CC1" w:rsidRPr="009034D4" w:rsidRDefault="007E7CC1" w:rsidP="00303AFC">
      <w:pPr>
        <w:pStyle w:val="ListParagraph"/>
        <w:numPr>
          <w:ilvl w:val="0"/>
          <w:numId w:val="11"/>
        </w:numPr>
        <w:jc w:val="both"/>
        <w:rPr>
          <w:rFonts w:ascii="Century Gothic" w:hAnsi="Century Gothic"/>
          <w:sz w:val="19"/>
          <w:szCs w:val="19"/>
        </w:rPr>
      </w:pPr>
      <w:r w:rsidRPr="009034D4">
        <w:rPr>
          <w:rFonts w:ascii="Century Gothic" w:hAnsi="Century Gothic"/>
          <w:sz w:val="19"/>
          <w:szCs w:val="19"/>
        </w:rPr>
        <w:t>njen cilje je objektivno, na razumu utemeljeno spoznanje o pojavih</w:t>
      </w:r>
    </w:p>
    <w:p w14:paraId="264C40B0" w14:textId="77777777" w:rsidR="007E7CC1" w:rsidRPr="009034D4" w:rsidRDefault="007E7CC1" w:rsidP="00303AFC">
      <w:pPr>
        <w:pStyle w:val="ListParagraph"/>
        <w:numPr>
          <w:ilvl w:val="0"/>
          <w:numId w:val="11"/>
        </w:numPr>
        <w:jc w:val="both"/>
        <w:rPr>
          <w:rFonts w:ascii="Century Gothic" w:hAnsi="Century Gothic"/>
          <w:sz w:val="19"/>
          <w:szCs w:val="19"/>
        </w:rPr>
      </w:pPr>
      <w:r w:rsidRPr="009034D4">
        <w:rPr>
          <w:rFonts w:ascii="Century Gothic" w:hAnsi="Century Gothic"/>
          <w:sz w:val="19"/>
          <w:szCs w:val="19"/>
        </w:rPr>
        <w:t>odkriti je mogoče le nekatere vidike, nikoli pa ni spoznanje absolutno</w:t>
      </w:r>
    </w:p>
    <w:p w14:paraId="565A76C7" w14:textId="77777777" w:rsidR="007E7CC1" w:rsidRPr="009034D4" w:rsidRDefault="007E7CC1" w:rsidP="00303AFC">
      <w:pPr>
        <w:pStyle w:val="ListParagraph"/>
        <w:numPr>
          <w:ilvl w:val="0"/>
          <w:numId w:val="11"/>
        </w:numPr>
        <w:jc w:val="both"/>
        <w:rPr>
          <w:rFonts w:ascii="Century Gothic" w:hAnsi="Century Gothic"/>
          <w:sz w:val="19"/>
          <w:szCs w:val="19"/>
        </w:rPr>
      </w:pPr>
      <w:r w:rsidRPr="009034D4">
        <w:rPr>
          <w:rFonts w:ascii="Century Gothic" w:hAnsi="Century Gothic"/>
          <w:sz w:val="19"/>
          <w:szCs w:val="19"/>
        </w:rPr>
        <w:t>je zgodovinsko pogojeno in relativno, nepopolno</w:t>
      </w:r>
    </w:p>
    <w:p w14:paraId="678B9E23" w14:textId="77777777" w:rsidR="007E7CC1" w:rsidRPr="009034D4" w:rsidRDefault="007E7CC1"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Praktična funkcija znanosti</w:t>
      </w:r>
    </w:p>
    <w:p w14:paraId="723E897E" w14:textId="77777777" w:rsidR="007E7CC1" w:rsidRPr="009034D4" w:rsidRDefault="00636152" w:rsidP="00303AFC">
      <w:pPr>
        <w:pStyle w:val="ListParagraph"/>
        <w:numPr>
          <w:ilvl w:val="0"/>
          <w:numId w:val="13"/>
        </w:numPr>
        <w:jc w:val="both"/>
        <w:rPr>
          <w:rFonts w:ascii="Century Gothic" w:hAnsi="Century Gothic"/>
          <w:sz w:val="19"/>
          <w:szCs w:val="19"/>
        </w:rPr>
      </w:pPr>
      <w:r>
        <w:rPr>
          <w:rFonts w:ascii="Century Gothic" w:hAnsi="Century Gothic"/>
          <w:sz w:val="19"/>
          <w:szCs w:val="19"/>
        </w:rPr>
        <w:t>kaže se v vplivu na gosp.</w:t>
      </w:r>
      <w:r w:rsidR="007E7CC1" w:rsidRPr="009034D4">
        <w:rPr>
          <w:rFonts w:ascii="Century Gothic" w:hAnsi="Century Gothic"/>
          <w:sz w:val="19"/>
          <w:szCs w:val="19"/>
        </w:rPr>
        <w:t xml:space="preserve"> razvoj, ki je odvisen od razvoja tehnike in znanosti</w:t>
      </w:r>
    </w:p>
    <w:p w14:paraId="642D8C60" w14:textId="77777777" w:rsidR="00303AFC" w:rsidRPr="009034D4" w:rsidRDefault="00303AF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prvi korak raziskovanja?</w:t>
      </w:r>
    </w:p>
    <w:p w14:paraId="426F2467" w14:textId="77777777" w:rsidR="00303AFC" w:rsidRPr="009034D4" w:rsidRDefault="00303AFC" w:rsidP="00303AFC">
      <w:pPr>
        <w:pStyle w:val="ListParagraph"/>
        <w:numPr>
          <w:ilvl w:val="0"/>
          <w:numId w:val="21"/>
        </w:numPr>
        <w:jc w:val="both"/>
        <w:rPr>
          <w:rFonts w:ascii="Century Gothic" w:hAnsi="Century Gothic"/>
          <w:sz w:val="19"/>
          <w:szCs w:val="19"/>
        </w:rPr>
      </w:pPr>
      <w:r w:rsidRPr="009034D4">
        <w:rPr>
          <w:rFonts w:ascii="Century Gothic" w:hAnsi="Century Gothic"/>
          <w:sz w:val="19"/>
          <w:szCs w:val="19"/>
        </w:rPr>
        <w:t>izbor in opredelitev raziskovalnega vprašanja oz. problema</w:t>
      </w:r>
    </w:p>
    <w:p w14:paraId="3CD461FA" w14:textId="77777777" w:rsidR="007E7CC1" w:rsidRPr="009034D4" w:rsidRDefault="007E7CC1"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lastRenderedPageBreak/>
        <w:t>Kulturna funkcija znanosti</w:t>
      </w:r>
    </w:p>
    <w:p w14:paraId="3ABF9680" w14:textId="77777777" w:rsidR="007E7CC1" w:rsidRPr="009034D4" w:rsidRDefault="00062F88" w:rsidP="00303AFC">
      <w:pPr>
        <w:pStyle w:val="ListParagraph"/>
        <w:numPr>
          <w:ilvl w:val="0"/>
          <w:numId w:val="13"/>
        </w:numPr>
        <w:jc w:val="both"/>
        <w:rPr>
          <w:rFonts w:ascii="Century Gothic" w:hAnsi="Century Gothic"/>
          <w:sz w:val="19"/>
          <w:szCs w:val="19"/>
        </w:rPr>
      </w:pPr>
      <w:r w:rsidRPr="009034D4">
        <w:rPr>
          <w:rFonts w:ascii="Century Gothic" w:hAnsi="Century Gothic"/>
          <w:sz w:val="19"/>
          <w:szCs w:val="19"/>
        </w:rPr>
        <w:t>pomeni vplivanje na način življenja in kulturo družbe v najširšem pomenu</w:t>
      </w:r>
    </w:p>
    <w:p w14:paraId="62FD8ECE" w14:textId="77777777" w:rsidR="007E7CC1" w:rsidRPr="009034D4" w:rsidRDefault="00062F88" w:rsidP="00303AFC">
      <w:pPr>
        <w:pStyle w:val="ListParagraph"/>
        <w:numPr>
          <w:ilvl w:val="0"/>
          <w:numId w:val="13"/>
        </w:numPr>
        <w:jc w:val="both"/>
        <w:rPr>
          <w:rFonts w:ascii="Century Gothic" w:hAnsi="Century Gothic"/>
          <w:sz w:val="19"/>
          <w:szCs w:val="19"/>
        </w:rPr>
      </w:pPr>
      <w:r w:rsidRPr="009034D4">
        <w:rPr>
          <w:rFonts w:ascii="Century Gothic" w:hAnsi="Century Gothic"/>
          <w:sz w:val="19"/>
          <w:szCs w:val="19"/>
        </w:rPr>
        <w:t>znanost vpliva na treh področjih: spremenjen odnos človeka do narave, matematizacija mišljenja (opredeljevanje pojavov računsko) in redukcionizem (zoži vse, na tiste prvine, ki se dajo matematično natančno pojasniti in omogočajo znanstvene na</w:t>
      </w:r>
      <w:r w:rsidR="00303AFC">
        <w:rPr>
          <w:rFonts w:ascii="Century Gothic" w:hAnsi="Century Gothic"/>
          <w:sz w:val="19"/>
          <w:szCs w:val="19"/>
        </w:rPr>
        <w:t>povedi z uporabo eksperi.</w:t>
      </w:r>
      <w:r w:rsidRPr="009034D4">
        <w:rPr>
          <w:rFonts w:ascii="Century Gothic" w:hAnsi="Century Gothic"/>
          <w:sz w:val="19"/>
          <w:szCs w:val="19"/>
        </w:rPr>
        <w:t xml:space="preserve"> metode)</w:t>
      </w:r>
    </w:p>
    <w:p w14:paraId="345C5AAA" w14:textId="77777777" w:rsidR="00062F88" w:rsidRPr="009034D4" w:rsidRDefault="00A312CF"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Razlogi proti za raziskovanje</w:t>
      </w:r>
    </w:p>
    <w:p w14:paraId="560EFFD4" w14:textId="77777777" w:rsidR="00A312CF" w:rsidRPr="00303AFC" w:rsidRDefault="00A312CF" w:rsidP="00303AFC">
      <w:pPr>
        <w:pStyle w:val="ListParagraph"/>
        <w:numPr>
          <w:ilvl w:val="0"/>
          <w:numId w:val="14"/>
        </w:numPr>
        <w:jc w:val="both"/>
        <w:rPr>
          <w:rFonts w:ascii="Century Gothic" w:hAnsi="Century Gothic"/>
          <w:sz w:val="19"/>
          <w:szCs w:val="19"/>
        </w:rPr>
      </w:pPr>
      <w:r w:rsidRPr="00303AFC">
        <w:rPr>
          <w:rFonts w:ascii="Century Gothic" w:hAnsi="Century Gothic"/>
          <w:sz w:val="19"/>
          <w:szCs w:val="19"/>
        </w:rPr>
        <w:t>metadološko znanje</w:t>
      </w:r>
      <w:r w:rsidR="00303AFC" w:rsidRPr="00303AFC">
        <w:rPr>
          <w:rFonts w:ascii="Century Gothic" w:hAnsi="Century Gothic"/>
          <w:sz w:val="19"/>
          <w:szCs w:val="19"/>
        </w:rPr>
        <w:t xml:space="preserve">, </w:t>
      </w:r>
      <w:r w:rsidRPr="00303AFC">
        <w:rPr>
          <w:rFonts w:ascii="Century Gothic" w:hAnsi="Century Gothic"/>
          <w:sz w:val="19"/>
          <w:szCs w:val="19"/>
        </w:rPr>
        <w:t>specifična usposobljenost</w:t>
      </w:r>
      <w:r w:rsidR="00303AFC" w:rsidRPr="00303AFC">
        <w:rPr>
          <w:rFonts w:ascii="Century Gothic" w:hAnsi="Century Gothic"/>
          <w:sz w:val="19"/>
          <w:szCs w:val="19"/>
        </w:rPr>
        <w:t xml:space="preserve">, </w:t>
      </w:r>
      <w:r w:rsidRPr="00303AFC">
        <w:rPr>
          <w:rFonts w:ascii="Century Gothic" w:hAnsi="Century Gothic"/>
          <w:sz w:val="19"/>
          <w:szCs w:val="19"/>
        </w:rPr>
        <w:t xml:space="preserve">zamudna in draga </w:t>
      </w:r>
    </w:p>
    <w:p w14:paraId="18793A37" w14:textId="77777777" w:rsidR="00A312CF" w:rsidRPr="009034D4" w:rsidRDefault="00A312CF"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Postopek raziskovanja</w:t>
      </w:r>
    </w:p>
    <w:p w14:paraId="7DBB0D6B" w14:textId="77777777" w:rsidR="00A312CF" w:rsidRPr="00303AFC" w:rsidRDefault="00A312CF" w:rsidP="00303AFC">
      <w:pPr>
        <w:pStyle w:val="ListParagraph"/>
        <w:numPr>
          <w:ilvl w:val="0"/>
          <w:numId w:val="15"/>
        </w:numPr>
        <w:jc w:val="both"/>
        <w:rPr>
          <w:rFonts w:ascii="Century Gothic" w:hAnsi="Century Gothic"/>
          <w:sz w:val="19"/>
          <w:szCs w:val="19"/>
        </w:rPr>
      </w:pPr>
      <w:r w:rsidRPr="009034D4">
        <w:rPr>
          <w:rFonts w:ascii="Century Gothic" w:hAnsi="Century Gothic"/>
          <w:sz w:val="19"/>
          <w:szCs w:val="19"/>
        </w:rPr>
        <w:t>opredelitev problema</w:t>
      </w:r>
      <w:r w:rsidR="00303AFC">
        <w:rPr>
          <w:rFonts w:ascii="Century Gothic" w:hAnsi="Century Gothic"/>
          <w:sz w:val="19"/>
          <w:szCs w:val="19"/>
        </w:rPr>
        <w:t xml:space="preserve">, </w:t>
      </w:r>
      <w:r w:rsidRPr="00303AFC">
        <w:rPr>
          <w:rFonts w:ascii="Century Gothic" w:hAnsi="Century Gothic"/>
          <w:sz w:val="19"/>
          <w:szCs w:val="19"/>
        </w:rPr>
        <w:t>pregled literature</w:t>
      </w:r>
    </w:p>
    <w:p w14:paraId="0BFEBFFB" w14:textId="77777777" w:rsidR="00A312CF" w:rsidRPr="009034D4" w:rsidRDefault="00A312CF" w:rsidP="00303AFC">
      <w:pPr>
        <w:pStyle w:val="ListParagraph"/>
        <w:numPr>
          <w:ilvl w:val="0"/>
          <w:numId w:val="15"/>
        </w:numPr>
        <w:jc w:val="both"/>
        <w:rPr>
          <w:rFonts w:ascii="Century Gothic" w:hAnsi="Century Gothic"/>
          <w:sz w:val="19"/>
          <w:szCs w:val="19"/>
        </w:rPr>
      </w:pPr>
      <w:r w:rsidRPr="009034D4">
        <w:rPr>
          <w:rFonts w:ascii="Century Gothic" w:hAnsi="Century Gothic"/>
          <w:sz w:val="19"/>
          <w:szCs w:val="19"/>
        </w:rPr>
        <w:t>raziskovalni načrt (z vprašanjem in hipotezami)</w:t>
      </w:r>
    </w:p>
    <w:p w14:paraId="4717A845" w14:textId="77777777" w:rsidR="00A312CF" w:rsidRPr="00303AFC" w:rsidRDefault="00A312CF" w:rsidP="00303AFC">
      <w:pPr>
        <w:pStyle w:val="ListParagraph"/>
        <w:numPr>
          <w:ilvl w:val="0"/>
          <w:numId w:val="15"/>
        </w:numPr>
        <w:jc w:val="both"/>
        <w:rPr>
          <w:rFonts w:ascii="Century Gothic" w:hAnsi="Century Gothic"/>
          <w:sz w:val="19"/>
          <w:szCs w:val="19"/>
        </w:rPr>
      </w:pPr>
      <w:r w:rsidRPr="009034D4">
        <w:rPr>
          <w:rFonts w:ascii="Century Gothic" w:hAnsi="Century Gothic"/>
          <w:sz w:val="19"/>
          <w:szCs w:val="19"/>
        </w:rPr>
        <w:t>z</w:t>
      </w:r>
      <w:r w:rsidR="00303AFC">
        <w:rPr>
          <w:rFonts w:ascii="Century Gothic" w:hAnsi="Century Gothic"/>
          <w:sz w:val="19"/>
          <w:szCs w:val="19"/>
        </w:rPr>
        <w:t xml:space="preserve">biranje in obdelovanje podatkov, </w:t>
      </w:r>
      <w:r w:rsidRPr="00303AFC">
        <w:rPr>
          <w:rFonts w:ascii="Century Gothic" w:hAnsi="Century Gothic"/>
          <w:sz w:val="19"/>
          <w:szCs w:val="19"/>
        </w:rPr>
        <w:t>interpretacija rezultatov</w:t>
      </w:r>
    </w:p>
    <w:p w14:paraId="719F3FB9" w14:textId="77777777" w:rsidR="00A312CF" w:rsidRPr="009034D4" w:rsidRDefault="00A312CF" w:rsidP="00303AFC">
      <w:pPr>
        <w:pStyle w:val="ListParagraph"/>
        <w:numPr>
          <w:ilvl w:val="0"/>
          <w:numId w:val="15"/>
        </w:numPr>
        <w:jc w:val="both"/>
        <w:rPr>
          <w:rFonts w:ascii="Century Gothic" w:hAnsi="Century Gothic"/>
          <w:sz w:val="19"/>
          <w:szCs w:val="19"/>
        </w:rPr>
      </w:pPr>
      <w:r w:rsidRPr="009034D4">
        <w:rPr>
          <w:rFonts w:ascii="Century Gothic" w:hAnsi="Century Gothic"/>
          <w:sz w:val="19"/>
          <w:szCs w:val="19"/>
        </w:rPr>
        <w:t>zaključno poročilo (javno dostopno)</w:t>
      </w:r>
    </w:p>
    <w:p w14:paraId="055C8230" w14:textId="77777777" w:rsidR="00A312CF" w:rsidRPr="009034D4" w:rsidRDefault="00A312CF"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Razlogi za raziskovanje</w:t>
      </w:r>
    </w:p>
    <w:p w14:paraId="48FB2728" w14:textId="77777777" w:rsidR="00A312CF" w:rsidRPr="009034D4" w:rsidRDefault="00693144" w:rsidP="00303AFC">
      <w:pPr>
        <w:pStyle w:val="ListParagraph"/>
        <w:numPr>
          <w:ilvl w:val="0"/>
          <w:numId w:val="16"/>
        </w:numPr>
        <w:jc w:val="both"/>
        <w:rPr>
          <w:rFonts w:ascii="Century Gothic" w:hAnsi="Century Gothic"/>
          <w:sz w:val="19"/>
          <w:szCs w:val="19"/>
        </w:rPr>
      </w:pPr>
      <w:r w:rsidRPr="009034D4">
        <w:rPr>
          <w:rFonts w:ascii="Century Gothic" w:hAnsi="Century Gothic"/>
          <w:sz w:val="19"/>
          <w:szCs w:val="19"/>
        </w:rPr>
        <w:t xml:space="preserve">omogoča vedno nove, bolj natančne in poglobljene razlage pojmov </w:t>
      </w:r>
    </w:p>
    <w:p w14:paraId="6619FA74" w14:textId="77777777" w:rsidR="00A312CF" w:rsidRPr="009034D4" w:rsidRDefault="00693144" w:rsidP="00303AFC">
      <w:pPr>
        <w:pStyle w:val="ListParagraph"/>
        <w:numPr>
          <w:ilvl w:val="0"/>
          <w:numId w:val="16"/>
        </w:numPr>
        <w:jc w:val="both"/>
        <w:rPr>
          <w:rFonts w:ascii="Century Gothic" w:hAnsi="Century Gothic"/>
          <w:sz w:val="19"/>
          <w:szCs w:val="19"/>
        </w:rPr>
      </w:pPr>
      <w:r w:rsidRPr="009034D4">
        <w:rPr>
          <w:rFonts w:ascii="Century Gothic" w:hAnsi="Century Gothic"/>
          <w:sz w:val="19"/>
          <w:szCs w:val="19"/>
        </w:rPr>
        <w:t>princip ''dvomim torej sem'', je glavno gibalo znanosti</w:t>
      </w:r>
    </w:p>
    <w:p w14:paraId="0DAA1494" w14:textId="77777777" w:rsidR="00A312CF" w:rsidRPr="009034D4" w:rsidRDefault="00303AFC" w:rsidP="00303AFC">
      <w:pPr>
        <w:pStyle w:val="ListParagraph"/>
        <w:numPr>
          <w:ilvl w:val="0"/>
          <w:numId w:val="16"/>
        </w:numPr>
        <w:jc w:val="both"/>
        <w:rPr>
          <w:rFonts w:ascii="Century Gothic" w:hAnsi="Century Gothic"/>
          <w:sz w:val="19"/>
          <w:szCs w:val="19"/>
        </w:rPr>
      </w:pPr>
      <w:r>
        <w:rPr>
          <w:rFonts w:ascii="Century Gothic" w:hAnsi="Century Gothic"/>
          <w:sz w:val="19"/>
          <w:szCs w:val="19"/>
        </w:rPr>
        <w:t>drugi razlogi za razisk.</w:t>
      </w:r>
      <w:r w:rsidR="00693144" w:rsidRPr="009034D4">
        <w:rPr>
          <w:rFonts w:ascii="Century Gothic" w:hAnsi="Century Gothic"/>
          <w:sz w:val="19"/>
          <w:szCs w:val="19"/>
        </w:rPr>
        <w:t>: ekonomski, izobraževalni, spoznavni, politični, etični</w:t>
      </w:r>
    </w:p>
    <w:p w14:paraId="50E41C79" w14:textId="77777777" w:rsidR="00693144" w:rsidRPr="009034D4" w:rsidRDefault="00693144" w:rsidP="00303AFC">
      <w:pPr>
        <w:pStyle w:val="ListParagraph"/>
        <w:numPr>
          <w:ilvl w:val="0"/>
          <w:numId w:val="16"/>
        </w:numPr>
        <w:jc w:val="both"/>
        <w:rPr>
          <w:rFonts w:ascii="Century Gothic" w:hAnsi="Century Gothic"/>
          <w:sz w:val="19"/>
          <w:szCs w:val="19"/>
        </w:rPr>
      </w:pPr>
      <w:r w:rsidRPr="009034D4">
        <w:rPr>
          <w:rFonts w:ascii="Century Gothic" w:hAnsi="Century Gothic"/>
          <w:sz w:val="19"/>
          <w:szCs w:val="19"/>
        </w:rPr>
        <w:t>za raziskovanje se lahko odločimo zato, da ugotavljamo pomen neke dejavnosti ali potrebo po spremembah</w:t>
      </w:r>
    </w:p>
    <w:p w14:paraId="5A253C53" w14:textId="77777777" w:rsidR="00693144" w:rsidRPr="009034D4" w:rsidRDefault="00693144" w:rsidP="00303AFC">
      <w:pPr>
        <w:pStyle w:val="ListParagraph"/>
        <w:numPr>
          <w:ilvl w:val="0"/>
          <w:numId w:val="16"/>
        </w:numPr>
        <w:jc w:val="both"/>
        <w:rPr>
          <w:rFonts w:ascii="Century Gothic" w:hAnsi="Century Gothic"/>
          <w:sz w:val="19"/>
          <w:szCs w:val="19"/>
        </w:rPr>
      </w:pPr>
      <w:r w:rsidRPr="009034D4">
        <w:rPr>
          <w:rFonts w:ascii="Century Gothic" w:hAnsi="Century Gothic"/>
          <w:sz w:val="19"/>
          <w:szCs w:val="19"/>
        </w:rPr>
        <w:t>raziskovanje poveča ugled poklica in profesionalizem</w:t>
      </w:r>
    </w:p>
    <w:p w14:paraId="61882B58" w14:textId="77777777" w:rsidR="00693144" w:rsidRPr="009034D4" w:rsidRDefault="00693144"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Razlogi, zakaj zdravstveni delavci še vedno malo up</w:t>
      </w:r>
      <w:r w:rsidR="00040CD7">
        <w:rPr>
          <w:rFonts w:ascii="Century Gothic" w:hAnsi="Century Gothic"/>
          <w:b/>
          <w:sz w:val="19"/>
          <w:szCs w:val="19"/>
        </w:rPr>
        <w:t>o</w:t>
      </w:r>
      <w:r w:rsidR="00303AFC">
        <w:rPr>
          <w:rFonts w:ascii="Century Gothic" w:hAnsi="Century Gothic"/>
          <w:b/>
          <w:sz w:val="19"/>
          <w:szCs w:val="19"/>
        </w:rPr>
        <w:t>rabljajo razis.</w:t>
      </w:r>
      <w:r w:rsidRPr="009034D4">
        <w:rPr>
          <w:rFonts w:ascii="Century Gothic" w:hAnsi="Century Gothic"/>
          <w:b/>
          <w:sz w:val="19"/>
          <w:szCs w:val="19"/>
        </w:rPr>
        <w:t xml:space="preserve"> znanje?</w:t>
      </w:r>
    </w:p>
    <w:p w14:paraId="3FF3BE16" w14:textId="77777777" w:rsidR="00693144" w:rsidRPr="009034D4" w:rsidRDefault="00693144" w:rsidP="00303AFC">
      <w:pPr>
        <w:pStyle w:val="ListParagraph"/>
        <w:numPr>
          <w:ilvl w:val="0"/>
          <w:numId w:val="17"/>
        </w:numPr>
        <w:jc w:val="both"/>
        <w:rPr>
          <w:rFonts w:ascii="Century Gothic" w:hAnsi="Century Gothic"/>
          <w:sz w:val="19"/>
          <w:szCs w:val="19"/>
        </w:rPr>
      </w:pPr>
      <w:r w:rsidRPr="009034D4">
        <w:rPr>
          <w:rFonts w:ascii="Century Gothic" w:hAnsi="Century Gothic"/>
          <w:sz w:val="19"/>
          <w:szCs w:val="19"/>
        </w:rPr>
        <w:t>pomanjkanje znanja, pogosto nimajo zaupanja v ugotovitve raziskav</w:t>
      </w:r>
    </w:p>
    <w:p w14:paraId="04D03A25" w14:textId="77777777" w:rsidR="00693144" w:rsidRPr="009034D4" w:rsidRDefault="00693144" w:rsidP="00303AFC">
      <w:pPr>
        <w:pStyle w:val="ListParagraph"/>
        <w:numPr>
          <w:ilvl w:val="0"/>
          <w:numId w:val="17"/>
        </w:numPr>
        <w:jc w:val="both"/>
        <w:rPr>
          <w:rFonts w:ascii="Century Gothic" w:hAnsi="Century Gothic"/>
          <w:sz w:val="19"/>
          <w:szCs w:val="19"/>
        </w:rPr>
      </w:pPr>
      <w:r w:rsidRPr="009034D4">
        <w:rPr>
          <w:rFonts w:ascii="Century Gothic" w:hAnsi="Century Gothic"/>
          <w:sz w:val="19"/>
          <w:szCs w:val="19"/>
        </w:rPr>
        <w:t>v delovnih okoljih ni dovolj spodbude</w:t>
      </w:r>
    </w:p>
    <w:p w14:paraId="4353635A" w14:textId="77777777" w:rsidR="00693144" w:rsidRPr="009034D4" w:rsidRDefault="00693144" w:rsidP="00303AFC">
      <w:pPr>
        <w:pStyle w:val="ListParagraph"/>
        <w:numPr>
          <w:ilvl w:val="0"/>
          <w:numId w:val="17"/>
        </w:numPr>
        <w:jc w:val="both"/>
        <w:rPr>
          <w:rFonts w:ascii="Century Gothic" w:hAnsi="Century Gothic"/>
          <w:sz w:val="19"/>
          <w:szCs w:val="19"/>
        </w:rPr>
      </w:pPr>
      <w:r w:rsidRPr="009034D4">
        <w:rPr>
          <w:rFonts w:ascii="Century Gothic" w:hAnsi="Century Gothic"/>
          <w:sz w:val="19"/>
          <w:szCs w:val="19"/>
        </w:rPr>
        <w:t>nimajo dovoljenja za prekinitev tradicionalnih načinov dela in uveljavljanje sprememb na osnovi raziskovalnih ugotovitev</w:t>
      </w:r>
    </w:p>
    <w:p w14:paraId="7117393A" w14:textId="77777777" w:rsidR="00DD1DD5" w:rsidRPr="009034D4" w:rsidRDefault="00DD1DD5"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Primer vprašanja o družbeni odgovornosti zdravstvene dejavnosti o zvezi med stroški in učinki</w:t>
      </w:r>
    </w:p>
    <w:p w14:paraId="22FB557E" w14:textId="77777777" w:rsidR="00DD1DD5" w:rsidRPr="009034D4" w:rsidRDefault="00DD1DD5" w:rsidP="00303AFC">
      <w:pPr>
        <w:pStyle w:val="ListParagraph"/>
        <w:numPr>
          <w:ilvl w:val="0"/>
          <w:numId w:val="18"/>
        </w:numPr>
        <w:jc w:val="both"/>
        <w:rPr>
          <w:rFonts w:ascii="Century Gothic" w:hAnsi="Century Gothic"/>
          <w:sz w:val="19"/>
          <w:szCs w:val="19"/>
        </w:rPr>
      </w:pPr>
      <w:r w:rsidRPr="009034D4">
        <w:rPr>
          <w:rFonts w:ascii="Century Gothic" w:hAnsi="Century Gothic"/>
          <w:sz w:val="19"/>
          <w:szCs w:val="19"/>
        </w:rPr>
        <w:t>Kakšen vpliv ima izobrazba radioloških inženirjev na umrljivost v Sloveniji?</w:t>
      </w:r>
    </w:p>
    <w:p w14:paraId="1F0B7A26" w14:textId="77777777" w:rsidR="00DD1DD5" w:rsidRPr="009034D4" w:rsidRDefault="00DD1DD5"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Kakšnega raziskovanja bo vse več?</w:t>
      </w:r>
    </w:p>
    <w:p w14:paraId="1659C033" w14:textId="77777777" w:rsidR="00DD1DD5" w:rsidRPr="00636152" w:rsidRDefault="00DD1DD5" w:rsidP="00303AFC">
      <w:pPr>
        <w:pStyle w:val="ListParagraph"/>
        <w:numPr>
          <w:ilvl w:val="0"/>
          <w:numId w:val="18"/>
        </w:numPr>
        <w:jc w:val="both"/>
        <w:rPr>
          <w:rFonts w:ascii="Century Gothic" w:hAnsi="Century Gothic"/>
          <w:sz w:val="19"/>
          <w:szCs w:val="19"/>
        </w:rPr>
      </w:pPr>
      <w:r w:rsidRPr="009034D4">
        <w:rPr>
          <w:rFonts w:ascii="Century Gothic" w:hAnsi="Century Gothic"/>
          <w:sz w:val="19"/>
          <w:szCs w:val="19"/>
        </w:rPr>
        <w:t>večja bo orientacija v skupnosti</w:t>
      </w:r>
      <w:r w:rsidR="00636152">
        <w:rPr>
          <w:rFonts w:ascii="Century Gothic" w:hAnsi="Century Gothic"/>
          <w:sz w:val="19"/>
          <w:szCs w:val="19"/>
        </w:rPr>
        <w:t xml:space="preserve">, </w:t>
      </w:r>
      <w:r w:rsidRPr="00636152">
        <w:rPr>
          <w:rFonts w:ascii="Century Gothic" w:hAnsi="Century Gothic"/>
          <w:sz w:val="19"/>
          <w:szCs w:val="19"/>
        </w:rPr>
        <w:t>večje povezovanje z uporabniki</w:t>
      </w:r>
    </w:p>
    <w:p w14:paraId="0C2F2771" w14:textId="77777777" w:rsidR="00DD1DD5" w:rsidRPr="00303AFC" w:rsidRDefault="00DD1DD5" w:rsidP="00303AFC">
      <w:pPr>
        <w:pStyle w:val="ListParagraph"/>
        <w:numPr>
          <w:ilvl w:val="0"/>
          <w:numId w:val="18"/>
        </w:numPr>
        <w:jc w:val="both"/>
        <w:rPr>
          <w:rFonts w:ascii="Century Gothic" w:hAnsi="Century Gothic"/>
          <w:sz w:val="19"/>
          <w:szCs w:val="19"/>
        </w:rPr>
      </w:pPr>
      <w:r w:rsidRPr="009034D4">
        <w:rPr>
          <w:rFonts w:ascii="Century Gothic" w:hAnsi="Century Gothic"/>
          <w:sz w:val="19"/>
          <w:szCs w:val="19"/>
        </w:rPr>
        <w:t>večje bo intervencijsko/akcijsko raziskovanje</w:t>
      </w:r>
      <w:r w:rsidR="00303AFC">
        <w:rPr>
          <w:rFonts w:ascii="Century Gothic" w:hAnsi="Century Gothic"/>
          <w:sz w:val="19"/>
          <w:szCs w:val="19"/>
        </w:rPr>
        <w:t xml:space="preserve">, </w:t>
      </w:r>
      <w:r w:rsidR="00303AFC" w:rsidRPr="009034D4">
        <w:rPr>
          <w:rFonts w:ascii="Century Gothic" w:hAnsi="Century Gothic"/>
          <w:sz w:val="19"/>
          <w:szCs w:val="19"/>
        </w:rPr>
        <w:t>interdiscipliniranega</w:t>
      </w:r>
    </w:p>
    <w:p w14:paraId="0808D566" w14:textId="77777777" w:rsidR="00DD1DD5" w:rsidRPr="009034D4" w:rsidRDefault="00624089"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Potek raziskovanja</w:t>
      </w:r>
    </w:p>
    <w:p w14:paraId="55EF5822" w14:textId="77777777" w:rsidR="00624089" w:rsidRPr="009034D4" w:rsidRDefault="00624089" w:rsidP="00303AFC">
      <w:pPr>
        <w:pStyle w:val="ListParagraph"/>
        <w:numPr>
          <w:ilvl w:val="0"/>
          <w:numId w:val="20"/>
        </w:numPr>
        <w:jc w:val="both"/>
        <w:rPr>
          <w:rFonts w:ascii="Century Gothic" w:hAnsi="Century Gothic"/>
          <w:sz w:val="19"/>
          <w:szCs w:val="19"/>
        </w:rPr>
      </w:pPr>
      <w:r w:rsidRPr="009034D4">
        <w:rPr>
          <w:rFonts w:ascii="Century Gothic" w:hAnsi="Century Gothic"/>
          <w:sz w:val="19"/>
          <w:szCs w:val="19"/>
        </w:rPr>
        <w:t>poteka sistematično in organizirano</w:t>
      </w:r>
    </w:p>
    <w:p w14:paraId="5A150563" w14:textId="77777777" w:rsidR="00624089" w:rsidRPr="009034D4" w:rsidRDefault="00624089" w:rsidP="00303AFC">
      <w:pPr>
        <w:pStyle w:val="ListParagraph"/>
        <w:numPr>
          <w:ilvl w:val="0"/>
          <w:numId w:val="20"/>
        </w:numPr>
        <w:jc w:val="both"/>
        <w:rPr>
          <w:rFonts w:ascii="Century Gothic" w:hAnsi="Century Gothic"/>
          <w:sz w:val="19"/>
          <w:szCs w:val="19"/>
        </w:rPr>
      </w:pPr>
      <w:r w:rsidRPr="009034D4">
        <w:rPr>
          <w:rFonts w:ascii="Century Gothic" w:hAnsi="Century Gothic"/>
          <w:sz w:val="19"/>
          <w:szCs w:val="19"/>
        </w:rPr>
        <w:t>koraki ali faze vodijo od vprašanja do odgovora</w:t>
      </w:r>
    </w:p>
    <w:p w14:paraId="737C9C86" w14:textId="77777777" w:rsidR="00624089" w:rsidRPr="009034D4" w:rsidRDefault="00624089" w:rsidP="00303AFC">
      <w:pPr>
        <w:pStyle w:val="ListParagraph"/>
        <w:numPr>
          <w:ilvl w:val="0"/>
          <w:numId w:val="20"/>
        </w:numPr>
        <w:jc w:val="both"/>
        <w:rPr>
          <w:rFonts w:ascii="Century Gothic" w:hAnsi="Century Gothic"/>
          <w:sz w:val="19"/>
          <w:szCs w:val="19"/>
        </w:rPr>
      </w:pPr>
      <w:r w:rsidRPr="009034D4">
        <w:rPr>
          <w:rFonts w:ascii="Century Gothic" w:hAnsi="Century Gothic"/>
          <w:sz w:val="19"/>
          <w:szCs w:val="19"/>
        </w:rPr>
        <w:t>če ima odgovor značaj znanstvenega znanja, morajo biti ti koraki opravljeni na točno določen način-rigorozno</w:t>
      </w:r>
    </w:p>
    <w:p w14:paraId="0E8DC0A9" w14:textId="77777777" w:rsidR="00303AFC" w:rsidRPr="009034D4" w:rsidRDefault="00303AF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Metoda lijaka</w:t>
      </w:r>
    </w:p>
    <w:p w14:paraId="6F24D029" w14:textId="77777777" w:rsidR="00303AFC" w:rsidRPr="009034D4" w:rsidRDefault="00303AFC" w:rsidP="00303AFC">
      <w:pPr>
        <w:pStyle w:val="ListParagraph"/>
        <w:numPr>
          <w:ilvl w:val="0"/>
          <w:numId w:val="22"/>
        </w:numPr>
        <w:jc w:val="both"/>
        <w:rPr>
          <w:rFonts w:ascii="Century Gothic" w:hAnsi="Century Gothic"/>
          <w:sz w:val="19"/>
          <w:szCs w:val="19"/>
        </w:rPr>
      </w:pPr>
      <w:r w:rsidRPr="009034D4">
        <w:rPr>
          <w:rFonts w:ascii="Century Gothic" w:hAnsi="Century Gothic"/>
          <w:sz w:val="19"/>
          <w:szCs w:val="19"/>
        </w:rPr>
        <w:lastRenderedPageBreak/>
        <w:t>od opredelitve področja raziskovanja, gremo na opredelitev raziskovalnega problema in nato na raziskovalno vprašanje ali hipotezo</w:t>
      </w:r>
    </w:p>
    <w:p w14:paraId="72529AA5" w14:textId="77777777" w:rsidR="00624089" w:rsidRPr="009034D4" w:rsidRDefault="00624089"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Koraki raziskovanja</w:t>
      </w:r>
    </w:p>
    <w:p w14:paraId="66039F8E" w14:textId="77777777" w:rsidR="00624089" w:rsidRPr="009034D4" w:rsidRDefault="00624089" w:rsidP="00303AFC">
      <w:pPr>
        <w:pStyle w:val="ListParagraph"/>
        <w:numPr>
          <w:ilvl w:val="0"/>
          <w:numId w:val="19"/>
        </w:numPr>
        <w:jc w:val="both"/>
        <w:rPr>
          <w:rFonts w:ascii="Century Gothic" w:hAnsi="Century Gothic"/>
          <w:sz w:val="19"/>
          <w:szCs w:val="19"/>
        </w:rPr>
      </w:pPr>
      <w:r w:rsidRPr="009034D4">
        <w:rPr>
          <w:rFonts w:ascii="Century Gothic" w:hAnsi="Century Gothic"/>
          <w:sz w:val="19"/>
          <w:szCs w:val="19"/>
        </w:rPr>
        <w:t>opredelitev raziskovalnega problema ali vprašanja</w:t>
      </w:r>
    </w:p>
    <w:p w14:paraId="340CEEEA" w14:textId="77777777" w:rsidR="00624089" w:rsidRPr="009034D4" w:rsidRDefault="00624089" w:rsidP="00303AFC">
      <w:pPr>
        <w:pStyle w:val="ListParagraph"/>
        <w:numPr>
          <w:ilvl w:val="0"/>
          <w:numId w:val="19"/>
        </w:numPr>
        <w:jc w:val="both"/>
        <w:rPr>
          <w:rFonts w:ascii="Century Gothic" w:hAnsi="Century Gothic"/>
          <w:sz w:val="19"/>
          <w:szCs w:val="19"/>
        </w:rPr>
      </w:pPr>
      <w:r w:rsidRPr="009034D4">
        <w:rPr>
          <w:rFonts w:ascii="Century Gothic" w:hAnsi="Century Gothic"/>
          <w:sz w:val="19"/>
          <w:szCs w:val="19"/>
        </w:rPr>
        <w:t>pregled pomembne literature (kritično dejanje)</w:t>
      </w:r>
    </w:p>
    <w:p w14:paraId="6F366929" w14:textId="77777777" w:rsidR="00624089" w:rsidRPr="009034D4" w:rsidRDefault="00624089" w:rsidP="00303AFC">
      <w:pPr>
        <w:pStyle w:val="ListParagraph"/>
        <w:numPr>
          <w:ilvl w:val="0"/>
          <w:numId w:val="19"/>
        </w:numPr>
        <w:jc w:val="both"/>
        <w:rPr>
          <w:rFonts w:ascii="Century Gothic" w:hAnsi="Century Gothic"/>
          <w:sz w:val="19"/>
          <w:szCs w:val="19"/>
        </w:rPr>
      </w:pPr>
      <w:r w:rsidRPr="009034D4">
        <w:rPr>
          <w:rFonts w:ascii="Century Gothic" w:hAnsi="Century Gothic"/>
          <w:sz w:val="19"/>
          <w:szCs w:val="19"/>
        </w:rPr>
        <w:t>določitev raziskovalnega načrta (izbor strategij in metod)</w:t>
      </w:r>
    </w:p>
    <w:p w14:paraId="156D4827" w14:textId="77777777" w:rsidR="00624089" w:rsidRPr="009034D4" w:rsidRDefault="00624089" w:rsidP="00303AFC">
      <w:pPr>
        <w:pStyle w:val="ListParagraph"/>
        <w:numPr>
          <w:ilvl w:val="0"/>
          <w:numId w:val="19"/>
        </w:numPr>
        <w:jc w:val="both"/>
        <w:rPr>
          <w:rFonts w:ascii="Century Gothic" w:hAnsi="Century Gothic"/>
          <w:sz w:val="19"/>
          <w:szCs w:val="19"/>
        </w:rPr>
      </w:pPr>
      <w:r w:rsidRPr="009034D4">
        <w:rPr>
          <w:rFonts w:ascii="Century Gothic" w:hAnsi="Century Gothic"/>
          <w:sz w:val="19"/>
          <w:szCs w:val="19"/>
        </w:rPr>
        <w:t>zbiranje podatkov (eksperiment, spraševanje, opazovanje)</w:t>
      </w:r>
    </w:p>
    <w:p w14:paraId="1C75B632" w14:textId="77777777" w:rsidR="00624089" w:rsidRPr="00636152" w:rsidRDefault="00624089" w:rsidP="00303AFC">
      <w:pPr>
        <w:pStyle w:val="ListParagraph"/>
        <w:numPr>
          <w:ilvl w:val="0"/>
          <w:numId w:val="19"/>
        </w:numPr>
        <w:jc w:val="both"/>
        <w:rPr>
          <w:rFonts w:ascii="Century Gothic" w:hAnsi="Century Gothic"/>
          <w:sz w:val="19"/>
          <w:szCs w:val="19"/>
        </w:rPr>
      </w:pPr>
      <w:r w:rsidRPr="009034D4">
        <w:rPr>
          <w:rFonts w:ascii="Century Gothic" w:hAnsi="Century Gothic"/>
          <w:sz w:val="19"/>
          <w:szCs w:val="19"/>
        </w:rPr>
        <w:t>analiziranje podatkov</w:t>
      </w:r>
      <w:r w:rsidR="00636152">
        <w:rPr>
          <w:rFonts w:ascii="Century Gothic" w:hAnsi="Century Gothic"/>
          <w:sz w:val="19"/>
          <w:szCs w:val="19"/>
        </w:rPr>
        <w:t xml:space="preserve">, </w:t>
      </w:r>
      <w:r w:rsidRPr="00636152">
        <w:rPr>
          <w:rFonts w:ascii="Century Gothic" w:hAnsi="Century Gothic"/>
          <w:sz w:val="19"/>
          <w:szCs w:val="19"/>
        </w:rPr>
        <w:t>interpretacija rezultatov</w:t>
      </w:r>
    </w:p>
    <w:p w14:paraId="6ADB4E37" w14:textId="77777777" w:rsidR="00624089" w:rsidRPr="009034D4" w:rsidRDefault="00624089" w:rsidP="00303AFC">
      <w:pPr>
        <w:pStyle w:val="ListParagraph"/>
        <w:numPr>
          <w:ilvl w:val="0"/>
          <w:numId w:val="19"/>
        </w:numPr>
        <w:jc w:val="both"/>
        <w:rPr>
          <w:rFonts w:ascii="Century Gothic" w:hAnsi="Century Gothic"/>
          <w:sz w:val="19"/>
          <w:szCs w:val="19"/>
        </w:rPr>
      </w:pPr>
      <w:r w:rsidRPr="009034D4">
        <w:rPr>
          <w:rFonts w:ascii="Century Gothic" w:hAnsi="Century Gothic"/>
          <w:sz w:val="19"/>
          <w:szCs w:val="19"/>
        </w:rPr>
        <w:t>pisno, javno dostopno poročilo (poročanje o raziskovanju)</w:t>
      </w:r>
    </w:p>
    <w:p w14:paraId="7A547AB4" w14:textId="77777777" w:rsidR="00DA7CF4" w:rsidRPr="009034D4" w:rsidRDefault="00DA7CF4"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Kateri so trije glavni viri idej za raziskovanje?</w:t>
      </w:r>
    </w:p>
    <w:p w14:paraId="15F44CCB" w14:textId="77777777" w:rsidR="00DA7CF4" w:rsidRPr="00303AFC" w:rsidRDefault="00DA7CF4" w:rsidP="00303AFC">
      <w:pPr>
        <w:pStyle w:val="ListParagraph"/>
        <w:numPr>
          <w:ilvl w:val="0"/>
          <w:numId w:val="21"/>
        </w:numPr>
        <w:jc w:val="both"/>
        <w:rPr>
          <w:rFonts w:ascii="Century Gothic" w:hAnsi="Century Gothic"/>
          <w:sz w:val="19"/>
          <w:szCs w:val="19"/>
        </w:rPr>
      </w:pPr>
      <w:r w:rsidRPr="009034D4">
        <w:rPr>
          <w:rFonts w:ascii="Century Gothic" w:hAnsi="Century Gothic"/>
          <w:sz w:val="19"/>
          <w:szCs w:val="19"/>
        </w:rPr>
        <w:t>izkušnje (vprašanja: zakaj tako delamo, zakaj na tak način, kaj če bi naredili drugače)</w:t>
      </w:r>
      <w:r w:rsidR="00303AFC">
        <w:rPr>
          <w:rFonts w:ascii="Century Gothic" w:hAnsi="Century Gothic"/>
          <w:sz w:val="19"/>
          <w:szCs w:val="19"/>
        </w:rPr>
        <w:t xml:space="preserve">, </w:t>
      </w:r>
      <w:r w:rsidRPr="00303AFC">
        <w:rPr>
          <w:rFonts w:ascii="Century Gothic" w:hAnsi="Century Gothic"/>
          <w:sz w:val="19"/>
          <w:szCs w:val="19"/>
        </w:rPr>
        <w:t xml:space="preserve">branje strokovne literature </w:t>
      </w:r>
    </w:p>
    <w:p w14:paraId="5832D5E5" w14:textId="77777777" w:rsidR="00DA7CF4" w:rsidRPr="009034D4" w:rsidRDefault="00DA7CF4" w:rsidP="00303AFC">
      <w:pPr>
        <w:pStyle w:val="ListParagraph"/>
        <w:numPr>
          <w:ilvl w:val="0"/>
          <w:numId w:val="21"/>
        </w:numPr>
        <w:jc w:val="both"/>
        <w:rPr>
          <w:rFonts w:ascii="Century Gothic" w:hAnsi="Century Gothic"/>
          <w:sz w:val="19"/>
          <w:szCs w:val="19"/>
        </w:rPr>
      </w:pPr>
      <w:r w:rsidRPr="009034D4">
        <w:rPr>
          <w:rFonts w:ascii="Century Gothic" w:hAnsi="Century Gothic"/>
          <w:sz w:val="19"/>
          <w:szCs w:val="19"/>
        </w:rPr>
        <w:t>teorija (preve</w:t>
      </w:r>
      <w:r w:rsidR="00636152">
        <w:rPr>
          <w:rFonts w:ascii="Century Gothic" w:hAnsi="Century Gothic"/>
          <w:sz w:val="19"/>
          <w:szCs w:val="19"/>
        </w:rPr>
        <w:t>rjanje in testiranje teorije</w:t>
      </w:r>
      <w:r w:rsidRPr="009034D4">
        <w:rPr>
          <w:rFonts w:ascii="Century Gothic" w:hAnsi="Century Gothic"/>
          <w:sz w:val="19"/>
          <w:szCs w:val="19"/>
        </w:rPr>
        <w:t xml:space="preserve"> v praksi je izziv za raziskovanje, vprašanja, ki si jih zastavljamo, preverjajo pomen teorije v praksi)</w:t>
      </w:r>
    </w:p>
    <w:p w14:paraId="31449D57" w14:textId="77777777" w:rsidR="00D0168A" w:rsidRPr="009034D4" w:rsidRDefault="00D0168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operacionalizacija?</w:t>
      </w:r>
    </w:p>
    <w:p w14:paraId="3054E2B5" w14:textId="77777777" w:rsidR="00D0168A" w:rsidRPr="009034D4" w:rsidRDefault="00D0168A" w:rsidP="00303AFC">
      <w:pPr>
        <w:pStyle w:val="ListParagraph"/>
        <w:numPr>
          <w:ilvl w:val="0"/>
          <w:numId w:val="22"/>
        </w:numPr>
        <w:jc w:val="both"/>
        <w:rPr>
          <w:rFonts w:ascii="Century Gothic" w:hAnsi="Century Gothic"/>
          <w:sz w:val="19"/>
          <w:szCs w:val="19"/>
        </w:rPr>
      </w:pPr>
      <w:r w:rsidRPr="009034D4">
        <w:rPr>
          <w:rFonts w:ascii="Century Gothic" w:hAnsi="Century Gothic"/>
          <w:sz w:val="19"/>
          <w:szCs w:val="19"/>
        </w:rPr>
        <w:t>prehod od raziskovalnega problema na vprašanje</w:t>
      </w:r>
    </w:p>
    <w:p w14:paraId="4389F3E6" w14:textId="77777777" w:rsidR="00D0168A" w:rsidRPr="009034D4" w:rsidRDefault="00D0168A" w:rsidP="00303AFC">
      <w:pPr>
        <w:pStyle w:val="ListParagraph"/>
        <w:numPr>
          <w:ilvl w:val="0"/>
          <w:numId w:val="22"/>
        </w:numPr>
        <w:jc w:val="both"/>
        <w:rPr>
          <w:rFonts w:ascii="Century Gothic" w:hAnsi="Century Gothic"/>
          <w:sz w:val="19"/>
          <w:szCs w:val="19"/>
        </w:rPr>
      </w:pPr>
      <w:r w:rsidRPr="009034D4">
        <w:rPr>
          <w:rFonts w:ascii="Century Gothic" w:hAnsi="Century Gothic"/>
          <w:sz w:val="19"/>
          <w:szCs w:val="19"/>
        </w:rPr>
        <w:t>konkretno načrtovanje raziskave</w:t>
      </w:r>
    </w:p>
    <w:p w14:paraId="1E5E9699" w14:textId="77777777" w:rsidR="00D0168A" w:rsidRPr="009034D4" w:rsidRDefault="00D0168A" w:rsidP="00303AFC">
      <w:pPr>
        <w:pStyle w:val="ListParagraph"/>
        <w:numPr>
          <w:ilvl w:val="0"/>
          <w:numId w:val="22"/>
        </w:numPr>
        <w:jc w:val="both"/>
        <w:rPr>
          <w:rFonts w:ascii="Century Gothic" w:hAnsi="Century Gothic"/>
          <w:sz w:val="19"/>
          <w:szCs w:val="19"/>
        </w:rPr>
      </w:pPr>
      <w:r w:rsidRPr="009034D4">
        <w:rPr>
          <w:rFonts w:ascii="Century Gothic" w:hAnsi="Century Gothic"/>
          <w:sz w:val="19"/>
          <w:szCs w:val="19"/>
        </w:rPr>
        <w:t>je postopek, ko raziskovane pojme definiramo tako, da jih lahko merimo</w:t>
      </w:r>
    </w:p>
    <w:p w14:paraId="2DC42F78" w14:textId="77777777" w:rsidR="00D0168A" w:rsidRPr="009034D4" w:rsidRDefault="00D0168A"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pomeni izraz pregled literature?</w:t>
      </w:r>
    </w:p>
    <w:p w14:paraId="5A5DD7CC" w14:textId="77777777" w:rsidR="00D0168A" w:rsidRPr="009034D4" w:rsidRDefault="00C56232" w:rsidP="00303AFC">
      <w:pPr>
        <w:pStyle w:val="ListParagraph"/>
        <w:numPr>
          <w:ilvl w:val="0"/>
          <w:numId w:val="23"/>
        </w:numPr>
        <w:jc w:val="both"/>
        <w:rPr>
          <w:rFonts w:ascii="Century Gothic" w:hAnsi="Century Gothic"/>
          <w:sz w:val="19"/>
          <w:szCs w:val="19"/>
        </w:rPr>
      </w:pPr>
      <w:r w:rsidRPr="009034D4">
        <w:rPr>
          <w:rFonts w:ascii="Century Gothic" w:hAnsi="Century Gothic"/>
          <w:sz w:val="19"/>
          <w:szCs w:val="19"/>
        </w:rPr>
        <w:t>besedilo (predstavljena in komentirana pregledna literatura in je po navadi sestavni del članka)</w:t>
      </w:r>
    </w:p>
    <w:p w14:paraId="5D2C98B4" w14:textId="77777777" w:rsidR="00C56232" w:rsidRPr="009034D4" w:rsidRDefault="00C56232" w:rsidP="00303AFC">
      <w:pPr>
        <w:pStyle w:val="ListParagraph"/>
        <w:numPr>
          <w:ilvl w:val="0"/>
          <w:numId w:val="23"/>
        </w:numPr>
        <w:jc w:val="both"/>
        <w:rPr>
          <w:rFonts w:ascii="Century Gothic" w:hAnsi="Century Gothic"/>
          <w:sz w:val="19"/>
          <w:szCs w:val="19"/>
        </w:rPr>
      </w:pPr>
      <w:r w:rsidRPr="009034D4">
        <w:rPr>
          <w:rFonts w:ascii="Century Gothic" w:hAnsi="Century Gothic"/>
          <w:sz w:val="19"/>
          <w:szCs w:val="19"/>
        </w:rPr>
        <w:t>dejavnosti raziskovalca (išče, pregleduje in ovrednoti literaturo z določenega področja)</w:t>
      </w:r>
    </w:p>
    <w:p w14:paraId="12EB2B4D"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Namen pregleda literature kot dejavnosti raziskovalca je?</w:t>
      </w:r>
    </w:p>
    <w:p w14:paraId="62E8F0C1" w14:textId="77777777" w:rsidR="00C56232" w:rsidRPr="009034D4" w:rsidRDefault="00C56232" w:rsidP="00303AFC">
      <w:pPr>
        <w:pStyle w:val="ListParagraph"/>
        <w:numPr>
          <w:ilvl w:val="0"/>
          <w:numId w:val="24"/>
        </w:numPr>
        <w:jc w:val="both"/>
        <w:rPr>
          <w:rFonts w:ascii="Century Gothic" w:hAnsi="Century Gothic"/>
          <w:sz w:val="19"/>
          <w:szCs w:val="19"/>
        </w:rPr>
      </w:pPr>
      <w:r w:rsidRPr="009034D4">
        <w:rPr>
          <w:rFonts w:ascii="Century Gothic" w:hAnsi="Century Gothic"/>
          <w:sz w:val="19"/>
          <w:szCs w:val="19"/>
        </w:rPr>
        <w:t xml:space="preserve">odkriti katere raziskave so bile opravljene na področju, ki nas zanima </w:t>
      </w:r>
    </w:p>
    <w:p w14:paraId="1D68F668" w14:textId="77777777" w:rsidR="00C56232" w:rsidRPr="009034D4" w:rsidRDefault="00C56232" w:rsidP="00303AFC">
      <w:pPr>
        <w:pStyle w:val="ListParagraph"/>
        <w:numPr>
          <w:ilvl w:val="0"/>
          <w:numId w:val="24"/>
        </w:numPr>
        <w:jc w:val="both"/>
        <w:rPr>
          <w:rFonts w:ascii="Century Gothic" w:hAnsi="Century Gothic"/>
          <w:sz w:val="19"/>
          <w:szCs w:val="19"/>
        </w:rPr>
      </w:pPr>
      <w:r w:rsidRPr="009034D4">
        <w:rPr>
          <w:rFonts w:ascii="Century Gothic" w:hAnsi="Century Gothic"/>
          <w:sz w:val="19"/>
          <w:szCs w:val="19"/>
        </w:rPr>
        <w:t>ugotoviti katere raziskovalne strategije, metode in tehnike bi bile primernejše (metode)</w:t>
      </w:r>
    </w:p>
    <w:p w14:paraId="5EC1A289" w14:textId="77777777" w:rsidR="00C56232" w:rsidRPr="009034D4" w:rsidRDefault="00C56232" w:rsidP="00303AFC">
      <w:pPr>
        <w:pStyle w:val="ListParagraph"/>
        <w:numPr>
          <w:ilvl w:val="0"/>
          <w:numId w:val="24"/>
        </w:numPr>
        <w:jc w:val="both"/>
        <w:rPr>
          <w:rFonts w:ascii="Century Gothic" w:hAnsi="Century Gothic"/>
          <w:sz w:val="19"/>
          <w:szCs w:val="19"/>
        </w:rPr>
      </w:pPr>
      <w:r w:rsidRPr="009034D4">
        <w:rPr>
          <w:rFonts w:ascii="Century Gothic" w:hAnsi="Century Gothic"/>
          <w:sz w:val="19"/>
          <w:szCs w:val="19"/>
        </w:rPr>
        <w:t xml:space="preserve">pomagati opredeliti pojme, koncepte in </w:t>
      </w:r>
      <w:r w:rsidR="00040CD7">
        <w:rPr>
          <w:rFonts w:ascii="Century Gothic" w:hAnsi="Century Gothic"/>
          <w:sz w:val="19"/>
          <w:szCs w:val="19"/>
        </w:rPr>
        <w:t>spremenljivke</w:t>
      </w:r>
      <w:r w:rsidRPr="009034D4">
        <w:rPr>
          <w:rFonts w:ascii="Century Gothic" w:hAnsi="Century Gothic"/>
          <w:sz w:val="19"/>
          <w:szCs w:val="19"/>
        </w:rPr>
        <w:t xml:space="preserve"> načrtovanega raziskovanja (terminologija)</w:t>
      </w:r>
    </w:p>
    <w:p w14:paraId="458548CC" w14:textId="77777777" w:rsidR="00C56232" w:rsidRPr="009034D4" w:rsidRDefault="00C56232" w:rsidP="00303AFC">
      <w:pPr>
        <w:pStyle w:val="ListParagraph"/>
        <w:numPr>
          <w:ilvl w:val="0"/>
          <w:numId w:val="24"/>
        </w:numPr>
        <w:jc w:val="both"/>
        <w:rPr>
          <w:rFonts w:ascii="Century Gothic" w:hAnsi="Century Gothic"/>
          <w:sz w:val="19"/>
          <w:szCs w:val="19"/>
        </w:rPr>
      </w:pPr>
      <w:r w:rsidRPr="009034D4">
        <w:rPr>
          <w:rFonts w:ascii="Century Gothic" w:hAnsi="Century Gothic"/>
          <w:sz w:val="19"/>
          <w:szCs w:val="19"/>
        </w:rPr>
        <w:t>poiskati teoretični okvir, v katerega bo raziskava umeščena (teorija)</w:t>
      </w:r>
    </w:p>
    <w:p w14:paraId="25468A96" w14:textId="77777777" w:rsidR="00C56232" w:rsidRPr="009034D4" w:rsidRDefault="00C56232" w:rsidP="00303AFC">
      <w:pPr>
        <w:pStyle w:val="ListParagraph"/>
        <w:numPr>
          <w:ilvl w:val="0"/>
          <w:numId w:val="24"/>
        </w:numPr>
        <w:jc w:val="both"/>
        <w:rPr>
          <w:rFonts w:ascii="Century Gothic" w:hAnsi="Century Gothic"/>
          <w:sz w:val="19"/>
          <w:szCs w:val="19"/>
        </w:rPr>
      </w:pPr>
      <w:r w:rsidRPr="009034D4">
        <w:rPr>
          <w:rFonts w:ascii="Century Gothic" w:hAnsi="Century Gothic"/>
          <w:sz w:val="19"/>
          <w:szCs w:val="19"/>
        </w:rPr>
        <w:t>identificirati mesto naše raziskave v kontekstu znanja z določenega področja (pomembnost)</w:t>
      </w:r>
    </w:p>
    <w:p w14:paraId="1E3F531E"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kritično branje?</w:t>
      </w:r>
    </w:p>
    <w:p w14:paraId="7E646955" w14:textId="77777777" w:rsidR="00C56232" w:rsidRPr="009034D4" w:rsidRDefault="00C56232" w:rsidP="00303AFC">
      <w:pPr>
        <w:pStyle w:val="ListParagraph"/>
        <w:numPr>
          <w:ilvl w:val="0"/>
          <w:numId w:val="25"/>
        </w:numPr>
        <w:jc w:val="both"/>
        <w:rPr>
          <w:rFonts w:ascii="Century Gothic" w:hAnsi="Century Gothic"/>
          <w:sz w:val="19"/>
          <w:szCs w:val="19"/>
        </w:rPr>
      </w:pPr>
      <w:r w:rsidRPr="009034D4">
        <w:rPr>
          <w:rFonts w:ascii="Century Gothic" w:hAnsi="Century Gothic"/>
          <w:sz w:val="19"/>
          <w:szCs w:val="19"/>
        </w:rPr>
        <w:t>bistvo za kritično branje je to, da stalno preverjamo avtorjeva izhodišča, postopke in zaključke, da torej tekstu postavljamo vprašanja</w:t>
      </w:r>
    </w:p>
    <w:p w14:paraId="6D29CDFF"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Ključna vprašanja za kritično branje</w:t>
      </w:r>
    </w:p>
    <w:p w14:paraId="77D0B408" w14:textId="77777777" w:rsidR="00C56232" w:rsidRPr="009034D4" w:rsidRDefault="00C56232" w:rsidP="00303AFC">
      <w:pPr>
        <w:pStyle w:val="ListParagraph"/>
        <w:numPr>
          <w:ilvl w:val="0"/>
          <w:numId w:val="25"/>
        </w:numPr>
        <w:jc w:val="both"/>
        <w:rPr>
          <w:rFonts w:ascii="Century Gothic" w:hAnsi="Century Gothic"/>
          <w:sz w:val="19"/>
          <w:szCs w:val="19"/>
        </w:rPr>
      </w:pPr>
      <w:r w:rsidRPr="009034D4">
        <w:rPr>
          <w:rFonts w:ascii="Century Gothic" w:hAnsi="Century Gothic"/>
          <w:sz w:val="19"/>
          <w:szCs w:val="19"/>
        </w:rPr>
        <w:t>Kaj je predmet raziskave? Kaj se raziskuje?</w:t>
      </w:r>
    </w:p>
    <w:p w14:paraId="1C97959D" w14:textId="77777777" w:rsidR="00C56232" w:rsidRPr="009034D4" w:rsidRDefault="00C56232" w:rsidP="00303AFC">
      <w:pPr>
        <w:pStyle w:val="ListParagraph"/>
        <w:numPr>
          <w:ilvl w:val="0"/>
          <w:numId w:val="25"/>
        </w:numPr>
        <w:jc w:val="both"/>
        <w:rPr>
          <w:rFonts w:ascii="Century Gothic" w:hAnsi="Century Gothic"/>
          <w:sz w:val="19"/>
          <w:szCs w:val="19"/>
        </w:rPr>
      </w:pPr>
      <w:r w:rsidRPr="009034D4">
        <w:rPr>
          <w:rFonts w:ascii="Century Gothic" w:hAnsi="Century Gothic"/>
          <w:sz w:val="19"/>
          <w:szCs w:val="19"/>
        </w:rPr>
        <w:t>Kateri so razlogi raziskave? Zakaj je ta raziskava potrebna?</w:t>
      </w:r>
    </w:p>
    <w:p w14:paraId="7E536180" w14:textId="77777777" w:rsidR="00C56232" w:rsidRPr="009034D4" w:rsidRDefault="00C56232" w:rsidP="00303AFC">
      <w:pPr>
        <w:pStyle w:val="ListParagraph"/>
        <w:numPr>
          <w:ilvl w:val="0"/>
          <w:numId w:val="25"/>
        </w:numPr>
        <w:jc w:val="both"/>
        <w:rPr>
          <w:rFonts w:ascii="Century Gothic" w:hAnsi="Century Gothic"/>
          <w:sz w:val="19"/>
          <w:szCs w:val="19"/>
        </w:rPr>
      </w:pPr>
      <w:r w:rsidRPr="009034D4">
        <w:rPr>
          <w:rFonts w:ascii="Century Gothic" w:hAnsi="Century Gothic"/>
          <w:sz w:val="19"/>
          <w:szCs w:val="19"/>
        </w:rPr>
        <w:t>Kako je raziskava potekala?</w:t>
      </w:r>
    </w:p>
    <w:p w14:paraId="5FD077EA" w14:textId="77777777" w:rsidR="00C56232" w:rsidRPr="009034D4" w:rsidRDefault="00C56232" w:rsidP="00303AFC">
      <w:pPr>
        <w:pStyle w:val="ListParagraph"/>
        <w:numPr>
          <w:ilvl w:val="0"/>
          <w:numId w:val="25"/>
        </w:numPr>
        <w:jc w:val="both"/>
        <w:rPr>
          <w:rFonts w:ascii="Century Gothic" w:hAnsi="Century Gothic"/>
          <w:sz w:val="19"/>
          <w:szCs w:val="19"/>
        </w:rPr>
      </w:pPr>
      <w:r w:rsidRPr="009034D4">
        <w:rPr>
          <w:rFonts w:ascii="Century Gothic" w:hAnsi="Century Gothic"/>
          <w:sz w:val="19"/>
          <w:szCs w:val="19"/>
        </w:rPr>
        <w:lastRenderedPageBreak/>
        <w:t>Ali so ugotovitve razložene, utemeljene in pomembne?</w:t>
      </w:r>
    </w:p>
    <w:p w14:paraId="5B953521" w14:textId="77777777" w:rsidR="00C56232" w:rsidRPr="009034D4" w:rsidRDefault="00C56232" w:rsidP="00303AFC">
      <w:pPr>
        <w:pStyle w:val="ListParagraph"/>
        <w:numPr>
          <w:ilvl w:val="0"/>
          <w:numId w:val="25"/>
        </w:numPr>
        <w:jc w:val="both"/>
        <w:rPr>
          <w:rFonts w:ascii="Century Gothic" w:hAnsi="Century Gothic"/>
          <w:sz w:val="19"/>
          <w:szCs w:val="19"/>
        </w:rPr>
      </w:pPr>
      <w:r w:rsidRPr="009034D4">
        <w:rPr>
          <w:rFonts w:ascii="Century Gothic" w:hAnsi="Century Gothic"/>
          <w:sz w:val="19"/>
          <w:szCs w:val="19"/>
        </w:rPr>
        <w:t>Kako se zaključki ujemajo z namenom raziskave?</w:t>
      </w:r>
    </w:p>
    <w:p w14:paraId="06242D20"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načrt?</w:t>
      </w:r>
    </w:p>
    <w:p w14:paraId="34E3DAF3" w14:textId="77777777" w:rsidR="00C56232" w:rsidRPr="009034D4" w:rsidRDefault="00795F93" w:rsidP="00303AFC">
      <w:pPr>
        <w:pStyle w:val="ListParagraph"/>
        <w:numPr>
          <w:ilvl w:val="0"/>
          <w:numId w:val="26"/>
        </w:numPr>
        <w:jc w:val="both"/>
        <w:rPr>
          <w:rFonts w:ascii="Century Gothic" w:hAnsi="Century Gothic"/>
          <w:sz w:val="19"/>
          <w:szCs w:val="19"/>
        </w:rPr>
      </w:pPr>
      <w:r w:rsidRPr="009034D4">
        <w:rPr>
          <w:rFonts w:ascii="Century Gothic" w:hAnsi="Century Gothic"/>
          <w:sz w:val="19"/>
          <w:szCs w:val="19"/>
        </w:rPr>
        <w:t>opis, kako predvidevamo potek raziskave, tako vsebinsko kot glede na sredstva za njeno izvedbo</w:t>
      </w:r>
    </w:p>
    <w:p w14:paraId="24536A34" w14:textId="77777777" w:rsidR="00795F93" w:rsidRPr="009034D4" w:rsidRDefault="00795F93" w:rsidP="00303AFC">
      <w:pPr>
        <w:pStyle w:val="ListParagraph"/>
        <w:numPr>
          <w:ilvl w:val="0"/>
          <w:numId w:val="26"/>
        </w:numPr>
        <w:jc w:val="both"/>
        <w:rPr>
          <w:rFonts w:ascii="Century Gothic" w:hAnsi="Century Gothic"/>
          <w:sz w:val="19"/>
          <w:szCs w:val="19"/>
        </w:rPr>
      </w:pPr>
      <w:r w:rsidRPr="009034D4">
        <w:rPr>
          <w:rFonts w:ascii="Century Gothic" w:hAnsi="Century Gothic"/>
          <w:sz w:val="19"/>
          <w:szCs w:val="19"/>
        </w:rPr>
        <w:t>je sestavni del raziskovalnega predloga ali dispozicije, s katerim obvestimo druge o našem namenu</w:t>
      </w:r>
    </w:p>
    <w:p w14:paraId="2F1E2322"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vsebuje načrt?</w:t>
      </w:r>
    </w:p>
    <w:p w14:paraId="3236ABD0" w14:textId="77777777" w:rsidR="00795F93" w:rsidRPr="00303AFC" w:rsidRDefault="00795F93" w:rsidP="00303AFC">
      <w:pPr>
        <w:pStyle w:val="ListParagraph"/>
        <w:numPr>
          <w:ilvl w:val="0"/>
          <w:numId w:val="28"/>
        </w:numPr>
        <w:jc w:val="both"/>
        <w:rPr>
          <w:rFonts w:ascii="Century Gothic" w:hAnsi="Century Gothic"/>
          <w:sz w:val="19"/>
          <w:szCs w:val="19"/>
        </w:rPr>
      </w:pPr>
      <w:r w:rsidRPr="009034D4">
        <w:rPr>
          <w:rFonts w:ascii="Century Gothic" w:hAnsi="Century Gothic"/>
          <w:sz w:val="19"/>
          <w:szCs w:val="19"/>
        </w:rPr>
        <w:t>utemeljitev izbora problema</w:t>
      </w:r>
      <w:r w:rsidR="00303AFC">
        <w:rPr>
          <w:rFonts w:ascii="Century Gothic" w:hAnsi="Century Gothic"/>
          <w:sz w:val="19"/>
          <w:szCs w:val="19"/>
        </w:rPr>
        <w:t xml:space="preserve">, </w:t>
      </w:r>
      <w:r w:rsidRPr="00303AFC">
        <w:rPr>
          <w:rFonts w:ascii="Century Gothic" w:hAnsi="Century Gothic"/>
          <w:sz w:val="19"/>
          <w:szCs w:val="19"/>
        </w:rPr>
        <w:t>namene in cilje raziskave</w:t>
      </w:r>
    </w:p>
    <w:p w14:paraId="766A29F1" w14:textId="77777777" w:rsidR="00795F93" w:rsidRPr="00303AFC" w:rsidRDefault="00795F93" w:rsidP="00303AFC">
      <w:pPr>
        <w:pStyle w:val="ListParagraph"/>
        <w:numPr>
          <w:ilvl w:val="0"/>
          <w:numId w:val="27"/>
        </w:numPr>
        <w:jc w:val="both"/>
        <w:rPr>
          <w:rFonts w:ascii="Century Gothic" w:hAnsi="Century Gothic"/>
          <w:sz w:val="19"/>
          <w:szCs w:val="19"/>
        </w:rPr>
      </w:pPr>
      <w:r w:rsidRPr="00303AFC">
        <w:rPr>
          <w:rFonts w:ascii="Century Gothic" w:hAnsi="Century Gothic"/>
          <w:sz w:val="19"/>
          <w:szCs w:val="19"/>
        </w:rPr>
        <w:t>predmet proučevanja</w:t>
      </w:r>
      <w:r w:rsidR="00303AFC" w:rsidRPr="00303AFC">
        <w:rPr>
          <w:rFonts w:ascii="Century Gothic" w:hAnsi="Century Gothic"/>
          <w:sz w:val="19"/>
          <w:szCs w:val="19"/>
        </w:rPr>
        <w:t xml:space="preserve">, </w:t>
      </w:r>
      <w:r w:rsidRPr="00303AFC">
        <w:rPr>
          <w:rFonts w:ascii="Century Gothic" w:hAnsi="Century Gothic"/>
          <w:sz w:val="19"/>
          <w:szCs w:val="19"/>
        </w:rPr>
        <w:t>populacijo in vzorec (udeleženci)</w:t>
      </w:r>
    </w:p>
    <w:p w14:paraId="61D80B85" w14:textId="77777777" w:rsidR="00795F93" w:rsidRPr="009034D4" w:rsidRDefault="00795F93" w:rsidP="00303AFC">
      <w:pPr>
        <w:pStyle w:val="ListParagraph"/>
        <w:numPr>
          <w:ilvl w:val="0"/>
          <w:numId w:val="27"/>
        </w:numPr>
        <w:jc w:val="both"/>
        <w:rPr>
          <w:rFonts w:ascii="Century Gothic" w:hAnsi="Century Gothic"/>
          <w:sz w:val="19"/>
          <w:szCs w:val="19"/>
        </w:rPr>
      </w:pPr>
      <w:r w:rsidRPr="009034D4">
        <w:rPr>
          <w:rFonts w:ascii="Century Gothic" w:hAnsi="Century Gothic"/>
          <w:sz w:val="19"/>
          <w:szCs w:val="19"/>
        </w:rPr>
        <w:t>izbrane metode in strategije in postopki raziskovanja</w:t>
      </w:r>
    </w:p>
    <w:p w14:paraId="383EC8A8" w14:textId="77777777" w:rsidR="00795F93" w:rsidRPr="009034D4" w:rsidRDefault="00795F93" w:rsidP="00303AFC">
      <w:pPr>
        <w:pStyle w:val="ListParagraph"/>
        <w:numPr>
          <w:ilvl w:val="0"/>
          <w:numId w:val="27"/>
        </w:numPr>
        <w:jc w:val="both"/>
        <w:rPr>
          <w:rFonts w:ascii="Century Gothic" w:hAnsi="Century Gothic"/>
          <w:sz w:val="19"/>
          <w:szCs w:val="19"/>
        </w:rPr>
      </w:pPr>
      <w:r w:rsidRPr="009034D4">
        <w:rPr>
          <w:rFonts w:ascii="Century Gothic" w:hAnsi="Century Gothic"/>
          <w:sz w:val="19"/>
          <w:szCs w:val="19"/>
        </w:rPr>
        <w:t>pričakovane rezultate</w:t>
      </w:r>
    </w:p>
    <w:p w14:paraId="5BA4989D" w14:textId="77777777" w:rsidR="00795F93" w:rsidRPr="009034D4" w:rsidRDefault="00795F93" w:rsidP="00303AFC">
      <w:pPr>
        <w:pStyle w:val="ListParagraph"/>
        <w:numPr>
          <w:ilvl w:val="0"/>
          <w:numId w:val="27"/>
        </w:numPr>
        <w:jc w:val="both"/>
        <w:rPr>
          <w:rFonts w:ascii="Century Gothic" w:hAnsi="Century Gothic"/>
          <w:sz w:val="19"/>
          <w:szCs w:val="19"/>
        </w:rPr>
      </w:pPr>
      <w:r w:rsidRPr="009034D4">
        <w:rPr>
          <w:rFonts w:ascii="Century Gothic" w:hAnsi="Century Gothic"/>
          <w:sz w:val="19"/>
          <w:szCs w:val="19"/>
        </w:rPr>
        <w:t>druge elemente, kot so čas, denar, kdo bo raziskoval, kje, katera dovoljenja so potrebna, kdo bo nadzoroval potek</w:t>
      </w:r>
    </w:p>
    <w:p w14:paraId="547FB918"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Strategije</w:t>
      </w:r>
    </w:p>
    <w:p w14:paraId="42ECA370" w14:textId="77777777" w:rsidR="00795F93" w:rsidRPr="009034D4" w:rsidRDefault="00795F93" w:rsidP="00303AFC">
      <w:pPr>
        <w:pStyle w:val="ListParagraph"/>
        <w:numPr>
          <w:ilvl w:val="0"/>
          <w:numId w:val="29"/>
        </w:numPr>
        <w:jc w:val="both"/>
        <w:rPr>
          <w:rFonts w:ascii="Century Gothic" w:hAnsi="Century Gothic"/>
          <w:sz w:val="19"/>
          <w:szCs w:val="19"/>
        </w:rPr>
      </w:pPr>
      <w:r w:rsidRPr="009034D4">
        <w:rPr>
          <w:rFonts w:ascii="Century Gothic" w:hAnsi="Century Gothic"/>
          <w:sz w:val="19"/>
          <w:szCs w:val="19"/>
        </w:rPr>
        <w:t>pomeni širši okvir organizacije in strukture raziskovanja, ki se nanaša na celoten, dolgotrajnejši potek ali organizacijo raziskave</w:t>
      </w:r>
    </w:p>
    <w:p w14:paraId="0B46D1BD" w14:textId="77777777" w:rsidR="00636152" w:rsidRPr="009034D4" w:rsidRDefault="0063615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Metode</w:t>
      </w:r>
    </w:p>
    <w:p w14:paraId="36E8EF2A" w14:textId="77777777" w:rsidR="00636152" w:rsidRDefault="00636152" w:rsidP="00303AFC">
      <w:pPr>
        <w:pStyle w:val="ListParagraph"/>
        <w:numPr>
          <w:ilvl w:val="0"/>
          <w:numId w:val="30"/>
        </w:numPr>
        <w:jc w:val="both"/>
        <w:rPr>
          <w:rFonts w:ascii="Century Gothic" w:hAnsi="Century Gothic"/>
          <w:sz w:val="19"/>
          <w:szCs w:val="19"/>
        </w:rPr>
      </w:pPr>
      <w:r w:rsidRPr="009034D4">
        <w:rPr>
          <w:rFonts w:ascii="Century Gothic" w:hAnsi="Century Gothic"/>
          <w:sz w:val="19"/>
          <w:szCs w:val="19"/>
        </w:rPr>
        <w:t>načini kje in kako bomo iskali odgovore na naša vprašanja</w:t>
      </w:r>
    </w:p>
    <w:p w14:paraId="212BFE3E" w14:textId="77777777" w:rsidR="00636152" w:rsidRPr="009034D4" w:rsidRDefault="00636152" w:rsidP="00303AFC">
      <w:pPr>
        <w:pStyle w:val="ListParagraph"/>
        <w:ind w:left="502"/>
        <w:jc w:val="both"/>
        <w:rPr>
          <w:rFonts w:ascii="Century Gothic" w:hAnsi="Century Gothic"/>
          <w:sz w:val="19"/>
          <w:szCs w:val="19"/>
        </w:rPr>
      </w:pPr>
    </w:p>
    <w:p w14:paraId="2FC55E27" w14:textId="77777777" w:rsidR="00795F93" w:rsidRPr="009034D4" w:rsidRDefault="005E4B25"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w:t>
      </w:r>
      <w:r w:rsidR="00795F93" w:rsidRPr="009034D4">
        <w:rPr>
          <w:rFonts w:ascii="Century Gothic" w:hAnsi="Century Gothic"/>
          <w:b/>
          <w:sz w:val="19"/>
          <w:szCs w:val="19"/>
        </w:rPr>
        <w:t>atere strategije lahko uporabljamo?</w:t>
      </w:r>
    </w:p>
    <w:p w14:paraId="41B9B88A" w14:textId="77777777" w:rsidR="00795F93" w:rsidRPr="009034D4" w:rsidRDefault="00795F93" w:rsidP="00303AFC">
      <w:pPr>
        <w:pStyle w:val="ListParagraph"/>
        <w:numPr>
          <w:ilvl w:val="0"/>
          <w:numId w:val="29"/>
        </w:numPr>
        <w:jc w:val="both"/>
        <w:rPr>
          <w:rFonts w:ascii="Century Gothic" w:hAnsi="Century Gothic"/>
          <w:sz w:val="19"/>
          <w:szCs w:val="19"/>
        </w:rPr>
      </w:pPr>
      <w:r w:rsidRPr="009034D4">
        <w:rPr>
          <w:rFonts w:ascii="Century Gothic" w:hAnsi="Century Gothic"/>
          <w:sz w:val="19"/>
          <w:szCs w:val="19"/>
        </w:rPr>
        <w:t>študija primera (poglobljeno obravnavamo enega ali majhno število primerov, z uporabo različnih raziskovalnih metod)</w:t>
      </w:r>
    </w:p>
    <w:p w14:paraId="0CE94CB8" w14:textId="77777777" w:rsidR="00795F93" w:rsidRPr="009034D4" w:rsidRDefault="00040CD7" w:rsidP="00303AFC">
      <w:pPr>
        <w:pStyle w:val="ListParagraph"/>
        <w:numPr>
          <w:ilvl w:val="0"/>
          <w:numId w:val="29"/>
        </w:numPr>
        <w:jc w:val="both"/>
        <w:rPr>
          <w:rFonts w:ascii="Century Gothic" w:hAnsi="Century Gothic"/>
          <w:sz w:val="19"/>
          <w:szCs w:val="19"/>
        </w:rPr>
      </w:pPr>
      <w:r>
        <w:rPr>
          <w:rFonts w:ascii="Century Gothic" w:hAnsi="Century Gothic"/>
          <w:sz w:val="19"/>
          <w:szCs w:val="19"/>
        </w:rPr>
        <w:t>vzdložna</w:t>
      </w:r>
      <w:r w:rsidR="00795F93" w:rsidRPr="009034D4">
        <w:rPr>
          <w:rFonts w:ascii="Century Gothic" w:hAnsi="Century Gothic"/>
          <w:sz w:val="19"/>
          <w:szCs w:val="19"/>
        </w:rPr>
        <w:t xml:space="preserve"> študija (podatke zbiramo skozi daljši čas na več časovnih točkah na enak način)</w:t>
      </w:r>
    </w:p>
    <w:p w14:paraId="6D30E65D" w14:textId="77777777" w:rsidR="00795F93" w:rsidRPr="009034D4" w:rsidRDefault="00795F93" w:rsidP="00303AFC">
      <w:pPr>
        <w:pStyle w:val="ListParagraph"/>
        <w:numPr>
          <w:ilvl w:val="0"/>
          <w:numId w:val="29"/>
        </w:numPr>
        <w:jc w:val="both"/>
        <w:rPr>
          <w:rFonts w:ascii="Century Gothic" w:hAnsi="Century Gothic"/>
          <w:sz w:val="19"/>
          <w:szCs w:val="19"/>
        </w:rPr>
      </w:pPr>
      <w:r w:rsidRPr="009034D4">
        <w:rPr>
          <w:rFonts w:ascii="Century Gothic" w:hAnsi="Century Gothic"/>
          <w:sz w:val="19"/>
          <w:szCs w:val="19"/>
        </w:rPr>
        <w:t>primerjalna študija (med regijami, državami, študenti različnih fakultet)</w:t>
      </w:r>
    </w:p>
    <w:p w14:paraId="08026E7B" w14:textId="77777777" w:rsidR="00795F93" w:rsidRPr="009034D4" w:rsidRDefault="00795F93" w:rsidP="00303AFC">
      <w:pPr>
        <w:pStyle w:val="ListParagraph"/>
        <w:numPr>
          <w:ilvl w:val="0"/>
          <w:numId w:val="29"/>
        </w:numPr>
        <w:jc w:val="both"/>
        <w:rPr>
          <w:rFonts w:ascii="Century Gothic" w:hAnsi="Century Gothic"/>
          <w:sz w:val="19"/>
          <w:szCs w:val="19"/>
        </w:rPr>
      </w:pPr>
      <w:r w:rsidRPr="009034D4">
        <w:rPr>
          <w:rFonts w:ascii="Century Gothic" w:hAnsi="Century Gothic"/>
          <w:sz w:val="19"/>
          <w:szCs w:val="19"/>
        </w:rPr>
        <w:t>preseč</w:t>
      </w:r>
      <w:r w:rsidR="00636152">
        <w:rPr>
          <w:rFonts w:ascii="Century Gothic" w:hAnsi="Century Gothic"/>
          <w:sz w:val="19"/>
          <w:szCs w:val="19"/>
        </w:rPr>
        <w:t>na študija (najpogost.</w:t>
      </w:r>
      <w:r w:rsidRPr="009034D4">
        <w:rPr>
          <w:rFonts w:ascii="Century Gothic" w:hAnsi="Century Gothic"/>
          <w:sz w:val="19"/>
          <w:szCs w:val="19"/>
        </w:rPr>
        <w:t>; pojav opazujemo samo na eni točki v času)</w:t>
      </w:r>
    </w:p>
    <w:p w14:paraId="60551F5A" w14:textId="77777777" w:rsidR="00795F93" w:rsidRPr="009034D4" w:rsidRDefault="00795F93" w:rsidP="00303AFC">
      <w:pPr>
        <w:pStyle w:val="ListParagraph"/>
        <w:numPr>
          <w:ilvl w:val="0"/>
          <w:numId w:val="29"/>
        </w:numPr>
        <w:jc w:val="both"/>
        <w:rPr>
          <w:rFonts w:ascii="Century Gothic" w:hAnsi="Century Gothic"/>
          <w:sz w:val="19"/>
          <w:szCs w:val="19"/>
        </w:rPr>
      </w:pPr>
      <w:r w:rsidRPr="009034D4">
        <w:rPr>
          <w:rFonts w:ascii="Century Gothic" w:hAnsi="Century Gothic"/>
          <w:sz w:val="19"/>
          <w:szCs w:val="19"/>
        </w:rPr>
        <w:t>pilotna študija (manjša raziskava pred glavno raziskavo za preskus metode, instrumentov in vzorca, nam da informacijo o tem ali smo raziskavo dobro načrtovali)</w:t>
      </w:r>
    </w:p>
    <w:p w14:paraId="3CA0A227" w14:textId="77777777" w:rsidR="00795F93" w:rsidRPr="009034D4" w:rsidRDefault="00795F93" w:rsidP="00303AFC">
      <w:pPr>
        <w:pStyle w:val="ListParagraph"/>
        <w:numPr>
          <w:ilvl w:val="0"/>
          <w:numId w:val="29"/>
        </w:numPr>
        <w:jc w:val="both"/>
        <w:rPr>
          <w:rFonts w:ascii="Century Gothic" w:hAnsi="Century Gothic"/>
          <w:sz w:val="19"/>
          <w:szCs w:val="19"/>
        </w:rPr>
      </w:pPr>
      <w:r w:rsidRPr="009034D4">
        <w:rPr>
          <w:rFonts w:ascii="Century Gothic" w:hAnsi="Century Gothic"/>
          <w:sz w:val="19"/>
          <w:szCs w:val="19"/>
        </w:rPr>
        <w:t>akcijsko raziskovanje-intervencijska študija-sodelovalno raziskovanje (gre za raziskano uvedbo neke spremembe v konkretno okolje z enakopravnim sodelovanjem raziskovalca in subjektov raziskave)</w:t>
      </w:r>
    </w:p>
    <w:p w14:paraId="79797F91" w14:textId="77777777" w:rsidR="00795F93" w:rsidRPr="009034D4" w:rsidRDefault="00795F93"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Metode zdravstvenega raziskovanja</w:t>
      </w:r>
    </w:p>
    <w:p w14:paraId="451FCFDE" w14:textId="77777777" w:rsidR="00795F93" w:rsidRPr="009034D4" w:rsidRDefault="005E4B25" w:rsidP="00303AFC">
      <w:pPr>
        <w:pStyle w:val="ListParagraph"/>
        <w:numPr>
          <w:ilvl w:val="0"/>
          <w:numId w:val="30"/>
        </w:numPr>
        <w:jc w:val="both"/>
        <w:rPr>
          <w:rFonts w:ascii="Century Gothic" w:hAnsi="Century Gothic"/>
          <w:sz w:val="19"/>
          <w:szCs w:val="19"/>
        </w:rPr>
      </w:pPr>
      <w:r w:rsidRPr="009034D4">
        <w:rPr>
          <w:rFonts w:ascii="Century Gothic" w:hAnsi="Century Gothic"/>
          <w:sz w:val="19"/>
          <w:szCs w:val="19"/>
        </w:rPr>
        <w:t>deskriptivna ali opisna metoda (podatke zberemo z opazovanjem ali spraševanjem; npr. z anketo ali intervjujem in v pojav ne posegamo)</w:t>
      </w:r>
    </w:p>
    <w:p w14:paraId="70764A97" w14:textId="77777777" w:rsidR="00795F93" w:rsidRPr="009034D4" w:rsidRDefault="005E4B25" w:rsidP="00303AFC">
      <w:pPr>
        <w:pStyle w:val="ListParagraph"/>
        <w:numPr>
          <w:ilvl w:val="0"/>
          <w:numId w:val="30"/>
        </w:numPr>
        <w:jc w:val="both"/>
        <w:rPr>
          <w:rFonts w:ascii="Century Gothic" w:hAnsi="Century Gothic"/>
          <w:sz w:val="19"/>
          <w:szCs w:val="19"/>
        </w:rPr>
      </w:pPr>
      <w:r w:rsidRPr="009034D4">
        <w:rPr>
          <w:rFonts w:ascii="Century Gothic" w:hAnsi="Century Gothic"/>
          <w:sz w:val="19"/>
          <w:szCs w:val="19"/>
        </w:rPr>
        <w:t xml:space="preserve">eksperimentalna metoda (v nadzorovanih okoliščinah posegamo v pojav in ugotavljamo </w:t>
      </w:r>
      <w:r w:rsidRPr="009034D4">
        <w:rPr>
          <w:rFonts w:ascii="Century Gothic" w:hAnsi="Century Gothic"/>
          <w:sz w:val="19"/>
          <w:szCs w:val="19"/>
        </w:rPr>
        <w:lastRenderedPageBreak/>
        <w:t>vzročno-posledične zveze med posegom in posledico)</w:t>
      </w:r>
    </w:p>
    <w:p w14:paraId="051885FC" w14:textId="77777777" w:rsidR="00795F93" w:rsidRPr="009034D4" w:rsidRDefault="005E4B25" w:rsidP="00303AFC">
      <w:pPr>
        <w:pStyle w:val="ListParagraph"/>
        <w:numPr>
          <w:ilvl w:val="0"/>
          <w:numId w:val="30"/>
        </w:numPr>
        <w:jc w:val="both"/>
        <w:rPr>
          <w:rFonts w:ascii="Century Gothic" w:hAnsi="Century Gothic"/>
          <w:sz w:val="19"/>
          <w:szCs w:val="19"/>
        </w:rPr>
      </w:pPr>
      <w:r w:rsidRPr="009034D4">
        <w:rPr>
          <w:rFonts w:ascii="Century Gothic" w:hAnsi="Century Gothic"/>
          <w:sz w:val="19"/>
          <w:szCs w:val="19"/>
        </w:rPr>
        <w:t>zgodovinska metoda ali analiza virov (nanaša se na proučevanje dokumentacije ali materialnih ostankov določenih pojavov ali procesov; to ni pregled literature)</w:t>
      </w:r>
    </w:p>
    <w:p w14:paraId="18D8C33B" w14:textId="77777777" w:rsidR="00C56232" w:rsidRPr="009034D4" w:rsidRDefault="00C56232"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Postopki in tehnike zbiranja podatkov</w:t>
      </w:r>
    </w:p>
    <w:p w14:paraId="4EC66821" w14:textId="77777777" w:rsidR="005E4B25" w:rsidRPr="00636152" w:rsidRDefault="005E4B25" w:rsidP="00303AFC">
      <w:pPr>
        <w:pStyle w:val="ListParagraph"/>
        <w:numPr>
          <w:ilvl w:val="0"/>
          <w:numId w:val="31"/>
        </w:numPr>
        <w:jc w:val="both"/>
        <w:rPr>
          <w:rFonts w:ascii="Century Gothic" w:hAnsi="Century Gothic"/>
          <w:sz w:val="19"/>
          <w:szCs w:val="19"/>
        </w:rPr>
      </w:pPr>
      <w:r w:rsidRPr="00636152">
        <w:rPr>
          <w:rFonts w:ascii="Century Gothic" w:hAnsi="Century Gothic"/>
          <w:sz w:val="19"/>
          <w:szCs w:val="19"/>
        </w:rPr>
        <w:t>so konkretna zajemanja informacij</w:t>
      </w:r>
      <w:r w:rsidR="00636152" w:rsidRPr="00636152">
        <w:rPr>
          <w:rFonts w:ascii="Century Gothic" w:hAnsi="Century Gothic"/>
          <w:sz w:val="19"/>
          <w:szCs w:val="19"/>
        </w:rPr>
        <w:t xml:space="preserve">, </w:t>
      </w:r>
      <w:r w:rsidRPr="00636152">
        <w:rPr>
          <w:rFonts w:ascii="Century Gothic" w:hAnsi="Century Gothic"/>
          <w:sz w:val="19"/>
          <w:szCs w:val="19"/>
        </w:rPr>
        <w:t>sem spadajo spraševanje, opazovanje, merjenje</w:t>
      </w:r>
      <w:r w:rsidR="00636152" w:rsidRPr="00636152">
        <w:rPr>
          <w:rFonts w:ascii="Century Gothic" w:hAnsi="Century Gothic"/>
          <w:sz w:val="19"/>
          <w:szCs w:val="19"/>
        </w:rPr>
        <w:t xml:space="preserve">, </w:t>
      </w:r>
      <w:r w:rsidRPr="00636152">
        <w:rPr>
          <w:rFonts w:ascii="Century Gothic" w:hAnsi="Century Gothic"/>
          <w:sz w:val="19"/>
          <w:szCs w:val="19"/>
        </w:rPr>
        <w:t>npr. podatki o telesni temperaturi, teži, o gibljivosti osebe, doživljanju bolečine, strahom pred padci</w:t>
      </w:r>
    </w:p>
    <w:p w14:paraId="2C958E95" w14:textId="77777777" w:rsidR="005E4B25" w:rsidRPr="009034D4" w:rsidRDefault="005E4B25" w:rsidP="00303AFC">
      <w:pPr>
        <w:pStyle w:val="ListParagraph"/>
        <w:numPr>
          <w:ilvl w:val="0"/>
          <w:numId w:val="31"/>
        </w:numPr>
        <w:jc w:val="both"/>
        <w:rPr>
          <w:rFonts w:ascii="Century Gothic" w:hAnsi="Century Gothic"/>
          <w:sz w:val="19"/>
          <w:szCs w:val="19"/>
        </w:rPr>
      </w:pPr>
      <w:r w:rsidRPr="009034D4">
        <w:rPr>
          <w:rFonts w:ascii="Century Gothic" w:hAnsi="Century Gothic"/>
          <w:sz w:val="19"/>
          <w:szCs w:val="19"/>
        </w:rPr>
        <w:t>pri načrtovanju raziskovanja moramo zagotoviti njegovo veljavnost in zanesljivost ter se izogniti pristranskosti</w:t>
      </w:r>
    </w:p>
    <w:p w14:paraId="008BC6BF" w14:textId="77777777" w:rsidR="005E4B25" w:rsidRPr="009034D4" w:rsidRDefault="005E4B25"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Katere postopke in tehnike zbiranja podatkov uporabljamo?</w:t>
      </w:r>
    </w:p>
    <w:p w14:paraId="0D542DFC" w14:textId="77777777" w:rsidR="005E4B25" w:rsidRPr="009034D4" w:rsidRDefault="0049228C" w:rsidP="00303AFC">
      <w:pPr>
        <w:pStyle w:val="ListParagraph"/>
        <w:numPr>
          <w:ilvl w:val="0"/>
          <w:numId w:val="32"/>
        </w:numPr>
        <w:jc w:val="both"/>
        <w:rPr>
          <w:rFonts w:ascii="Century Gothic" w:hAnsi="Century Gothic"/>
          <w:sz w:val="19"/>
          <w:szCs w:val="19"/>
        </w:rPr>
      </w:pPr>
      <w:r w:rsidRPr="009034D4">
        <w:rPr>
          <w:rFonts w:ascii="Century Gothic" w:hAnsi="Century Gothic"/>
          <w:sz w:val="19"/>
          <w:szCs w:val="19"/>
        </w:rPr>
        <w:t>veljavnost</w:t>
      </w:r>
    </w:p>
    <w:p w14:paraId="7174D08C" w14:textId="77777777" w:rsidR="005E4B25" w:rsidRPr="009034D4" w:rsidRDefault="0049228C" w:rsidP="00303AFC">
      <w:pPr>
        <w:pStyle w:val="ListParagraph"/>
        <w:numPr>
          <w:ilvl w:val="0"/>
          <w:numId w:val="33"/>
        </w:numPr>
        <w:jc w:val="both"/>
        <w:rPr>
          <w:rFonts w:ascii="Century Gothic" w:hAnsi="Century Gothic"/>
          <w:sz w:val="19"/>
          <w:szCs w:val="19"/>
        </w:rPr>
      </w:pPr>
      <w:r w:rsidRPr="009034D4">
        <w:rPr>
          <w:rFonts w:ascii="Century Gothic" w:hAnsi="Century Gothic"/>
          <w:sz w:val="19"/>
          <w:szCs w:val="19"/>
        </w:rPr>
        <w:t>zunanja: pomeni, da so rezultati primerljivi s podobnimi študijami, kar pomeni, da smo prišli do ugotovitev, ki s</w:t>
      </w:r>
      <w:r w:rsidR="00040CD7">
        <w:rPr>
          <w:rFonts w:ascii="Century Gothic" w:hAnsi="Century Gothic"/>
          <w:sz w:val="19"/>
          <w:szCs w:val="19"/>
        </w:rPr>
        <w:t>o posplošljive</w:t>
      </w:r>
      <w:r w:rsidRPr="009034D4">
        <w:rPr>
          <w:rFonts w:ascii="Century Gothic" w:hAnsi="Century Gothic"/>
          <w:sz w:val="19"/>
          <w:szCs w:val="19"/>
        </w:rPr>
        <w:t xml:space="preserve"> tudi izven okolja našega raziskovanja</w:t>
      </w:r>
    </w:p>
    <w:p w14:paraId="29717273" w14:textId="77777777" w:rsidR="005E4B25" w:rsidRPr="009034D4" w:rsidRDefault="0049228C" w:rsidP="00303AFC">
      <w:pPr>
        <w:pStyle w:val="ListParagraph"/>
        <w:numPr>
          <w:ilvl w:val="0"/>
          <w:numId w:val="33"/>
        </w:numPr>
        <w:jc w:val="both"/>
        <w:rPr>
          <w:rFonts w:ascii="Century Gothic" w:hAnsi="Century Gothic"/>
          <w:sz w:val="19"/>
          <w:szCs w:val="19"/>
        </w:rPr>
      </w:pPr>
      <w:r w:rsidRPr="009034D4">
        <w:rPr>
          <w:rFonts w:ascii="Century Gothic" w:hAnsi="Century Gothic"/>
          <w:sz w:val="19"/>
          <w:szCs w:val="19"/>
        </w:rPr>
        <w:t>notranja: raziskovalni instrumenti merijo tisto, kar nameravamo meriti in da so podatki, ki jih dobimo, prava podoba dogajanja, ki ga želimo proučiti</w:t>
      </w:r>
    </w:p>
    <w:p w14:paraId="00407116" w14:textId="77777777" w:rsidR="005E4B25" w:rsidRPr="009034D4" w:rsidRDefault="0049228C" w:rsidP="00303AFC">
      <w:pPr>
        <w:pStyle w:val="ListParagraph"/>
        <w:numPr>
          <w:ilvl w:val="0"/>
          <w:numId w:val="32"/>
        </w:numPr>
        <w:jc w:val="both"/>
        <w:rPr>
          <w:rFonts w:ascii="Century Gothic" w:hAnsi="Century Gothic"/>
          <w:sz w:val="19"/>
          <w:szCs w:val="19"/>
        </w:rPr>
      </w:pPr>
      <w:r w:rsidRPr="009034D4">
        <w:rPr>
          <w:rFonts w:ascii="Century Gothic" w:hAnsi="Century Gothic"/>
          <w:sz w:val="19"/>
          <w:szCs w:val="19"/>
        </w:rPr>
        <w:t xml:space="preserve">zanesljivost (pomeni stopnjo, do katere bi bili podatki identični, če bi študijo ponovili </w:t>
      </w:r>
      <w:r w:rsidR="00636152">
        <w:rPr>
          <w:rFonts w:ascii="Century Gothic" w:hAnsi="Century Gothic"/>
          <w:sz w:val="19"/>
          <w:szCs w:val="19"/>
        </w:rPr>
        <w:t xml:space="preserve">v drugem prostoru in času; </w:t>
      </w:r>
      <w:r w:rsidRPr="009034D4">
        <w:rPr>
          <w:rFonts w:ascii="Century Gothic" w:hAnsi="Century Gothic"/>
          <w:sz w:val="19"/>
          <w:szCs w:val="19"/>
        </w:rPr>
        <w:t>mnenju pred in po izpitu)</w:t>
      </w:r>
    </w:p>
    <w:p w14:paraId="433EFB29" w14:textId="77777777" w:rsidR="005E4B25" w:rsidRPr="009034D4" w:rsidRDefault="0049228C" w:rsidP="00303AFC">
      <w:pPr>
        <w:pStyle w:val="ListParagraph"/>
        <w:numPr>
          <w:ilvl w:val="0"/>
          <w:numId w:val="32"/>
        </w:numPr>
        <w:jc w:val="both"/>
        <w:rPr>
          <w:rFonts w:ascii="Century Gothic" w:hAnsi="Century Gothic"/>
          <w:sz w:val="19"/>
          <w:szCs w:val="19"/>
        </w:rPr>
      </w:pPr>
      <w:r w:rsidRPr="009034D4">
        <w:rPr>
          <w:rFonts w:ascii="Century Gothic" w:hAnsi="Century Gothic"/>
          <w:sz w:val="19"/>
          <w:szCs w:val="19"/>
        </w:rPr>
        <w:t>pristranskost (posledica dejstva, da vsako raziskovanje poteka v družbenem okolju; velik pomen triangulacije)</w:t>
      </w:r>
    </w:p>
    <w:p w14:paraId="62362724" w14:textId="77777777" w:rsidR="0049228C" w:rsidRPr="009034D4" w:rsidRDefault="0049228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triangulacija?</w:t>
      </w:r>
    </w:p>
    <w:p w14:paraId="528870BC" w14:textId="77777777" w:rsidR="005E4B25" w:rsidRPr="009034D4" w:rsidRDefault="0049228C" w:rsidP="00303AFC">
      <w:pPr>
        <w:pStyle w:val="ListParagraph"/>
        <w:numPr>
          <w:ilvl w:val="0"/>
          <w:numId w:val="34"/>
        </w:numPr>
        <w:jc w:val="both"/>
        <w:rPr>
          <w:rFonts w:ascii="Century Gothic" w:hAnsi="Century Gothic"/>
          <w:sz w:val="19"/>
          <w:szCs w:val="19"/>
        </w:rPr>
      </w:pPr>
      <w:r w:rsidRPr="009034D4">
        <w:rPr>
          <w:rFonts w:ascii="Century Gothic" w:hAnsi="Century Gothic"/>
          <w:sz w:val="19"/>
          <w:szCs w:val="19"/>
        </w:rPr>
        <w:t>pomeni kombinacijo strategij, metod in teorij z namenom nadomestiti šibkost enega pristopa z močjo drugega</w:t>
      </w:r>
    </w:p>
    <w:p w14:paraId="5759C246" w14:textId="77777777" w:rsidR="0049228C" w:rsidRPr="009034D4" w:rsidRDefault="0049228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je namen raziskovalnega predloga?</w:t>
      </w:r>
    </w:p>
    <w:p w14:paraId="297ED970" w14:textId="77777777" w:rsidR="0049228C" w:rsidRPr="009034D4" w:rsidRDefault="0049228C" w:rsidP="00303AFC">
      <w:pPr>
        <w:pStyle w:val="ListParagraph"/>
        <w:numPr>
          <w:ilvl w:val="0"/>
          <w:numId w:val="34"/>
        </w:numPr>
        <w:jc w:val="both"/>
        <w:rPr>
          <w:rFonts w:ascii="Century Gothic" w:hAnsi="Century Gothic"/>
          <w:sz w:val="19"/>
          <w:szCs w:val="19"/>
        </w:rPr>
      </w:pPr>
      <w:r w:rsidRPr="009034D4">
        <w:rPr>
          <w:rFonts w:ascii="Century Gothic" w:hAnsi="Century Gothic"/>
          <w:sz w:val="19"/>
          <w:szCs w:val="19"/>
        </w:rPr>
        <w:t>pridobivanje dovoljenja ali sredstev za raziskovanje</w:t>
      </w:r>
    </w:p>
    <w:p w14:paraId="026867A5" w14:textId="77777777" w:rsidR="0049228C" w:rsidRPr="009034D4" w:rsidRDefault="0049228C" w:rsidP="00303AFC">
      <w:pPr>
        <w:pStyle w:val="ListParagraph"/>
        <w:numPr>
          <w:ilvl w:val="0"/>
          <w:numId w:val="34"/>
        </w:numPr>
        <w:jc w:val="both"/>
        <w:rPr>
          <w:rFonts w:ascii="Century Gothic" w:hAnsi="Century Gothic"/>
          <w:sz w:val="19"/>
          <w:szCs w:val="19"/>
        </w:rPr>
      </w:pPr>
      <w:r w:rsidRPr="009034D4">
        <w:rPr>
          <w:rFonts w:ascii="Century Gothic" w:hAnsi="Century Gothic"/>
          <w:sz w:val="19"/>
          <w:szCs w:val="19"/>
        </w:rPr>
        <w:t>dokazuje našo usposobljenost za raziskovanje, uporaben tudi, kot vodilo pri pisanju zaključnega poročila</w:t>
      </w:r>
    </w:p>
    <w:p w14:paraId="7A5CE321" w14:textId="77777777" w:rsidR="0049228C" w:rsidRPr="009034D4" w:rsidRDefault="0049228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mora obsegati raziskovalni predlog?</w:t>
      </w:r>
    </w:p>
    <w:p w14:paraId="5882600D" w14:textId="77777777" w:rsidR="0049228C" w:rsidRPr="009034D4" w:rsidRDefault="0049228C" w:rsidP="00303AFC">
      <w:pPr>
        <w:pStyle w:val="ListParagraph"/>
        <w:numPr>
          <w:ilvl w:val="0"/>
          <w:numId w:val="35"/>
        </w:numPr>
        <w:jc w:val="both"/>
        <w:rPr>
          <w:rFonts w:ascii="Century Gothic" w:hAnsi="Century Gothic"/>
          <w:sz w:val="19"/>
          <w:szCs w:val="19"/>
        </w:rPr>
      </w:pPr>
      <w:r w:rsidRPr="009034D4">
        <w:rPr>
          <w:rFonts w:ascii="Century Gothic" w:hAnsi="Century Gothic"/>
          <w:sz w:val="19"/>
          <w:szCs w:val="19"/>
        </w:rPr>
        <w:t>razloge za raziskavo, predvidene metode in pričakovane rezultate ter uporabnost raziskave</w:t>
      </w:r>
    </w:p>
    <w:p w14:paraId="1CABB541" w14:textId="77777777" w:rsidR="0049228C" w:rsidRPr="009034D4" w:rsidRDefault="0049228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Elementi raziskovalnega predloga</w:t>
      </w:r>
    </w:p>
    <w:p w14:paraId="025552FD" w14:textId="77777777" w:rsidR="0049228C" w:rsidRPr="009034D4" w:rsidRDefault="0049228C" w:rsidP="00303AFC">
      <w:pPr>
        <w:pStyle w:val="ListParagraph"/>
        <w:numPr>
          <w:ilvl w:val="0"/>
          <w:numId w:val="35"/>
        </w:numPr>
        <w:jc w:val="both"/>
        <w:rPr>
          <w:rFonts w:ascii="Century Gothic" w:hAnsi="Century Gothic"/>
          <w:sz w:val="19"/>
          <w:szCs w:val="19"/>
        </w:rPr>
      </w:pPr>
      <w:r w:rsidRPr="009034D4">
        <w:rPr>
          <w:rFonts w:ascii="Century Gothic" w:hAnsi="Century Gothic"/>
          <w:sz w:val="19"/>
          <w:szCs w:val="19"/>
        </w:rPr>
        <w:t>naslov, ime raziskovalca z nazivi in datum</w:t>
      </w:r>
    </w:p>
    <w:p w14:paraId="1E5D5541" w14:textId="77777777" w:rsidR="0049228C" w:rsidRPr="009034D4" w:rsidRDefault="0049228C" w:rsidP="00303AFC">
      <w:pPr>
        <w:pStyle w:val="ListParagraph"/>
        <w:numPr>
          <w:ilvl w:val="0"/>
          <w:numId w:val="35"/>
        </w:numPr>
        <w:jc w:val="both"/>
        <w:rPr>
          <w:rFonts w:ascii="Century Gothic" w:hAnsi="Century Gothic"/>
          <w:sz w:val="19"/>
          <w:szCs w:val="19"/>
        </w:rPr>
      </w:pPr>
      <w:r w:rsidRPr="009034D4">
        <w:rPr>
          <w:rFonts w:ascii="Century Gothic" w:hAnsi="Century Gothic"/>
          <w:sz w:val="19"/>
          <w:szCs w:val="19"/>
        </w:rPr>
        <w:t>opredelitev problema s kratkim pregledom literature</w:t>
      </w:r>
    </w:p>
    <w:p w14:paraId="7D9C71EF" w14:textId="77777777" w:rsidR="0049228C" w:rsidRPr="009034D4" w:rsidRDefault="0049228C" w:rsidP="00303AFC">
      <w:pPr>
        <w:pStyle w:val="ListParagraph"/>
        <w:numPr>
          <w:ilvl w:val="0"/>
          <w:numId w:val="35"/>
        </w:numPr>
        <w:jc w:val="both"/>
        <w:rPr>
          <w:rFonts w:ascii="Century Gothic" w:hAnsi="Century Gothic"/>
          <w:sz w:val="19"/>
          <w:szCs w:val="19"/>
        </w:rPr>
      </w:pPr>
      <w:r w:rsidRPr="009034D4">
        <w:rPr>
          <w:rFonts w:ascii="Century Gothic" w:hAnsi="Century Gothic"/>
          <w:sz w:val="19"/>
          <w:szCs w:val="19"/>
        </w:rPr>
        <w:t>pomen raziskave tega problema, cilj študije</w:t>
      </w:r>
    </w:p>
    <w:p w14:paraId="75CBCE10" w14:textId="77777777" w:rsidR="0049228C" w:rsidRPr="009034D4" w:rsidRDefault="0049228C" w:rsidP="00303AFC">
      <w:pPr>
        <w:pStyle w:val="ListParagraph"/>
        <w:numPr>
          <w:ilvl w:val="0"/>
          <w:numId w:val="35"/>
        </w:numPr>
        <w:jc w:val="both"/>
        <w:rPr>
          <w:rFonts w:ascii="Century Gothic" w:hAnsi="Century Gothic"/>
          <w:sz w:val="19"/>
          <w:szCs w:val="19"/>
        </w:rPr>
      </w:pPr>
      <w:r w:rsidRPr="009034D4">
        <w:rPr>
          <w:rFonts w:ascii="Century Gothic" w:hAnsi="Century Gothic"/>
          <w:sz w:val="19"/>
          <w:szCs w:val="19"/>
        </w:rPr>
        <w:t>načrt raziskave in konkretne izvedbe, predvidena sredstva</w:t>
      </w:r>
    </w:p>
    <w:p w14:paraId="26AD3FEA" w14:textId="77777777" w:rsidR="0049228C" w:rsidRPr="009034D4" w:rsidRDefault="00784CED"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Deli, ki jih mora vsebovati raziskovalno poročilo</w:t>
      </w:r>
    </w:p>
    <w:p w14:paraId="5F79B079" w14:textId="77777777" w:rsidR="00784CED" w:rsidRPr="009034D4" w:rsidRDefault="0060461C" w:rsidP="00303AFC">
      <w:pPr>
        <w:pStyle w:val="ListParagraph"/>
        <w:numPr>
          <w:ilvl w:val="0"/>
          <w:numId w:val="36"/>
        </w:numPr>
        <w:jc w:val="both"/>
        <w:rPr>
          <w:rFonts w:ascii="Century Gothic" w:hAnsi="Century Gothic"/>
          <w:sz w:val="19"/>
          <w:szCs w:val="19"/>
        </w:rPr>
      </w:pPr>
      <w:r w:rsidRPr="009034D4">
        <w:rPr>
          <w:rFonts w:ascii="Century Gothic" w:hAnsi="Century Gothic"/>
          <w:sz w:val="19"/>
          <w:szCs w:val="19"/>
        </w:rPr>
        <w:t>zakaj je bila raziskava izvedena (namen)</w:t>
      </w:r>
    </w:p>
    <w:p w14:paraId="5A740233" w14:textId="77777777" w:rsidR="00784CED" w:rsidRPr="009034D4" w:rsidRDefault="0060461C" w:rsidP="00303AFC">
      <w:pPr>
        <w:pStyle w:val="ListParagraph"/>
        <w:numPr>
          <w:ilvl w:val="0"/>
          <w:numId w:val="36"/>
        </w:numPr>
        <w:jc w:val="both"/>
        <w:rPr>
          <w:rFonts w:ascii="Century Gothic" w:hAnsi="Century Gothic"/>
          <w:sz w:val="19"/>
          <w:szCs w:val="19"/>
        </w:rPr>
      </w:pPr>
      <w:r w:rsidRPr="009034D4">
        <w:rPr>
          <w:rFonts w:ascii="Century Gothic" w:hAnsi="Century Gothic"/>
          <w:sz w:val="19"/>
          <w:szCs w:val="19"/>
        </w:rPr>
        <w:t>kako se raziskava navezuje na ustrezno področje (pregled literature)</w:t>
      </w:r>
    </w:p>
    <w:p w14:paraId="2F853C1D" w14:textId="77777777" w:rsidR="00784CED" w:rsidRPr="009034D4" w:rsidRDefault="0060461C" w:rsidP="00303AFC">
      <w:pPr>
        <w:pStyle w:val="ListParagraph"/>
        <w:numPr>
          <w:ilvl w:val="0"/>
          <w:numId w:val="36"/>
        </w:numPr>
        <w:jc w:val="both"/>
        <w:rPr>
          <w:rFonts w:ascii="Century Gothic" w:hAnsi="Century Gothic"/>
          <w:sz w:val="19"/>
          <w:szCs w:val="19"/>
        </w:rPr>
      </w:pPr>
      <w:r w:rsidRPr="009034D4">
        <w:rPr>
          <w:rFonts w:ascii="Century Gothic" w:hAnsi="Century Gothic"/>
          <w:sz w:val="19"/>
          <w:szCs w:val="19"/>
        </w:rPr>
        <w:lastRenderedPageBreak/>
        <w:t>kako je bila izvedena (pristop, metode</w:t>
      </w:r>
      <w:r w:rsidR="00303AFC">
        <w:rPr>
          <w:rFonts w:ascii="Century Gothic" w:hAnsi="Century Gothic"/>
          <w:sz w:val="19"/>
          <w:szCs w:val="19"/>
        </w:rPr>
        <w:t xml:space="preserve"> in tehnike zbiranja in obdel. poda.</w:t>
      </w:r>
      <w:r w:rsidRPr="009034D4">
        <w:rPr>
          <w:rFonts w:ascii="Century Gothic" w:hAnsi="Century Gothic"/>
          <w:sz w:val="19"/>
          <w:szCs w:val="19"/>
        </w:rPr>
        <w:t>)</w:t>
      </w:r>
    </w:p>
    <w:p w14:paraId="255FF95B" w14:textId="77777777" w:rsidR="00784CED" w:rsidRPr="009034D4" w:rsidRDefault="0060461C" w:rsidP="00303AFC">
      <w:pPr>
        <w:pStyle w:val="ListParagraph"/>
        <w:numPr>
          <w:ilvl w:val="0"/>
          <w:numId w:val="36"/>
        </w:numPr>
        <w:jc w:val="both"/>
        <w:rPr>
          <w:rFonts w:ascii="Century Gothic" w:hAnsi="Century Gothic"/>
          <w:sz w:val="19"/>
          <w:szCs w:val="19"/>
        </w:rPr>
      </w:pPr>
      <w:r w:rsidRPr="009034D4">
        <w:rPr>
          <w:rFonts w:ascii="Century Gothic" w:hAnsi="Century Gothic"/>
          <w:sz w:val="19"/>
          <w:szCs w:val="19"/>
        </w:rPr>
        <w:t>kakšni so rezultati, kakšne so ugotovitve in priporočila (spoznavna in praktična)</w:t>
      </w:r>
    </w:p>
    <w:p w14:paraId="6DEDE336" w14:textId="77777777" w:rsidR="00784CED" w:rsidRPr="009034D4" w:rsidRDefault="00784CED"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Pisanje poročila v štirih korakih</w:t>
      </w:r>
    </w:p>
    <w:p w14:paraId="5A326F93" w14:textId="77777777" w:rsidR="00784CED" w:rsidRPr="009034D4" w:rsidRDefault="0060461C" w:rsidP="00303AFC">
      <w:pPr>
        <w:pStyle w:val="ListParagraph"/>
        <w:numPr>
          <w:ilvl w:val="0"/>
          <w:numId w:val="37"/>
        </w:numPr>
        <w:jc w:val="both"/>
        <w:rPr>
          <w:rFonts w:ascii="Century Gothic" w:hAnsi="Century Gothic"/>
          <w:sz w:val="19"/>
          <w:szCs w:val="19"/>
        </w:rPr>
      </w:pPr>
      <w:r w:rsidRPr="009034D4">
        <w:rPr>
          <w:rFonts w:ascii="Century Gothic" w:hAnsi="Century Gothic"/>
          <w:sz w:val="19"/>
          <w:szCs w:val="19"/>
        </w:rPr>
        <w:t>priprava (razmislimo o namenu poročanja in o naslovniku, si pripravimo podnaslove poročila in začnemo oblikovati zapiske po poglavjih)</w:t>
      </w:r>
    </w:p>
    <w:p w14:paraId="5BEF360A" w14:textId="77777777" w:rsidR="00784CED" w:rsidRPr="009034D4" w:rsidRDefault="0060461C" w:rsidP="00303AFC">
      <w:pPr>
        <w:pStyle w:val="ListParagraph"/>
        <w:numPr>
          <w:ilvl w:val="0"/>
          <w:numId w:val="37"/>
        </w:numPr>
        <w:jc w:val="both"/>
        <w:rPr>
          <w:rFonts w:ascii="Century Gothic" w:hAnsi="Century Gothic"/>
          <w:sz w:val="19"/>
          <w:szCs w:val="19"/>
        </w:rPr>
      </w:pPr>
      <w:r w:rsidRPr="009034D4">
        <w:rPr>
          <w:rFonts w:ascii="Century Gothic" w:hAnsi="Century Gothic"/>
          <w:sz w:val="19"/>
          <w:szCs w:val="19"/>
        </w:rPr>
        <w:t>ureditev (izdelamo kazalo, zapiske , določimo priloge, ilustracije)</w:t>
      </w:r>
    </w:p>
    <w:p w14:paraId="02F8FD18" w14:textId="77777777" w:rsidR="00784CED" w:rsidRPr="00636152" w:rsidRDefault="0060461C" w:rsidP="00303AFC">
      <w:pPr>
        <w:pStyle w:val="ListParagraph"/>
        <w:numPr>
          <w:ilvl w:val="0"/>
          <w:numId w:val="37"/>
        </w:numPr>
        <w:jc w:val="both"/>
        <w:rPr>
          <w:rFonts w:ascii="Century Gothic" w:hAnsi="Century Gothic"/>
          <w:sz w:val="19"/>
          <w:szCs w:val="19"/>
        </w:rPr>
      </w:pPr>
      <w:r w:rsidRPr="009034D4">
        <w:rPr>
          <w:rFonts w:ascii="Century Gothic" w:hAnsi="Century Gothic"/>
          <w:sz w:val="19"/>
          <w:szCs w:val="19"/>
        </w:rPr>
        <w:t>pisanje (slog naj bo jasen in preprost, brez jezikovnih okraskov in nepotrebnih tujk)</w:t>
      </w:r>
      <w:r w:rsidR="00636152">
        <w:rPr>
          <w:rFonts w:ascii="Century Gothic" w:hAnsi="Century Gothic"/>
          <w:sz w:val="19"/>
          <w:szCs w:val="19"/>
        </w:rPr>
        <w:t xml:space="preserve">, </w:t>
      </w:r>
      <w:r w:rsidRPr="00636152">
        <w:rPr>
          <w:rFonts w:ascii="Century Gothic" w:hAnsi="Century Gothic"/>
          <w:sz w:val="19"/>
          <w:szCs w:val="19"/>
        </w:rPr>
        <w:t xml:space="preserve">ponovni pregled </w:t>
      </w:r>
    </w:p>
    <w:p w14:paraId="251244EE" w14:textId="77777777" w:rsidR="00636152" w:rsidRPr="006407E7" w:rsidRDefault="00636152" w:rsidP="00303AFC">
      <w:pPr>
        <w:pStyle w:val="ListParagraph"/>
        <w:numPr>
          <w:ilvl w:val="0"/>
          <w:numId w:val="1"/>
        </w:numPr>
        <w:jc w:val="both"/>
        <w:rPr>
          <w:rFonts w:ascii="Century Gothic" w:hAnsi="Century Gothic"/>
          <w:b/>
          <w:sz w:val="19"/>
          <w:szCs w:val="19"/>
        </w:rPr>
      </w:pPr>
      <w:r w:rsidRPr="006407E7">
        <w:rPr>
          <w:rFonts w:ascii="Century Gothic" w:hAnsi="Century Gothic"/>
          <w:b/>
          <w:sz w:val="19"/>
          <w:szCs w:val="19"/>
        </w:rPr>
        <w:t>Kvalitativni pristop</w:t>
      </w:r>
    </w:p>
    <w:p w14:paraId="48EB35AE" w14:textId="77777777" w:rsidR="00636152" w:rsidRPr="006407E7" w:rsidRDefault="00636152" w:rsidP="00303AFC">
      <w:pPr>
        <w:pStyle w:val="ListParagraph"/>
        <w:numPr>
          <w:ilvl w:val="0"/>
          <w:numId w:val="45"/>
        </w:numPr>
        <w:jc w:val="both"/>
        <w:rPr>
          <w:rFonts w:ascii="Century Gothic" w:hAnsi="Century Gothic"/>
          <w:sz w:val="19"/>
          <w:szCs w:val="19"/>
        </w:rPr>
      </w:pPr>
      <w:r w:rsidRPr="006407E7">
        <w:rPr>
          <w:rFonts w:ascii="Century Gothic" w:hAnsi="Century Gothic"/>
          <w:sz w:val="19"/>
          <w:szCs w:val="19"/>
        </w:rPr>
        <w:t>za raziskovanje v vseh vedah, največ pa v naravoslovju</w:t>
      </w:r>
    </w:p>
    <w:p w14:paraId="02772F2E" w14:textId="77777777" w:rsidR="00636152" w:rsidRPr="006407E7" w:rsidRDefault="00636152" w:rsidP="00303AFC">
      <w:pPr>
        <w:pStyle w:val="ListParagraph"/>
        <w:numPr>
          <w:ilvl w:val="0"/>
          <w:numId w:val="45"/>
        </w:numPr>
        <w:jc w:val="both"/>
        <w:rPr>
          <w:rFonts w:ascii="Century Gothic" w:hAnsi="Century Gothic"/>
          <w:sz w:val="19"/>
          <w:szCs w:val="19"/>
        </w:rPr>
      </w:pPr>
      <w:r w:rsidRPr="006407E7">
        <w:rPr>
          <w:rFonts w:ascii="Century Gothic" w:hAnsi="Century Gothic"/>
          <w:sz w:val="19"/>
          <w:szCs w:val="19"/>
        </w:rPr>
        <w:t>zanj je značilno, da poskuša pojave reducirati na merljive količine, ugotavljati njihove značilnosti in jih pojasniti, razložiti</w:t>
      </w:r>
    </w:p>
    <w:p w14:paraId="31599875" w14:textId="77777777" w:rsidR="00636152" w:rsidRPr="006407E7" w:rsidRDefault="00303AFC" w:rsidP="00303AFC">
      <w:pPr>
        <w:pStyle w:val="ListParagraph"/>
        <w:numPr>
          <w:ilvl w:val="0"/>
          <w:numId w:val="45"/>
        </w:numPr>
        <w:jc w:val="both"/>
        <w:rPr>
          <w:rFonts w:ascii="Century Gothic" w:hAnsi="Century Gothic"/>
          <w:sz w:val="19"/>
          <w:szCs w:val="19"/>
        </w:rPr>
      </w:pPr>
      <w:r>
        <w:rPr>
          <w:rFonts w:ascii="Century Gothic" w:hAnsi="Century Gothic"/>
          <w:sz w:val="19"/>
          <w:szCs w:val="19"/>
        </w:rPr>
        <w:t>gre za zunanji, obje.</w:t>
      </w:r>
      <w:r w:rsidR="00636152" w:rsidRPr="006407E7">
        <w:rPr>
          <w:rFonts w:ascii="Century Gothic" w:hAnsi="Century Gothic"/>
          <w:sz w:val="19"/>
          <w:szCs w:val="19"/>
        </w:rPr>
        <w:t xml:space="preserve"> pogled na pojave, ki ustvarja splošno veljavno znanje</w:t>
      </w:r>
    </w:p>
    <w:p w14:paraId="553A8271" w14:textId="77777777" w:rsidR="00636152" w:rsidRPr="006407E7" w:rsidRDefault="00636152" w:rsidP="00303AFC">
      <w:pPr>
        <w:pStyle w:val="ListParagraph"/>
        <w:numPr>
          <w:ilvl w:val="0"/>
          <w:numId w:val="45"/>
        </w:numPr>
        <w:jc w:val="both"/>
        <w:rPr>
          <w:rFonts w:ascii="Century Gothic" w:hAnsi="Century Gothic"/>
          <w:sz w:val="19"/>
          <w:szCs w:val="19"/>
        </w:rPr>
      </w:pPr>
      <w:r w:rsidRPr="006407E7">
        <w:rPr>
          <w:rFonts w:ascii="Century Gothic" w:hAnsi="Century Gothic"/>
          <w:sz w:val="19"/>
          <w:szCs w:val="19"/>
        </w:rPr>
        <w:t>ugotovitve so preverljive</w:t>
      </w:r>
    </w:p>
    <w:p w14:paraId="40AB13E6" w14:textId="77777777" w:rsidR="00636152" w:rsidRPr="006407E7" w:rsidRDefault="00636152" w:rsidP="00303AFC">
      <w:pPr>
        <w:pStyle w:val="ListParagraph"/>
        <w:numPr>
          <w:ilvl w:val="0"/>
          <w:numId w:val="45"/>
        </w:numPr>
        <w:jc w:val="both"/>
        <w:rPr>
          <w:rFonts w:ascii="Century Gothic" w:hAnsi="Century Gothic"/>
          <w:sz w:val="19"/>
          <w:szCs w:val="19"/>
        </w:rPr>
      </w:pPr>
      <w:r w:rsidRPr="006407E7">
        <w:rPr>
          <w:rFonts w:ascii="Century Gothic" w:hAnsi="Century Gothic"/>
          <w:sz w:val="19"/>
          <w:szCs w:val="19"/>
        </w:rPr>
        <w:t>značilna deduktivna logika: iz teorije izpeljemo hipoteze ter jih preverjamo tako, da jih primerjamo z izmerjenimi podatki o preučevanem pojavu</w:t>
      </w:r>
    </w:p>
    <w:p w14:paraId="7E273924" w14:textId="77777777" w:rsidR="00636152" w:rsidRPr="006407E7" w:rsidRDefault="00636152" w:rsidP="00303AFC">
      <w:pPr>
        <w:pStyle w:val="ListParagraph"/>
        <w:numPr>
          <w:ilvl w:val="0"/>
          <w:numId w:val="1"/>
        </w:numPr>
        <w:jc w:val="both"/>
        <w:rPr>
          <w:rFonts w:ascii="Century Gothic" w:hAnsi="Century Gothic"/>
          <w:b/>
          <w:sz w:val="19"/>
          <w:szCs w:val="19"/>
        </w:rPr>
      </w:pPr>
      <w:r w:rsidRPr="006407E7">
        <w:rPr>
          <w:rFonts w:ascii="Century Gothic" w:hAnsi="Century Gothic"/>
          <w:b/>
          <w:sz w:val="19"/>
          <w:szCs w:val="19"/>
        </w:rPr>
        <w:t>Vrste zbiranja podatkov?</w:t>
      </w:r>
    </w:p>
    <w:p w14:paraId="41C80B12" w14:textId="77777777" w:rsidR="00636152" w:rsidRPr="00FE0439" w:rsidRDefault="00636152" w:rsidP="00303AFC">
      <w:pPr>
        <w:pStyle w:val="ListParagraph"/>
        <w:numPr>
          <w:ilvl w:val="0"/>
          <w:numId w:val="45"/>
        </w:numPr>
        <w:jc w:val="both"/>
        <w:rPr>
          <w:rFonts w:ascii="Century Gothic" w:hAnsi="Century Gothic"/>
          <w:sz w:val="19"/>
          <w:szCs w:val="19"/>
        </w:rPr>
      </w:pPr>
      <w:r w:rsidRPr="00FE0439">
        <w:rPr>
          <w:rFonts w:ascii="Century Gothic" w:hAnsi="Century Gothic"/>
          <w:sz w:val="19"/>
          <w:szCs w:val="19"/>
        </w:rPr>
        <w:t>kvalitativni, kvantitativni in kombinirani</w:t>
      </w:r>
    </w:p>
    <w:p w14:paraId="325D8815" w14:textId="77777777" w:rsidR="00784CED" w:rsidRPr="009034D4" w:rsidRDefault="0060461C" w:rsidP="00303AFC">
      <w:pPr>
        <w:pStyle w:val="ListParagraph"/>
        <w:numPr>
          <w:ilvl w:val="0"/>
          <w:numId w:val="1"/>
        </w:numPr>
        <w:jc w:val="both"/>
        <w:rPr>
          <w:rFonts w:ascii="Century Gothic" w:hAnsi="Century Gothic"/>
          <w:b/>
          <w:sz w:val="19"/>
          <w:szCs w:val="19"/>
        </w:rPr>
      </w:pPr>
      <w:r w:rsidRPr="009034D4">
        <w:rPr>
          <w:rFonts w:ascii="Century Gothic" w:hAnsi="Century Gothic"/>
          <w:b/>
          <w:sz w:val="19"/>
          <w:szCs w:val="19"/>
        </w:rPr>
        <w:t>Kaj naj vsebujejo posamezna poglavja raziskovalnega poročila?</w:t>
      </w:r>
    </w:p>
    <w:p w14:paraId="493A5F9A" w14:textId="77777777" w:rsidR="0060461C" w:rsidRPr="009034D4" w:rsidRDefault="0060461C" w:rsidP="00303AFC">
      <w:pPr>
        <w:pStyle w:val="ListParagraph"/>
        <w:numPr>
          <w:ilvl w:val="0"/>
          <w:numId w:val="38"/>
        </w:numPr>
        <w:jc w:val="both"/>
        <w:rPr>
          <w:rFonts w:ascii="Century Gothic" w:hAnsi="Century Gothic"/>
          <w:sz w:val="19"/>
          <w:szCs w:val="19"/>
        </w:rPr>
      </w:pPr>
      <w:r w:rsidRPr="009034D4">
        <w:rPr>
          <w:rFonts w:ascii="Century Gothic" w:hAnsi="Century Gothic"/>
          <w:sz w:val="19"/>
          <w:szCs w:val="19"/>
        </w:rPr>
        <w:t>uvod</w:t>
      </w:r>
    </w:p>
    <w:p w14:paraId="5F7265D8" w14:textId="77777777" w:rsidR="0060461C" w:rsidRPr="009034D4" w:rsidRDefault="0060461C" w:rsidP="00303AFC">
      <w:pPr>
        <w:pStyle w:val="ListParagraph"/>
        <w:numPr>
          <w:ilvl w:val="0"/>
          <w:numId w:val="40"/>
        </w:numPr>
        <w:jc w:val="both"/>
        <w:rPr>
          <w:rFonts w:ascii="Century Gothic" w:hAnsi="Century Gothic"/>
          <w:sz w:val="19"/>
          <w:szCs w:val="19"/>
        </w:rPr>
      </w:pPr>
      <w:r w:rsidRPr="009034D4">
        <w:rPr>
          <w:rFonts w:ascii="Century Gothic" w:hAnsi="Century Gothic"/>
          <w:sz w:val="19"/>
          <w:szCs w:val="19"/>
        </w:rPr>
        <w:t>nanaša se na teoretični del (pregled literature) in empirični del (raziskovalni)</w:t>
      </w:r>
    </w:p>
    <w:p w14:paraId="42B9F393" w14:textId="77777777" w:rsidR="0060461C" w:rsidRPr="009034D4" w:rsidRDefault="0060461C" w:rsidP="00303AFC">
      <w:pPr>
        <w:pStyle w:val="ListParagraph"/>
        <w:numPr>
          <w:ilvl w:val="0"/>
          <w:numId w:val="40"/>
        </w:numPr>
        <w:jc w:val="both"/>
        <w:rPr>
          <w:rFonts w:ascii="Century Gothic" w:hAnsi="Century Gothic"/>
          <w:sz w:val="19"/>
          <w:szCs w:val="19"/>
        </w:rPr>
      </w:pPr>
      <w:r w:rsidRPr="009034D4">
        <w:rPr>
          <w:rFonts w:ascii="Century Gothic" w:hAnsi="Century Gothic"/>
          <w:sz w:val="19"/>
          <w:szCs w:val="19"/>
        </w:rPr>
        <w:t>naj bo zanimiv, vsebovati mora zakaj smo se odločili za pisanje, zakaj je predmet pomemben in za koga</w:t>
      </w:r>
    </w:p>
    <w:p w14:paraId="72C21BA7" w14:textId="77777777" w:rsidR="0060461C" w:rsidRPr="009034D4" w:rsidRDefault="0060461C" w:rsidP="00303AFC">
      <w:pPr>
        <w:pStyle w:val="ListParagraph"/>
        <w:numPr>
          <w:ilvl w:val="0"/>
          <w:numId w:val="40"/>
        </w:numPr>
        <w:jc w:val="both"/>
        <w:rPr>
          <w:rFonts w:ascii="Century Gothic" w:hAnsi="Century Gothic"/>
          <w:sz w:val="19"/>
          <w:szCs w:val="19"/>
        </w:rPr>
      </w:pPr>
      <w:r w:rsidRPr="009034D4">
        <w:rPr>
          <w:rFonts w:ascii="Century Gothic" w:hAnsi="Century Gothic"/>
          <w:sz w:val="19"/>
          <w:szCs w:val="19"/>
        </w:rPr>
        <w:t>na koncu uvoda je jasno formuliran namen raziskave</w:t>
      </w:r>
    </w:p>
    <w:p w14:paraId="1BABB9ED" w14:textId="77777777" w:rsidR="0060461C" w:rsidRPr="009034D4" w:rsidRDefault="0060461C" w:rsidP="00303AFC">
      <w:pPr>
        <w:pStyle w:val="ListParagraph"/>
        <w:numPr>
          <w:ilvl w:val="0"/>
          <w:numId w:val="38"/>
        </w:numPr>
        <w:jc w:val="both"/>
        <w:rPr>
          <w:rFonts w:ascii="Century Gothic" w:hAnsi="Century Gothic"/>
          <w:sz w:val="19"/>
          <w:szCs w:val="19"/>
        </w:rPr>
      </w:pPr>
      <w:r w:rsidRPr="009034D4">
        <w:rPr>
          <w:rFonts w:ascii="Century Gothic" w:hAnsi="Century Gothic"/>
          <w:sz w:val="19"/>
          <w:szCs w:val="19"/>
        </w:rPr>
        <w:t>pregled literature</w:t>
      </w:r>
    </w:p>
    <w:p w14:paraId="26086E13" w14:textId="77777777" w:rsidR="0060461C" w:rsidRPr="009034D4" w:rsidRDefault="0060461C" w:rsidP="00303AFC">
      <w:pPr>
        <w:pStyle w:val="ListParagraph"/>
        <w:numPr>
          <w:ilvl w:val="0"/>
          <w:numId w:val="41"/>
        </w:numPr>
        <w:jc w:val="both"/>
        <w:rPr>
          <w:rFonts w:ascii="Century Gothic" w:hAnsi="Century Gothic"/>
          <w:sz w:val="19"/>
          <w:szCs w:val="19"/>
        </w:rPr>
      </w:pPr>
      <w:r w:rsidRPr="009034D4">
        <w:rPr>
          <w:rFonts w:ascii="Century Gothic" w:hAnsi="Century Gothic"/>
          <w:sz w:val="19"/>
          <w:szCs w:val="19"/>
        </w:rPr>
        <w:t>odvisen od naslovnika raziskovalnega poročila</w:t>
      </w:r>
    </w:p>
    <w:p w14:paraId="2C73927D" w14:textId="77777777" w:rsidR="0060461C" w:rsidRPr="009034D4" w:rsidRDefault="0060461C" w:rsidP="00303AFC">
      <w:pPr>
        <w:pStyle w:val="ListParagraph"/>
        <w:numPr>
          <w:ilvl w:val="0"/>
          <w:numId w:val="38"/>
        </w:numPr>
        <w:jc w:val="both"/>
        <w:rPr>
          <w:rFonts w:ascii="Century Gothic" w:hAnsi="Century Gothic"/>
          <w:sz w:val="19"/>
          <w:szCs w:val="19"/>
        </w:rPr>
      </w:pPr>
      <w:r w:rsidRPr="009034D4">
        <w:rPr>
          <w:rFonts w:ascii="Century Gothic" w:hAnsi="Century Gothic"/>
          <w:sz w:val="19"/>
          <w:szCs w:val="19"/>
        </w:rPr>
        <w:t>metode</w:t>
      </w:r>
    </w:p>
    <w:p w14:paraId="68C7991A" w14:textId="77777777" w:rsidR="0060461C" w:rsidRPr="009034D4" w:rsidRDefault="0060461C" w:rsidP="00303AFC">
      <w:pPr>
        <w:pStyle w:val="ListParagraph"/>
        <w:numPr>
          <w:ilvl w:val="0"/>
          <w:numId w:val="42"/>
        </w:numPr>
        <w:jc w:val="both"/>
        <w:rPr>
          <w:rFonts w:ascii="Century Gothic" w:hAnsi="Century Gothic"/>
          <w:sz w:val="19"/>
          <w:szCs w:val="19"/>
        </w:rPr>
      </w:pPr>
      <w:r w:rsidRPr="009034D4">
        <w:rPr>
          <w:rFonts w:ascii="Century Gothic" w:hAnsi="Century Gothic"/>
          <w:sz w:val="19"/>
          <w:szCs w:val="19"/>
        </w:rPr>
        <w:t xml:space="preserve">poglavje mora vsebovati utemeljitev izbrane metode ter razlage, vzorec </w:t>
      </w:r>
      <w:r w:rsidR="00040CD7">
        <w:rPr>
          <w:rFonts w:ascii="Century Gothic" w:hAnsi="Century Gothic"/>
          <w:sz w:val="19"/>
          <w:szCs w:val="19"/>
        </w:rPr>
        <w:t>anketirancev</w:t>
      </w:r>
      <w:r w:rsidRPr="009034D4">
        <w:rPr>
          <w:rFonts w:ascii="Century Gothic" w:hAnsi="Century Gothic"/>
          <w:sz w:val="19"/>
          <w:szCs w:val="19"/>
        </w:rPr>
        <w:t xml:space="preserve">, način vzorčenja, dovoljenja za raziskavo, etični vidiki, potek analize podatkov, katere statistike so bile </w:t>
      </w:r>
      <w:r w:rsidR="00303AFC">
        <w:rPr>
          <w:rFonts w:ascii="Century Gothic" w:hAnsi="Century Gothic"/>
          <w:sz w:val="19"/>
          <w:szCs w:val="19"/>
        </w:rPr>
        <w:t>uporabljene, kateri raču.</w:t>
      </w:r>
      <w:r w:rsidRPr="009034D4">
        <w:rPr>
          <w:rFonts w:ascii="Century Gothic" w:hAnsi="Century Gothic"/>
          <w:sz w:val="19"/>
          <w:szCs w:val="19"/>
        </w:rPr>
        <w:t xml:space="preserve"> programi, kdo je pomagal, instumentarij in način zbiranja podatkov</w:t>
      </w:r>
    </w:p>
    <w:p w14:paraId="4C497687" w14:textId="77777777" w:rsidR="0060461C" w:rsidRPr="00303AFC" w:rsidRDefault="0060461C" w:rsidP="00303AFC">
      <w:pPr>
        <w:pStyle w:val="ListParagraph"/>
        <w:numPr>
          <w:ilvl w:val="0"/>
          <w:numId w:val="38"/>
        </w:numPr>
        <w:jc w:val="both"/>
        <w:rPr>
          <w:rFonts w:ascii="Century Gothic" w:hAnsi="Century Gothic"/>
          <w:sz w:val="19"/>
          <w:szCs w:val="19"/>
        </w:rPr>
      </w:pPr>
      <w:r w:rsidRPr="009034D4">
        <w:rPr>
          <w:rFonts w:ascii="Century Gothic" w:hAnsi="Century Gothic"/>
          <w:sz w:val="19"/>
          <w:szCs w:val="19"/>
        </w:rPr>
        <w:t>rezultati</w:t>
      </w:r>
      <w:r w:rsidR="00303AFC">
        <w:rPr>
          <w:rFonts w:ascii="Century Gothic" w:hAnsi="Century Gothic"/>
          <w:sz w:val="19"/>
          <w:szCs w:val="19"/>
        </w:rPr>
        <w:t xml:space="preserve">, </w:t>
      </w:r>
      <w:r w:rsidRPr="00303AFC">
        <w:rPr>
          <w:rFonts w:ascii="Century Gothic" w:hAnsi="Century Gothic"/>
          <w:sz w:val="19"/>
          <w:szCs w:val="19"/>
        </w:rPr>
        <w:t>razprava</w:t>
      </w:r>
    </w:p>
    <w:p w14:paraId="3954EB17" w14:textId="77777777" w:rsidR="0060461C" w:rsidRPr="009034D4" w:rsidRDefault="0060461C" w:rsidP="00303AFC">
      <w:pPr>
        <w:pStyle w:val="ListParagraph"/>
        <w:numPr>
          <w:ilvl w:val="0"/>
          <w:numId w:val="43"/>
        </w:numPr>
        <w:jc w:val="both"/>
        <w:rPr>
          <w:rFonts w:ascii="Century Gothic" w:hAnsi="Century Gothic"/>
          <w:sz w:val="19"/>
          <w:szCs w:val="19"/>
        </w:rPr>
      </w:pPr>
      <w:r w:rsidRPr="009034D4">
        <w:rPr>
          <w:rFonts w:ascii="Century Gothic" w:hAnsi="Century Gothic"/>
          <w:sz w:val="19"/>
          <w:szCs w:val="19"/>
        </w:rPr>
        <w:t>omisli rezultate, jih poveže z izhodiščnim raziskovalnim vprašanjem in z ugotovitvami drugih avtorjev ter umesti v kontekst prakse in teorije</w:t>
      </w:r>
    </w:p>
    <w:p w14:paraId="09CBA73A" w14:textId="77777777" w:rsidR="0060461C" w:rsidRPr="009034D4" w:rsidRDefault="0060461C" w:rsidP="00303AFC">
      <w:pPr>
        <w:pStyle w:val="ListParagraph"/>
        <w:numPr>
          <w:ilvl w:val="0"/>
          <w:numId w:val="39"/>
        </w:numPr>
        <w:jc w:val="both"/>
        <w:rPr>
          <w:rFonts w:ascii="Century Gothic" w:hAnsi="Century Gothic"/>
          <w:sz w:val="19"/>
          <w:szCs w:val="19"/>
        </w:rPr>
      </w:pPr>
      <w:r w:rsidRPr="009034D4">
        <w:rPr>
          <w:rFonts w:ascii="Century Gothic" w:hAnsi="Century Gothic"/>
          <w:sz w:val="19"/>
          <w:szCs w:val="19"/>
        </w:rPr>
        <w:t>zaključki in priporočila</w:t>
      </w:r>
    </w:p>
    <w:p w14:paraId="64DB15B0" w14:textId="77777777" w:rsidR="0060461C" w:rsidRDefault="0060461C" w:rsidP="00303AFC">
      <w:pPr>
        <w:pStyle w:val="ListParagraph"/>
        <w:numPr>
          <w:ilvl w:val="0"/>
          <w:numId w:val="44"/>
        </w:numPr>
        <w:jc w:val="both"/>
        <w:rPr>
          <w:rFonts w:ascii="Century Gothic" w:hAnsi="Century Gothic"/>
          <w:sz w:val="19"/>
          <w:szCs w:val="19"/>
        </w:rPr>
      </w:pPr>
      <w:r w:rsidRPr="009034D4">
        <w:rPr>
          <w:rFonts w:ascii="Century Gothic" w:hAnsi="Century Gothic"/>
          <w:sz w:val="19"/>
          <w:szCs w:val="19"/>
        </w:rPr>
        <w:lastRenderedPageBreak/>
        <w:t>nanašajo se na spoznavne pridobitve raziskave in priporočila za nadaljnje raziskovanje</w:t>
      </w:r>
    </w:p>
    <w:p w14:paraId="43DBF4ED" w14:textId="77777777" w:rsidR="00303AFC" w:rsidRPr="008722FF" w:rsidRDefault="00303AFC" w:rsidP="00303AFC">
      <w:pPr>
        <w:pStyle w:val="ListParagraph"/>
        <w:numPr>
          <w:ilvl w:val="0"/>
          <w:numId w:val="1"/>
        </w:numPr>
        <w:jc w:val="both"/>
        <w:rPr>
          <w:rFonts w:ascii="Century Gothic" w:hAnsi="Century Gothic"/>
          <w:b/>
          <w:sz w:val="19"/>
          <w:szCs w:val="19"/>
        </w:rPr>
      </w:pPr>
      <w:r w:rsidRPr="008722FF">
        <w:rPr>
          <w:rFonts w:ascii="Century Gothic" w:hAnsi="Century Gothic"/>
          <w:b/>
          <w:sz w:val="19"/>
          <w:szCs w:val="19"/>
        </w:rPr>
        <w:t>Kako pa je pri kvotnem vzorcu?</w:t>
      </w:r>
    </w:p>
    <w:p w14:paraId="685008D4" w14:textId="77777777" w:rsidR="00303AFC" w:rsidRDefault="00303AFC" w:rsidP="00303AFC">
      <w:pPr>
        <w:pStyle w:val="ListParagraph"/>
        <w:numPr>
          <w:ilvl w:val="0"/>
          <w:numId w:val="58"/>
        </w:numPr>
        <w:jc w:val="both"/>
        <w:rPr>
          <w:rFonts w:ascii="Century Gothic" w:hAnsi="Century Gothic"/>
          <w:sz w:val="19"/>
          <w:szCs w:val="19"/>
        </w:rPr>
      </w:pPr>
      <w:r w:rsidRPr="008722FF">
        <w:rPr>
          <w:rFonts w:ascii="Century Gothic" w:hAnsi="Century Gothic"/>
          <w:sz w:val="19"/>
          <w:szCs w:val="19"/>
        </w:rPr>
        <w:t xml:space="preserve">tu je več možnosti za pristranskost a ga lažje sestavimo kot naključnega  </w:t>
      </w:r>
    </w:p>
    <w:p w14:paraId="616F99F6" w14:textId="77777777" w:rsidR="00303AFC" w:rsidRPr="008722FF" w:rsidRDefault="00303AFC" w:rsidP="00303AFC">
      <w:pPr>
        <w:pStyle w:val="ListParagraph"/>
        <w:ind w:left="502"/>
        <w:jc w:val="both"/>
        <w:rPr>
          <w:rFonts w:ascii="Century Gothic" w:hAnsi="Century Gothic"/>
          <w:sz w:val="19"/>
          <w:szCs w:val="19"/>
        </w:rPr>
      </w:pPr>
    </w:p>
    <w:p w14:paraId="11725041" w14:textId="77777777" w:rsidR="006407E7" w:rsidRPr="006407E7" w:rsidRDefault="00FE0439" w:rsidP="00303AFC">
      <w:pPr>
        <w:pStyle w:val="ListParagraph"/>
        <w:numPr>
          <w:ilvl w:val="0"/>
          <w:numId w:val="1"/>
        </w:numPr>
        <w:jc w:val="both"/>
        <w:rPr>
          <w:rFonts w:ascii="Century Gothic" w:hAnsi="Century Gothic"/>
          <w:b/>
          <w:sz w:val="19"/>
          <w:szCs w:val="19"/>
        </w:rPr>
      </w:pPr>
      <w:r w:rsidRPr="006407E7">
        <w:rPr>
          <w:rFonts w:ascii="Century Gothic" w:hAnsi="Century Gothic"/>
          <w:b/>
          <w:sz w:val="19"/>
          <w:szCs w:val="19"/>
        </w:rPr>
        <w:t>Kaj je indukcija?</w:t>
      </w:r>
      <w:r w:rsidR="006407E7" w:rsidRPr="006407E7">
        <w:rPr>
          <w:rFonts w:ascii="Century Gothic" w:hAnsi="Century Gothic"/>
          <w:b/>
          <w:sz w:val="19"/>
          <w:szCs w:val="19"/>
        </w:rPr>
        <w:t xml:space="preserve"> In kje se uporablja?</w:t>
      </w:r>
    </w:p>
    <w:p w14:paraId="697D97F1" w14:textId="77777777" w:rsidR="00FE0439" w:rsidRPr="006407E7" w:rsidRDefault="006407E7" w:rsidP="00303AFC">
      <w:pPr>
        <w:pStyle w:val="ListParagraph"/>
        <w:numPr>
          <w:ilvl w:val="0"/>
          <w:numId w:val="46"/>
        </w:numPr>
        <w:jc w:val="both"/>
        <w:rPr>
          <w:rFonts w:ascii="Century Gothic" w:hAnsi="Century Gothic"/>
          <w:sz w:val="19"/>
          <w:szCs w:val="19"/>
        </w:rPr>
      </w:pPr>
      <w:r w:rsidRPr="006407E7">
        <w:rPr>
          <w:rFonts w:ascii="Century Gothic" w:hAnsi="Century Gothic"/>
          <w:sz w:val="19"/>
          <w:szCs w:val="19"/>
        </w:rPr>
        <w:t>obratni proces dedukcije</w:t>
      </w:r>
    </w:p>
    <w:p w14:paraId="123AD996" w14:textId="77777777" w:rsidR="00FE0439" w:rsidRPr="006407E7" w:rsidRDefault="006407E7" w:rsidP="00303AFC">
      <w:pPr>
        <w:pStyle w:val="ListParagraph"/>
        <w:numPr>
          <w:ilvl w:val="0"/>
          <w:numId w:val="46"/>
        </w:numPr>
        <w:jc w:val="both"/>
        <w:rPr>
          <w:rFonts w:ascii="Century Gothic" w:hAnsi="Century Gothic"/>
          <w:sz w:val="19"/>
          <w:szCs w:val="19"/>
        </w:rPr>
      </w:pPr>
      <w:r w:rsidRPr="006407E7">
        <w:rPr>
          <w:rFonts w:ascii="Century Gothic" w:hAnsi="Century Gothic"/>
          <w:sz w:val="19"/>
          <w:szCs w:val="19"/>
        </w:rPr>
        <w:t xml:space="preserve">proces sklepanja iz posamičnega na splošno, ko izhajamo iz samega pojava in z njegovim proučevanjem brez vnaprejšnjih predpostavk pridemo do ugotovitev </w:t>
      </w:r>
    </w:p>
    <w:p w14:paraId="76BA0B95" w14:textId="77777777" w:rsidR="006407E7" w:rsidRDefault="006407E7" w:rsidP="00303AFC">
      <w:pPr>
        <w:pStyle w:val="ListParagraph"/>
        <w:numPr>
          <w:ilvl w:val="0"/>
          <w:numId w:val="46"/>
        </w:numPr>
        <w:jc w:val="both"/>
        <w:rPr>
          <w:rFonts w:ascii="Century Gothic" w:hAnsi="Century Gothic"/>
          <w:sz w:val="19"/>
          <w:szCs w:val="19"/>
        </w:rPr>
      </w:pPr>
      <w:r w:rsidRPr="006407E7">
        <w:rPr>
          <w:rFonts w:ascii="Century Gothic" w:hAnsi="Century Gothic"/>
          <w:sz w:val="19"/>
          <w:szCs w:val="19"/>
        </w:rPr>
        <w:t>uporablja se pri kvalitativnem raziskovanju (pričenjamo ga brez vnaprej definiranih hipotez)</w:t>
      </w:r>
    </w:p>
    <w:p w14:paraId="5A5B46E4" w14:textId="77777777" w:rsidR="006407E7" w:rsidRPr="00E848B7" w:rsidRDefault="006407E7" w:rsidP="00303AFC">
      <w:pPr>
        <w:pStyle w:val="ListParagraph"/>
        <w:numPr>
          <w:ilvl w:val="0"/>
          <w:numId w:val="1"/>
        </w:numPr>
        <w:jc w:val="both"/>
        <w:rPr>
          <w:rFonts w:ascii="Century Gothic" w:hAnsi="Century Gothic"/>
          <w:b/>
          <w:sz w:val="19"/>
          <w:szCs w:val="19"/>
        </w:rPr>
      </w:pPr>
      <w:r w:rsidRPr="00E848B7">
        <w:rPr>
          <w:rFonts w:ascii="Century Gothic" w:hAnsi="Century Gothic"/>
          <w:b/>
          <w:sz w:val="19"/>
          <w:szCs w:val="19"/>
        </w:rPr>
        <w:t>Eksperiment</w:t>
      </w:r>
    </w:p>
    <w:p w14:paraId="7ABB8B17" w14:textId="77777777" w:rsidR="006407E7" w:rsidRPr="00E848B7" w:rsidRDefault="00E848B7" w:rsidP="00303AFC">
      <w:pPr>
        <w:pStyle w:val="ListParagraph"/>
        <w:numPr>
          <w:ilvl w:val="0"/>
          <w:numId w:val="50"/>
        </w:numPr>
        <w:jc w:val="both"/>
        <w:rPr>
          <w:rFonts w:ascii="Century Gothic" w:hAnsi="Century Gothic"/>
          <w:sz w:val="19"/>
          <w:szCs w:val="19"/>
        </w:rPr>
      </w:pPr>
      <w:r w:rsidRPr="00E848B7">
        <w:rPr>
          <w:rFonts w:ascii="Century Gothic" w:hAnsi="Century Gothic"/>
          <w:sz w:val="19"/>
          <w:szCs w:val="19"/>
        </w:rPr>
        <w:t>oblika intervencijske študije</w:t>
      </w:r>
    </w:p>
    <w:p w14:paraId="07D3F1A3" w14:textId="77777777" w:rsidR="006407E7" w:rsidRPr="00E848B7" w:rsidRDefault="00E848B7" w:rsidP="00303AFC">
      <w:pPr>
        <w:pStyle w:val="ListParagraph"/>
        <w:numPr>
          <w:ilvl w:val="0"/>
          <w:numId w:val="50"/>
        </w:numPr>
        <w:jc w:val="both"/>
        <w:rPr>
          <w:rFonts w:ascii="Century Gothic" w:hAnsi="Century Gothic"/>
          <w:sz w:val="19"/>
          <w:szCs w:val="19"/>
        </w:rPr>
      </w:pPr>
      <w:r w:rsidRPr="00E848B7">
        <w:rPr>
          <w:rFonts w:ascii="Century Gothic" w:hAnsi="Century Gothic"/>
          <w:sz w:val="19"/>
          <w:szCs w:val="19"/>
        </w:rPr>
        <w:t>gre za nadzorovano poseganje v pojav in ugotavljanje posledic</w:t>
      </w:r>
    </w:p>
    <w:p w14:paraId="68E9AC7D" w14:textId="77777777" w:rsidR="006407E7" w:rsidRPr="00E848B7" w:rsidRDefault="00E848B7" w:rsidP="00303AFC">
      <w:pPr>
        <w:pStyle w:val="ListParagraph"/>
        <w:numPr>
          <w:ilvl w:val="0"/>
          <w:numId w:val="50"/>
        </w:numPr>
        <w:jc w:val="both"/>
        <w:rPr>
          <w:rFonts w:ascii="Century Gothic" w:hAnsi="Century Gothic"/>
          <w:sz w:val="19"/>
          <w:szCs w:val="19"/>
        </w:rPr>
      </w:pPr>
      <w:r w:rsidRPr="00E848B7">
        <w:rPr>
          <w:rFonts w:ascii="Century Gothic" w:hAnsi="Century Gothic"/>
          <w:sz w:val="19"/>
          <w:szCs w:val="19"/>
        </w:rPr>
        <w:t>dobro načrtovan eksperiment omogoča prikaz sistematičnih učinkov vplivanja določene spremenljivke (neodvisne) na drugo (odvisno), ki pa morata biti nadzorovani (najlažje v laboratoriju, ne na terenu)</w:t>
      </w:r>
    </w:p>
    <w:p w14:paraId="678B330A" w14:textId="77777777" w:rsidR="007D5030" w:rsidRPr="004F6D10" w:rsidRDefault="007D5030" w:rsidP="00303AFC">
      <w:pPr>
        <w:pStyle w:val="ListParagraph"/>
        <w:numPr>
          <w:ilvl w:val="0"/>
          <w:numId w:val="1"/>
        </w:numPr>
        <w:jc w:val="both"/>
        <w:rPr>
          <w:rFonts w:ascii="Century Gothic" w:hAnsi="Century Gothic"/>
          <w:b/>
          <w:sz w:val="19"/>
          <w:szCs w:val="19"/>
        </w:rPr>
      </w:pPr>
      <w:r w:rsidRPr="004F6D10">
        <w:rPr>
          <w:rFonts w:ascii="Century Gothic" w:hAnsi="Century Gothic"/>
          <w:b/>
          <w:sz w:val="19"/>
          <w:szCs w:val="19"/>
        </w:rPr>
        <w:t>Kaj je realizacija vzorca?</w:t>
      </w:r>
    </w:p>
    <w:p w14:paraId="6231FB98" w14:textId="77777777" w:rsidR="007D5030" w:rsidRPr="00AC2904" w:rsidRDefault="007D5030"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deleže izbranih v vzorec, ki pravilno izpolnijo in vrnejo vprašalnik</w:t>
      </w:r>
    </w:p>
    <w:p w14:paraId="328DE4D0" w14:textId="77777777" w:rsidR="006407E7" w:rsidRPr="00E848B7" w:rsidRDefault="006407E7" w:rsidP="00303AFC">
      <w:pPr>
        <w:pStyle w:val="ListParagraph"/>
        <w:numPr>
          <w:ilvl w:val="0"/>
          <w:numId w:val="1"/>
        </w:numPr>
        <w:jc w:val="both"/>
        <w:rPr>
          <w:rFonts w:ascii="Century Gothic" w:hAnsi="Century Gothic"/>
          <w:b/>
          <w:sz w:val="19"/>
          <w:szCs w:val="19"/>
        </w:rPr>
      </w:pPr>
      <w:r w:rsidRPr="00E848B7">
        <w:rPr>
          <w:rFonts w:ascii="Century Gothic" w:hAnsi="Century Gothic"/>
          <w:b/>
          <w:sz w:val="19"/>
          <w:szCs w:val="19"/>
        </w:rPr>
        <w:t>Koraki eksperimantalnega nadzorovanja</w:t>
      </w:r>
    </w:p>
    <w:p w14:paraId="088FDD4D" w14:textId="77777777" w:rsidR="006407E7" w:rsidRPr="00E848B7" w:rsidRDefault="00E848B7" w:rsidP="00303AFC">
      <w:pPr>
        <w:pStyle w:val="ListParagraph"/>
        <w:numPr>
          <w:ilvl w:val="0"/>
          <w:numId w:val="51"/>
        </w:numPr>
        <w:jc w:val="both"/>
        <w:rPr>
          <w:rFonts w:ascii="Century Gothic" w:hAnsi="Century Gothic"/>
          <w:sz w:val="19"/>
          <w:szCs w:val="19"/>
        </w:rPr>
      </w:pPr>
      <w:r w:rsidRPr="00E848B7">
        <w:rPr>
          <w:rFonts w:ascii="Century Gothic" w:hAnsi="Century Gothic"/>
          <w:sz w:val="19"/>
          <w:szCs w:val="19"/>
        </w:rPr>
        <w:t>definiramo populacijo (osebe po možganski kapi, starejše od 65 let)</w:t>
      </w:r>
    </w:p>
    <w:p w14:paraId="12298F5E" w14:textId="77777777" w:rsidR="00E848B7" w:rsidRPr="00E848B7" w:rsidRDefault="00E848B7" w:rsidP="00303AFC">
      <w:pPr>
        <w:pStyle w:val="ListParagraph"/>
        <w:numPr>
          <w:ilvl w:val="0"/>
          <w:numId w:val="51"/>
        </w:numPr>
        <w:jc w:val="both"/>
        <w:rPr>
          <w:rFonts w:ascii="Century Gothic" w:hAnsi="Century Gothic"/>
          <w:sz w:val="19"/>
          <w:szCs w:val="19"/>
        </w:rPr>
      </w:pPr>
      <w:r w:rsidRPr="00E848B7">
        <w:rPr>
          <w:rFonts w:ascii="Century Gothic" w:hAnsi="Century Gothic"/>
          <w:sz w:val="19"/>
          <w:szCs w:val="19"/>
        </w:rPr>
        <w:t>sledi izbira vzorca (ki predstavlja populacijo-vsebovati mora vse njene strukturne značilnosti)</w:t>
      </w:r>
    </w:p>
    <w:p w14:paraId="5F6DCC0F" w14:textId="77777777" w:rsidR="00E848B7" w:rsidRPr="00E848B7" w:rsidRDefault="00E848B7" w:rsidP="00303AFC">
      <w:pPr>
        <w:pStyle w:val="ListParagraph"/>
        <w:numPr>
          <w:ilvl w:val="0"/>
          <w:numId w:val="51"/>
        </w:numPr>
        <w:jc w:val="both"/>
        <w:rPr>
          <w:rFonts w:ascii="Century Gothic" w:hAnsi="Century Gothic"/>
          <w:sz w:val="19"/>
          <w:szCs w:val="19"/>
        </w:rPr>
      </w:pPr>
      <w:r w:rsidRPr="00E848B7">
        <w:rPr>
          <w:rFonts w:ascii="Century Gothic" w:hAnsi="Century Gothic"/>
          <w:sz w:val="19"/>
          <w:szCs w:val="19"/>
        </w:rPr>
        <w:t>enote vzorca razvrstimo v eksperimentalno in kontrolno skupino (za primer vzamemo otroke s prekomerno telesno težo, jih vključimo v program za hujšanje in jih razdelimo v dve skupini, ki delata po podobnem programu, le da pri intervencijski uvedemo dodatno dejavnost-telovadbo ob glasbi)</w:t>
      </w:r>
    </w:p>
    <w:p w14:paraId="123A3D29" w14:textId="77777777" w:rsidR="00E848B7" w:rsidRPr="00E848B7" w:rsidRDefault="00E848B7" w:rsidP="00303AFC">
      <w:pPr>
        <w:pStyle w:val="ListParagraph"/>
        <w:numPr>
          <w:ilvl w:val="0"/>
          <w:numId w:val="51"/>
        </w:numPr>
        <w:jc w:val="both"/>
        <w:rPr>
          <w:rFonts w:ascii="Century Gothic" w:hAnsi="Century Gothic"/>
          <w:sz w:val="19"/>
          <w:szCs w:val="19"/>
        </w:rPr>
      </w:pPr>
      <w:r w:rsidRPr="00E848B7">
        <w:rPr>
          <w:rFonts w:ascii="Century Gothic" w:hAnsi="Century Gothic"/>
          <w:sz w:val="19"/>
          <w:szCs w:val="19"/>
        </w:rPr>
        <w:t>izvajanje intervencije (vpeljevanje neodvisne spremenljivke v proučevani proces-uvedba telovadbe ob glasbi; raziskovalci pogosto prikrivajo prave cilje eksperimenta zato so na tej točki možne etične dileme)</w:t>
      </w:r>
    </w:p>
    <w:p w14:paraId="5F48FBF9" w14:textId="77777777" w:rsidR="00E848B7" w:rsidRPr="00E848B7" w:rsidRDefault="00E848B7" w:rsidP="00303AFC">
      <w:pPr>
        <w:pStyle w:val="ListParagraph"/>
        <w:numPr>
          <w:ilvl w:val="0"/>
          <w:numId w:val="51"/>
        </w:numPr>
        <w:jc w:val="both"/>
        <w:rPr>
          <w:rFonts w:ascii="Century Gothic" w:hAnsi="Century Gothic"/>
          <w:sz w:val="19"/>
          <w:szCs w:val="19"/>
        </w:rPr>
      </w:pPr>
      <w:r w:rsidRPr="00E848B7">
        <w:rPr>
          <w:rFonts w:ascii="Century Gothic" w:hAnsi="Century Gothic"/>
          <w:sz w:val="19"/>
          <w:szCs w:val="19"/>
        </w:rPr>
        <w:t>merjenje izvidov (v našem primeru z računanjem razlike v teži med intervencijsko in kontrolno skupino)</w:t>
      </w:r>
    </w:p>
    <w:p w14:paraId="0DF77480" w14:textId="77777777" w:rsidR="006407E7" w:rsidRPr="00E848B7" w:rsidRDefault="006407E7" w:rsidP="00303AFC">
      <w:pPr>
        <w:pStyle w:val="ListParagraph"/>
        <w:numPr>
          <w:ilvl w:val="0"/>
          <w:numId w:val="1"/>
        </w:numPr>
        <w:jc w:val="both"/>
        <w:rPr>
          <w:rFonts w:ascii="Century Gothic" w:hAnsi="Century Gothic"/>
          <w:b/>
          <w:sz w:val="19"/>
          <w:szCs w:val="19"/>
        </w:rPr>
      </w:pPr>
      <w:r w:rsidRPr="00E848B7">
        <w:rPr>
          <w:rFonts w:ascii="Century Gothic" w:hAnsi="Century Gothic"/>
          <w:b/>
          <w:sz w:val="19"/>
          <w:szCs w:val="19"/>
        </w:rPr>
        <w:t>Kaj je kvazi-eksperiment?</w:t>
      </w:r>
    </w:p>
    <w:p w14:paraId="693CFB55" w14:textId="77777777" w:rsidR="006407E7" w:rsidRPr="00E848B7" w:rsidRDefault="00E848B7" w:rsidP="00303AFC">
      <w:pPr>
        <w:pStyle w:val="ListParagraph"/>
        <w:numPr>
          <w:ilvl w:val="0"/>
          <w:numId w:val="49"/>
        </w:numPr>
        <w:jc w:val="both"/>
        <w:rPr>
          <w:rFonts w:ascii="Century Gothic" w:hAnsi="Century Gothic"/>
          <w:sz w:val="19"/>
          <w:szCs w:val="19"/>
        </w:rPr>
      </w:pPr>
      <w:r w:rsidRPr="00E848B7">
        <w:rPr>
          <w:rFonts w:ascii="Century Gothic" w:hAnsi="Century Gothic"/>
          <w:sz w:val="19"/>
          <w:szCs w:val="19"/>
        </w:rPr>
        <w:t>oblika eksperimenta, ki poteka v naravnem okolju in ne v laboratoriju</w:t>
      </w:r>
    </w:p>
    <w:p w14:paraId="6382EBDB" w14:textId="77777777" w:rsidR="006407E7" w:rsidRPr="00E848B7" w:rsidRDefault="00E848B7" w:rsidP="00303AFC">
      <w:pPr>
        <w:pStyle w:val="ListParagraph"/>
        <w:numPr>
          <w:ilvl w:val="0"/>
          <w:numId w:val="49"/>
        </w:numPr>
        <w:jc w:val="both"/>
        <w:rPr>
          <w:rFonts w:ascii="Century Gothic" w:hAnsi="Century Gothic"/>
          <w:sz w:val="19"/>
          <w:szCs w:val="19"/>
        </w:rPr>
      </w:pPr>
      <w:r w:rsidRPr="00E848B7">
        <w:rPr>
          <w:rFonts w:ascii="Century Gothic" w:hAnsi="Century Gothic"/>
          <w:sz w:val="19"/>
          <w:szCs w:val="19"/>
        </w:rPr>
        <w:t>tu ne morajo biti nadzorovani vsi pogoji, zato zaključkov ne moremo do take mere posploševati kot pri pravem eksperimentu</w:t>
      </w:r>
    </w:p>
    <w:p w14:paraId="309F13B1" w14:textId="77777777" w:rsidR="006407E7" w:rsidRPr="00E848B7" w:rsidRDefault="006407E7" w:rsidP="00303AFC">
      <w:pPr>
        <w:pStyle w:val="ListParagraph"/>
        <w:numPr>
          <w:ilvl w:val="0"/>
          <w:numId w:val="1"/>
        </w:numPr>
        <w:jc w:val="both"/>
        <w:rPr>
          <w:rFonts w:ascii="Century Gothic" w:hAnsi="Century Gothic"/>
          <w:b/>
          <w:sz w:val="19"/>
          <w:szCs w:val="19"/>
        </w:rPr>
      </w:pPr>
      <w:r w:rsidRPr="00E848B7">
        <w:rPr>
          <w:rFonts w:ascii="Century Gothic" w:hAnsi="Century Gothic"/>
          <w:b/>
          <w:sz w:val="19"/>
          <w:szCs w:val="19"/>
        </w:rPr>
        <w:t>Evalvacijsko raziskovanje</w:t>
      </w:r>
    </w:p>
    <w:p w14:paraId="61C32CB0" w14:textId="77777777" w:rsidR="006407E7" w:rsidRPr="00E848B7" w:rsidRDefault="00E848B7" w:rsidP="00303AFC">
      <w:pPr>
        <w:pStyle w:val="ListParagraph"/>
        <w:numPr>
          <w:ilvl w:val="0"/>
          <w:numId w:val="48"/>
        </w:numPr>
        <w:jc w:val="both"/>
        <w:rPr>
          <w:rFonts w:ascii="Century Gothic" w:hAnsi="Century Gothic"/>
          <w:sz w:val="19"/>
          <w:szCs w:val="19"/>
        </w:rPr>
      </w:pPr>
      <w:r w:rsidRPr="00E848B7">
        <w:rPr>
          <w:rFonts w:ascii="Century Gothic" w:hAnsi="Century Gothic"/>
          <w:sz w:val="19"/>
          <w:szCs w:val="19"/>
        </w:rPr>
        <w:lastRenderedPageBreak/>
        <w:t>ocenjujemo (evalviramo) določeno novost ali spremembo, ki smo jo uvedli in ocenjujemo njene posledice</w:t>
      </w:r>
    </w:p>
    <w:p w14:paraId="17964F68" w14:textId="77777777" w:rsidR="006407E7" w:rsidRPr="00E848B7" w:rsidRDefault="006407E7" w:rsidP="00303AFC">
      <w:pPr>
        <w:pStyle w:val="ListParagraph"/>
        <w:numPr>
          <w:ilvl w:val="0"/>
          <w:numId w:val="1"/>
        </w:numPr>
        <w:jc w:val="both"/>
        <w:rPr>
          <w:rFonts w:ascii="Century Gothic" w:hAnsi="Century Gothic"/>
          <w:b/>
          <w:sz w:val="19"/>
          <w:szCs w:val="19"/>
        </w:rPr>
      </w:pPr>
      <w:r w:rsidRPr="00E848B7">
        <w:rPr>
          <w:rFonts w:ascii="Century Gothic" w:hAnsi="Century Gothic"/>
          <w:b/>
          <w:sz w:val="19"/>
          <w:szCs w:val="19"/>
        </w:rPr>
        <w:t>Akcijsko raziskovanje</w:t>
      </w:r>
    </w:p>
    <w:p w14:paraId="7C70F8BB" w14:textId="77777777" w:rsidR="006407E7" w:rsidRPr="00E848B7" w:rsidRDefault="00E848B7" w:rsidP="00303AFC">
      <w:pPr>
        <w:pStyle w:val="ListParagraph"/>
        <w:numPr>
          <w:ilvl w:val="0"/>
          <w:numId w:val="47"/>
        </w:numPr>
        <w:jc w:val="both"/>
        <w:rPr>
          <w:rFonts w:ascii="Century Gothic" w:hAnsi="Century Gothic"/>
          <w:sz w:val="19"/>
          <w:szCs w:val="19"/>
        </w:rPr>
      </w:pPr>
      <w:r w:rsidRPr="00E848B7">
        <w:rPr>
          <w:rFonts w:ascii="Century Gothic" w:hAnsi="Century Gothic"/>
          <w:sz w:val="19"/>
          <w:szCs w:val="19"/>
        </w:rPr>
        <w:t>gre za več zaporednih korakov, kjer se faza akcije izmenjuje s fazami analize, refleksije in evalvacije te akcije</w:t>
      </w:r>
    </w:p>
    <w:p w14:paraId="150327BB" w14:textId="77777777" w:rsidR="006407E7" w:rsidRDefault="00E848B7" w:rsidP="00303AFC">
      <w:pPr>
        <w:pStyle w:val="ListParagraph"/>
        <w:numPr>
          <w:ilvl w:val="0"/>
          <w:numId w:val="47"/>
        </w:numPr>
        <w:jc w:val="both"/>
        <w:rPr>
          <w:rFonts w:ascii="Century Gothic" w:hAnsi="Century Gothic"/>
          <w:sz w:val="19"/>
          <w:szCs w:val="19"/>
        </w:rPr>
      </w:pPr>
      <w:r w:rsidRPr="00E848B7">
        <w:rPr>
          <w:rFonts w:ascii="Century Gothic" w:hAnsi="Century Gothic"/>
          <w:sz w:val="19"/>
          <w:szCs w:val="19"/>
        </w:rPr>
        <w:t>na podlagi teh faz se potem akcija ponovi v enaki ali spremenjeni obliki</w:t>
      </w:r>
    </w:p>
    <w:p w14:paraId="3517E5E9" w14:textId="77777777" w:rsidR="00E848B7" w:rsidRPr="008722FF" w:rsidRDefault="00E848B7" w:rsidP="00303AFC">
      <w:pPr>
        <w:pStyle w:val="ListParagraph"/>
        <w:numPr>
          <w:ilvl w:val="0"/>
          <w:numId w:val="1"/>
        </w:numPr>
        <w:jc w:val="both"/>
        <w:rPr>
          <w:rFonts w:ascii="Century Gothic" w:hAnsi="Century Gothic"/>
          <w:b/>
          <w:sz w:val="19"/>
          <w:szCs w:val="19"/>
        </w:rPr>
      </w:pPr>
      <w:r w:rsidRPr="008722FF">
        <w:rPr>
          <w:rFonts w:ascii="Century Gothic" w:hAnsi="Century Gothic"/>
          <w:b/>
          <w:sz w:val="19"/>
          <w:szCs w:val="19"/>
        </w:rPr>
        <w:t>Kaj je vzorčenje?</w:t>
      </w:r>
    </w:p>
    <w:p w14:paraId="70DBDF3A" w14:textId="77777777" w:rsidR="00E848B7" w:rsidRPr="008722FF" w:rsidRDefault="008722FF" w:rsidP="00303AFC">
      <w:pPr>
        <w:pStyle w:val="ListParagraph"/>
        <w:numPr>
          <w:ilvl w:val="0"/>
          <w:numId w:val="52"/>
        </w:numPr>
        <w:jc w:val="both"/>
        <w:rPr>
          <w:rFonts w:ascii="Century Gothic" w:hAnsi="Century Gothic"/>
          <w:sz w:val="19"/>
          <w:szCs w:val="19"/>
        </w:rPr>
      </w:pPr>
      <w:r w:rsidRPr="008722FF">
        <w:rPr>
          <w:rFonts w:ascii="Century Gothic" w:hAnsi="Century Gothic"/>
          <w:sz w:val="19"/>
          <w:szCs w:val="19"/>
        </w:rPr>
        <w:t>je izbor dela populacije, ki predstavlja v raziskovanju celotno populacijo</w:t>
      </w:r>
    </w:p>
    <w:p w14:paraId="3E0FAE21" w14:textId="77777777" w:rsidR="00E848B7" w:rsidRPr="008722FF" w:rsidRDefault="008722FF" w:rsidP="00303AFC">
      <w:pPr>
        <w:pStyle w:val="ListParagraph"/>
        <w:numPr>
          <w:ilvl w:val="0"/>
          <w:numId w:val="52"/>
        </w:numPr>
        <w:jc w:val="both"/>
        <w:rPr>
          <w:rFonts w:ascii="Century Gothic" w:hAnsi="Century Gothic"/>
          <w:sz w:val="19"/>
          <w:szCs w:val="19"/>
        </w:rPr>
      </w:pPr>
      <w:r w:rsidRPr="008722FF">
        <w:rPr>
          <w:rFonts w:ascii="Century Gothic" w:hAnsi="Century Gothic"/>
          <w:sz w:val="19"/>
          <w:szCs w:val="19"/>
        </w:rPr>
        <w:t>temeljiti mora na slučajnem izboru in verjetnostnem računu</w:t>
      </w:r>
    </w:p>
    <w:p w14:paraId="7A97FDC7" w14:textId="77777777" w:rsidR="008722FF" w:rsidRPr="008722FF" w:rsidRDefault="008722FF" w:rsidP="00303AFC">
      <w:pPr>
        <w:pStyle w:val="ListParagraph"/>
        <w:numPr>
          <w:ilvl w:val="0"/>
          <w:numId w:val="1"/>
        </w:numPr>
        <w:jc w:val="both"/>
        <w:rPr>
          <w:rFonts w:ascii="Century Gothic" w:hAnsi="Century Gothic"/>
          <w:b/>
          <w:sz w:val="19"/>
          <w:szCs w:val="19"/>
        </w:rPr>
      </w:pPr>
      <w:r w:rsidRPr="008722FF">
        <w:rPr>
          <w:rFonts w:ascii="Century Gothic" w:hAnsi="Century Gothic"/>
          <w:b/>
          <w:sz w:val="19"/>
          <w:szCs w:val="19"/>
        </w:rPr>
        <w:t>Najpogostejše oblike vzorčenja</w:t>
      </w:r>
    </w:p>
    <w:p w14:paraId="33EFBAAC" w14:textId="77777777" w:rsidR="008722FF" w:rsidRPr="00303AFC" w:rsidRDefault="008722FF" w:rsidP="00303AFC">
      <w:pPr>
        <w:pStyle w:val="ListParagraph"/>
        <w:numPr>
          <w:ilvl w:val="0"/>
          <w:numId w:val="53"/>
        </w:numPr>
        <w:jc w:val="both"/>
        <w:rPr>
          <w:rFonts w:ascii="Century Gothic" w:hAnsi="Century Gothic"/>
          <w:sz w:val="19"/>
          <w:szCs w:val="19"/>
        </w:rPr>
      </w:pPr>
      <w:r w:rsidRPr="008722FF">
        <w:rPr>
          <w:rFonts w:ascii="Century Gothic" w:hAnsi="Century Gothic"/>
          <w:sz w:val="19"/>
          <w:szCs w:val="19"/>
        </w:rPr>
        <w:t>enostavni slučajni vzorec</w:t>
      </w:r>
      <w:r w:rsidR="00303AFC">
        <w:rPr>
          <w:rFonts w:ascii="Century Gothic" w:hAnsi="Century Gothic"/>
          <w:sz w:val="19"/>
          <w:szCs w:val="19"/>
        </w:rPr>
        <w:t xml:space="preserve">, </w:t>
      </w:r>
      <w:r w:rsidRPr="00303AFC">
        <w:rPr>
          <w:rFonts w:ascii="Century Gothic" w:hAnsi="Century Gothic"/>
          <w:sz w:val="19"/>
          <w:szCs w:val="19"/>
        </w:rPr>
        <w:t>stratificirani vzorec</w:t>
      </w:r>
      <w:r w:rsidR="00303AFC">
        <w:rPr>
          <w:rFonts w:ascii="Century Gothic" w:hAnsi="Century Gothic"/>
          <w:sz w:val="19"/>
          <w:szCs w:val="19"/>
        </w:rPr>
        <w:t xml:space="preserve">, </w:t>
      </w:r>
      <w:r w:rsidRPr="00303AFC">
        <w:rPr>
          <w:rFonts w:ascii="Century Gothic" w:hAnsi="Century Gothic"/>
          <w:sz w:val="19"/>
          <w:szCs w:val="19"/>
        </w:rPr>
        <w:t>kvotni vzorec</w:t>
      </w:r>
    </w:p>
    <w:p w14:paraId="0ED92A3C" w14:textId="77777777" w:rsidR="007D5030" w:rsidRPr="008722FF" w:rsidRDefault="007D5030" w:rsidP="00303AFC">
      <w:pPr>
        <w:pStyle w:val="ListParagraph"/>
        <w:numPr>
          <w:ilvl w:val="0"/>
          <w:numId w:val="1"/>
        </w:numPr>
        <w:jc w:val="both"/>
        <w:rPr>
          <w:rFonts w:ascii="Century Gothic" w:hAnsi="Century Gothic"/>
          <w:b/>
          <w:sz w:val="19"/>
          <w:szCs w:val="19"/>
        </w:rPr>
      </w:pPr>
      <w:r w:rsidRPr="008722FF">
        <w:rPr>
          <w:rFonts w:ascii="Century Gothic" w:hAnsi="Century Gothic"/>
          <w:b/>
          <w:sz w:val="19"/>
          <w:szCs w:val="19"/>
        </w:rPr>
        <w:t>Kateri vzorec največ uporabljamo in zakaj?</w:t>
      </w:r>
    </w:p>
    <w:p w14:paraId="3C35F9CB" w14:textId="77777777" w:rsidR="007D5030" w:rsidRPr="008722FF" w:rsidRDefault="007D5030" w:rsidP="00303AFC">
      <w:pPr>
        <w:pStyle w:val="ListParagraph"/>
        <w:numPr>
          <w:ilvl w:val="0"/>
          <w:numId w:val="58"/>
        </w:numPr>
        <w:jc w:val="both"/>
        <w:rPr>
          <w:rFonts w:ascii="Century Gothic" w:hAnsi="Century Gothic"/>
          <w:sz w:val="19"/>
          <w:szCs w:val="19"/>
        </w:rPr>
      </w:pPr>
      <w:r w:rsidRPr="008722FF">
        <w:rPr>
          <w:rFonts w:ascii="Century Gothic" w:hAnsi="Century Gothic"/>
          <w:sz w:val="19"/>
          <w:szCs w:val="19"/>
        </w:rPr>
        <w:t>največkrat uporabljamo stratificiran vzorec, ker omogoča reprezentativnost po ključnih variablah: spol, starost, izobrazba, poklic</w:t>
      </w:r>
    </w:p>
    <w:p w14:paraId="7DBCAAD9" w14:textId="77777777" w:rsidR="007D5030" w:rsidRPr="00AC2904" w:rsidRDefault="007D5030" w:rsidP="00303AFC">
      <w:pPr>
        <w:pStyle w:val="ListParagraph"/>
        <w:numPr>
          <w:ilvl w:val="0"/>
          <w:numId w:val="1"/>
        </w:numPr>
        <w:jc w:val="both"/>
        <w:rPr>
          <w:rFonts w:ascii="Century Gothic" w:hAnsi="Century Gothic"/>
          <w:b/>
          <w:sz w:val="19"/>
          <w:szCs w:val="19"/>
        </w:rPr>
      </w:pPr>
      <w:r w:rsidRPr="00AC2904">
        <w:rPr>
          <w:rFonts w:ascii="Century Gothic" w:hAnsi="Century Gothic"/>
          <w:b/>
          <w:sz w:val="19"/>
          <w:szCs w:val="19"/>
        </w:rPr>
        <w:t>Razlika med anketo in intervjujem</w:t>
      </w:r>
    </w:p>
    <w:p w14:paraId="49F33952" w14:textId="77777777" w:rsidR="007D5030" w:rsidRPr="00AC2904" w:rsidRDefault="007D5030"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anketa je oblika zbiranja podatkov, s pomočjo vnaprej določenega vprašalnika, intervju pa pomeni postavljanje vprašanj in prosto odgovarjanje nanje</w:t>
      </w:r>
    </w:p>
    <w:p w14:paraId="12EAED9C" w14:textId="77777777" w:rsidR="008722FF" w:rsidRPr="008722FF" w:rsidRDefault="008722FF" w:rsidP="00303AFC">
      <w:pPr>
        <w:pStyle w:val="ListParagraph"/>
        <w:numPr>
          <w:ilvl w:val="0"/>
          <w:numId w:val="1"/>
        </w:numPr>
        <w:jc w:val="both"/>
        <w:rPr>
          <w:rFonts w:ascii="Century Gothic" w:hAnsi="Century Gothic"/>
          <w:b/>
          <w:sz w:val="19"/>
          <w:szCs w:val="19"/>
        </w:rPr>
      </w:pPr>
      <w:r w:rsidRPr="008722FF">
        <w:rPr>
          <w:rFonts w:ascii="Century Gothic" w:hAnsi="Century Gothic"/>
          <w:b/>
          <w:sz w:val="19"/>
          <w:szCs w:val="19"/>
        </w:rPr>
        <w:t>Opiši najpogostejše oblike vzorčenja</w:t>
      </w:r>
    </w:p>
    <w:p w14:paraId="59AA45F3" w14:textId="77777777" w:rsidR="008722FF" w:rsidRDefault="008722FF" w:rsidP="00303AFC">
      <w:pPr>
        <w:pStyle w:val="ListParagraph"/>
        <w:numPr>
          <w:ilvl w:val="0"/>
          <w:numId w:val="54"/>
        </w:numPr>
        <w:jc w:val="both"/>
        <w:rPr>
          <w:rFonts w:ascii="Century Gothic" w:hAnsi="Century Gothic"/>
          <w:sz w:val="19"/>
          <w:szCs w:val="19"/>
        </w:rPr>
      </w:pPr>
      <w:r w:rsidRPr="008722FF">
        <w:rPr>
          <w:rFonts w:ascii="Century Gothic" w:hAnsi="Century Gothic"/>
          <w:sz w:val="19"/>
          <w:szCs w:val="19"/>
        </w:rPr>
        <w:t>enostavni slučajni vzorec</w:t>
      </w:r>
    </w:p>
    <w:p w14:paraId="744A51AB" w14:textId="77777777" w:rsidR="008722FF" w:rsidRPr="008722FF" w:rsidRDefault="008722FF" w:rsidP="00303AFC">
      <w:pPr>
        <w:pStyle w:val="ListParagraph"/>
        <w:numPr>
          <w:ilvl w:val="0"/>
          <w:numId w:val="55"/>
        </w:numPr>
        <w:jc w:val="both"/>
        <w:rPr>
          <w:rFonts w:ascii="Century Gothic" w:hAnsi="Century Gothic"/>
          <w:sz w:val="19"/>
          <w:szCs w:val="19"/>
        </w:rPr>
      </w:pPr>
      <w:r w:rsidRPr="008722FF">
        <w:rPr>
          <w:rFonts w:ascii="Century Gothic" w:hAnsi="Century Gothic"/>
          <w:sz w:val="19"/>
          <w:szCs w:val="19"/>
        </w:rPr>
        <w:t>tisti, pri ka</w:t>
      </w:r>
      <w:r w:rsidR="00303AFC">
        <w:rPr>
          <w:rFonts w:ascii="Century Gothic" w:hAnsi="Century Gothic"/>
          <w:sz w:val="19"/>
          <w:szCs w:val="19"/>
        </w:rPr>
        <w:t>terem imajo vse enote populac.</w:t>
      </w:r>
      <w:r w:rsidRPr="008722FF">
        <w:rPr>
          <w:rFonts w:ascii="Century Gothic" w:hAnsi="Century Gothic"/>
          <w:sz w:val="19"/>
          <w:szCs w:val="19"/>
        </w:rPr>
        <w:t xml:space="preserve"> enako možnost, da so izbrane</w:t>
      </w:r>
    </w:p>
    <w:p w14:paraId="622BF784" w14:textId="77777777" w:rsidR="008722FF" w:rsidRPr="008722FF" w:rsidRDefault="008722FF" w:rsidP="00303AFC">
      <w:pPr>
        <w:pStyle w:val="ListParagraph"/>
        <w:numPr>
          <w:ilvl w:val="0"/>
          <w:numId w:val="55"/>
        </w:numPr>
        <w:jc w:val="both"/>
        <w:rPr>
          <w:rFonts w:ascii="Century Gothic" w:hAnsi="Century Gothic"/>
          <w:sz w:val="19"/>
          <w:szCs w:val="19"/>
        </w:rPr>
      </w:pPr>
      <w:r w:rsidRPr="008722FF">
        <w:rPr>
          <w:rFonts w:ascii="Century Gothic" w:hAnsi="Century Gothic"/>
          <w:sz w:val="19"/>
          <w:szCs w:val="19"/>
        </w:rPr>
        <w:t>uporabljamo žrebanje in metodo slučajnih števil</w:t>
      </w:r>
    </w:p>
    <w:p w14:paraId="4BC38075" w14:textId="77777777" w:rsidR="008722FF" w:rsidRPr="008722FF" w:rsidRDefault="008722FF" w:rsidP="00303AFC">
      <w:pPr>
        <w:pStyle w:val="ListParagraph"/>
        <w:numPr>
          <w:ilvl w:val="0"/>
          <w:numId w:val="55"/>
        </w:numPr>
        <w:jc w:val="both"/>
        <w:rPr>
          <w:rFonts w:ascii="Century Gothic" w:hAnsi="Century Gothic"/>
          <w:sz w:val="19"/>
          <w:szCs w:val="19"/>
        </w:rPr>
      </w:pPr>
      <w:r w:rsidRPr="008722FF">
        <w:rPr>
          <w:rFonts w:ascii="Century Gothic" w:hAnsi="Century Gothic"/>
          <w:sz w:val="19"/>
          <w:szCs w:val="19"/>
        </w:rPr>
        <w:t>(imamo 1000 študentov, izžrebamo jih 100 in te vključimo v raziskavo)</w:t>
      </w:r>
    </w:p>
    <w:p w14:paraId="2623EBDC" w14:textId="77777777" w:rsidR="008722FF" w:rsidRDefault="008722FF" w:rsidP="00303AFC">
      <w:pPr>
        <w:pStyle w:val="ListParagraph"/>
        <w:numPr>
          <w:ilvl w:val="0"/>
          <w:numId w:val="54"/>
        </w:numPr>
        <w:jc w:val="both"/>
        <w:rPr>
          <w:rFonts w:ascii="Century Gothic" w:hAnsi="Century Gothic"/>
          <w:sz w:val="19"/>
          <w:szCs w:val="19"/>
        </w:rPr>
      </w:pPr>
      <w:r w:rsidRPr="008722FF">
        <w:rPr>
          <w:rFonts w:ascii="Century Gothic" w:hAnsi="Century Gothic"/>
          <w:sz w:val="19"/>
          <w:szCs w:val="19"/>
        </w:rPr>
        <w:t>stratificirani vzorec</w:t>
      </w:r>
    </w:p>
    <w:p w14:paraId="4B1C2B37" w14:textId="77777777" w:rsidR="008722FF" w:rsidRPr="008722FF" w:rsidRDefault="008722FF" w:rsidP="00303AFC">
      <w:pPr>
        <w:pStyle w:val="ListParagraph"/>
        <w:numPr>
          <w:ilvl w:val="0"/>
          <w:numId w:val="56"/>
        </w:numPr>
        <w:jc w:val="both"/>
        <w:rPr>
          <w:rFonts w:ascii="Century Gothic" w:hAnsi="Century Gothic"/>
          <w:sz w:val="19"/>
          <w:szCs w:val="19"/>
        </w:rPr>
      </w:pPr>
      <w:r w:rsidRPr="008722FF">
        <w:rPr>
          <w:rFonts w:ascii="Century Gothic" w:hAnsi="Century Gothic"/>
          <w:sz w:val="19"/>
          <w:szCs w:val="19"/>
        </w:rPr>
        <w:t>uporabljamo, kadar je populacija sestavljena iz določenih skupin, za katere želimo, da so vse zajete (zdr. delavci različnih poklicev v ustanovi)</w:t>
      </w:r>
    </w:p>
    <w:p w14:paraId="12B2C416" w14:textId="77777777" w:rsidR="008722FF" w:rsidRPr="008722FF" w:rsidRDefault="008722FF" w:rsidP="00303AFC">
      <w:pPr>
        <w:pStyle w:val="ListParagraph"/>
        <w:numPr>
          <w:ilvl w:val="0"/>
          <w:numId w:val="56"/>
        </w:numPr>
        <w:jc w:val="both"/>
        <w:rPr>
          <w:rFonts w:ascii="Century Gothic" w:hAnsi="Century Gothic"/>
          <w:sz w:val="19"/>
          <w:szCs w:val="19"/>
        </w:rPr>
      </w:pPr>
      <w:r w:rsidRPr="008722FF">
        <w:rPr>
          <w:rFonts w:ascii="Century Gothic" w:hAnsi="Century Gothic"/>
          <w:sz w:val="19"/>
          <w:szCs w:val="19"/>
        </w:rPr>
        <w:t>slučajen izbor opravimo znotraj posameznih skupin</w:t>
      </w:r>
    </w:p>
    <w:p w14:paraId="6F193111" w14:textId="77777777" w:rsidR="008722FF" w:rsidRPr="008722FF" w:rsidRDefault="008722FF" w:rsidP="00303AFC">
      <w:pPr>
        <w:pStyle w:val="ListParagraph"/>
        <w:numPr>
          <w:ilvl w:val="0"/>
          <w:numId w:val="56"/>
        </w:numPr>
        <w:jc w:val="both"/>
        <w:rPr>
          <w:rFonts w:ascii="Century Gothic" w:hAnsi="Century Gothic"/>
          <w:sz w:val="19"/>
          <w:szCs w:val="19"/>
        </w:rPr>
      </w:pPr>
      <w:r w:rsidRPr="008722FF">
        <w:rPr>
          <w:rFonts w:ascii="Century Gothic" w:hAnsi="Century Gothic"/>
          <w:sz w:val="19"/>
          <w:szCs w:val="19"/>
        </w:rPr>
        <w:t xml:space="preserve">lahko upoštevamo tudi velikost teh skupin (če je med študenti radiologije 70% žensk, naj jih bo toliko tudi v vzrocu) </w:t>
      </w:r>
    </w:p>
    <w:p w14:paraId="347C5868" w14:textId="77777777" w:rsidR="008722FF" w:rsidRDefault="008722FF" w:rsidP="00303AFC">
      <w:pPr>
        <w:pStyle w:val="ListParagraph"/>
        <w:numPr>
          <w:ilvl w:val="0"/>
          <w:numId w:val="54"/>
        </w:numPr>
        <w:jc w:val="both"/>
        <w:rPr>
          <w:rFonts w:ascii="Century Gothic" w:hAnsi="Century Gothic"/>
          <w:sz w:val="19"/>
          <w:szCs w:val="19"/>
        </w:rPr>
      </w:pPr>
      <w:r w:rsidRPr="008722FF">
        <w:rPr>
          <w:rFonts w:ascii="Century Gothic" w:hAnsi="Century Gothic"/>
          <w:sz w:val="19"/>
          <w:szCs w:val="19"/>
        </w:rPr>
        <w:t>kvotni vzorec</w:t>
      </w:r>
    </w:p>
    <w:p w14:paraId="215851BE" w14:textId="77777777" w:rsidR="008722FF" w:rsidRPr="008722FF" w:rsidRDefault="008722FF" w:rsidP="00303AFC">
      <w:pPr>
        <w:pStyle w:val="ListParagraph"/>
        <w:numPr>
          <w:ilvl w:val="0"/>
          <w:numId w:val="57"/>
        </w:numPr>
        <w:jc w:val="both"/>
        <w:rPr>
          <w:rFonts w:ascii="Century Gothic" w:hAnsi="Century Gothic"/>
          <w:sz w:val="19"/>
          <w:szCs w:val="19"/>
        </w:rPr>
      </w:pPr>
      <w:r w:rsidRPr="008722FF">
        <w:rPr>
          <w:rFonts w:ascii="Century Gothic" w:hAnsi="Century Gothic"/>
          <w:sz w:val="19"/>
          <w:szCs w:val="19"/>
        </w:rPr>
        <w:t>ne temelji na slučajnem izboru, ampak na vnaprejšnji odločitvi, koliko posameznih predstavnikov npr. določenega poklica ali regije potrebujemo za našo študijo</w:t>
      </w:r>
    </w:p>
    <w:p w14:paraId="5444B632" w14:textId="77777777" w:rsidR="004F6D10" w:rsidRPr="00AC2904" w:rsidRDefault="004F6D10" w:rsidP="00303AFC">
      <w:pPr>
        <w:pStyle w:val="ListParagraph"/>
        <w:numPr>
          <w:ilvl w:val="0"/>
          <w:numId w:val="1"/>
        </w:numPr>
        <w:jc w:val="both"/>
        <w:rPr>
          <w:rFonts w:ascii="Century Gothic" w:hAnsi="Century Gothic"/>
          <w:b/>
          <w:sz w:val="19"/>
          <w:szCs w:val="19"/>
        </w:rPr>
      </w:pPr>
      <w:r w:rsidRPr="00AC2904">
        <w:rPr>
          <w:rFonts w:ascii="Century Gothic" w:hAnsi="Century Gothic"/>
          <w:b/>
          <w:sz w:val="19"/>
          <w:szCs w:val="19"/>
        </w:rPr>
        <w:t>Kaj lahko sprašujemo s pomočjo ankete?</w:t>
      </w:r>
    </w:p>
    <w:p w14:paraId="6B0E83A3" w14:textId="77777777" w:rsidR="004F6D10"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po stališčih, mnenjih in prepričanjih ljudi, po dejstvih</w:t>
      </w:r>
    </w:p>
    <w:p w14:paraId="26DCFE80" w14:textId="77777777" w:rsidR="004F6D10"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po poznavanju oz. znanju</w:t>
      </w:r>
    </w:p>
    <w:p w14:paraId="071C38C3" w14:textId="77777777" w:rsidR="004F6D10"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po splošnih demografskih značilnostih populacije (spol,</w:t>
      </w:r>
      <w:r w:rsidR="00303AFC">
        <w:rPr>
          <w:rFonts w:ascii="Century Gothic" w:hAnsi="Century Gothic"/>
          <w:sz w:val="19"/>
          <w:szCs w:val="19"/>
        </w:rPr>
        <w:t xml:space="preserve"> starost, dohodek</w:t>
      </w:r>
      <w:r w:rsidRPr="00AC2904">
        <w:rPr>
          <w:rFonts w:ascii="Century Gothic" w:hAnsi="Century Gothic"/>
          <w:sz w:val="19"/>
          <w:szCs w:val="19"/>
        </w:rPr>
        <w:t>)</w:t>
      </w:r>
    </w:p>
    <w:p w14:paraId="60BA5686" w14:textId="77777777" w:rsidR="004F6D10" w:rsidRPr="00AC2904" w:rsidRDefault="006D5ABB" w:rsidP="00303AFC">
      <w:pPr>
        <w:pStyle w:val="ListParagraph"/>
        <w:numPr>
          <w:ilvl w:val="0"/>
          <w:numId w:val="1"/>
        </w:numPr>
        <w:jc w:val="both"/>
        <w:rPr>
          <w:rFonts w:ascii="Century Gothic" w:hAnsi="Century Gothic"/>
          <w:b/>
          <w:sz w:val="19"/>
          <w:szCs w:val="19"/>
        </w:rPr>
      </w:pPr>
      <w:r w:rsidRPr="00AC2904">
        <w:rPr>
          <w:rFonts w:ascii="Century Gothic" w:hAnsi="Century Gothic"/>
          <w:b/>
          <w:sz w:val="19"/>
          <w:szCs w:val="19"/>
        </w:rPr>
        <w:t>Najpogostejša pomanjkljivost pri vprašalnikih</w:t>
      </w:r>
    </w:p>
    <w:p w14:paraId="679629AB"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 xml:space="preserve">za </w:t>
      </w:r>
      <w:r w:rsidR="006D5ABB" w:rsidRPr="00AC2904">
        <w:rPr>
          <w:rFonts w:ascii="Century Gothic" w:hAnsi="Century Gothic"/>
          <w:sz w:val="19"/>
          <w:szCs w:val="19"/>
        </w:rPr>
        <w:t>ljudi ima lahko en odgovor več pomenov</w:t>
      </w:r>
    </w:p>
    <w:p w14:paraId="06C980E8" w14:textId="77777777" w:rsidR="006D5ABB" w:rsidRPr="00AC2904" w:rsidRDefault="006D5ABB" w:rsidP="00303AFC">
      <w:pPr>
        <w:pStyle w:val="ListParagraph"/>
        <w:numPr>
          <w:ilvl w:val="0"/>
          <w:numId w:val="1"/>
        </w:numPr>
        <w:jc w:val="both"/>
        <w:rPr>
          <w:rFonts w:ascii="Century Gothic" w:hAnsi="Century Gothic"/>
          <w:b/>
          <w:sz w:val="19"/>
          <w:szCs w:val="19"/>
        </w:rPr>
      </w:pPr>
      <w:r w:rsidRPr="00AC2904">
        <w:rPr>
          <w:rFonts w:ascii="Century Gothic" w:hAnsi="Century Gothic"/>
          <w:b/>
          <w:sz w:val="19"/>
          <w:szCs w:val="19"/>
        </w:rPr>
        <w:lastRenderedPageBreak/>
        <w:t>Koraki za razvijanje anketnega vprašalnika (preberi še v skripti str. 39, 40)</w:t>
      </w:r>
    </w:p>
    <w:p w14:paraId="7B62FA73"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pripravljalna faza, pilotska faza in izvedba ankete na načrtovanem vzorcu (1. in 2. zelo pomembni)</w:t>
      </w:r>
    </w:p>
    <w:p w14:paraId="1F2F1A7F" w14:textId="77777777" w:rsidR="00303AFC" w:rsidRPr="001D40A8" w:rsidRDefault="00303AFC" w:rsidP="00303AFC">
      <w:pPr>
        <w:pStyle w:val="ListParagraph"/>
        <w:numPr>
          <w:ilvl w:val="0"/>
          <w:numId w:val="1"/>
        </w:numPr>
        <w:jc w:val="both"/>
        <w:rPr>
          <w:rFonts w:ascii="Century Gothic" w:hAnsi="Century Gothic"/>
          <w:b/>
          <w:sz w:val="19"/>
          <w:szCs w:val="19"/>
        </w:rPr>
      </w:pPr>
      <w:r w:rsidRPr="001D40A8">
        <w:rPr>
          <w:rFonts w:ascii="Century Gothic" w:hAnsi="Century Gothic"/>
          <w:b/>
          <w:sz w:val="19"/>
          <w:szCs w:val="19"/>
        </w:rPr>
        <w:t>Kvalitativne metode</w:t>
      </w:r>
    </w:p>
    <w:p w14:paraId="6D183268" w14:textId="77777777" w:rsidR="00303AFC" w:rsidRDefault="00303AFC" w:rsidP="00303AFC">
      <w:pPr>
        <w:pStyle w:val="ListParagraph"/>
        <w:numPr>
          <w:ilvl w:val="0"/>
          <w:numId w:val="59"/>
        </w:numPr>
        <w:jc w:val="both"/>
        <w:rPr>
          <w:rFonts w:ascii="Century Gothic" w:hAnsi="Century Gothic"/>
          <w:sz w:val="19"/>
          <w:szCs w:val="19"/>
        </w:rPr>
      </w:pPr>
      <w:r w:rsidRPr="001D40A8">
        <w:rPr>
          <w:rFonts w:ascii="Century Gothic" w:hAnsi="Century Gothic"/>
          <w:sz w:val="19"/>
          <w:szCs w:val="19"/>
        </w:rPr>
        <w:t>opirajo se n</w:t>
      </w:r>
      <w:r>
        <w:rPr>
          <w:rFonts w:ascii="Century Gothic" w:hAnsi="Century Gothic"/>
          <w:sz w:val="19"/>
          <w:szCs w:val="19"/>
        </w:rPr>
        <w:t xml:space="preserve">a besede, opise, pripovedi, </w:t>
      </w:r>
      <w:r w:rsidRPr="001D40A8">
        <w:rPr>
          <w:rFonts w:ascii="Century Gothic" w:hAnsi="Century Gothic"/>
          <w:sz w:val="19"/>
          <w:szCs w:val="19"/>
        </w:rPr>
        <w:t>a</w:t>
      </w:r>
      <w:r>
        <w:rPr>
          <w:rFonts w:ascii="Century Gothic" w:hAnsi="Century Gothic"/>
          <w:sz w:val="19"/>
          <w:szCs w:val="19"/>
        </w:rPr>
        <w:t>nalizirajo in ugotavljajo</w:t>
      </w:r>
      <w:r w:rsidRPr="001D40A8">
        <w:rPr>
          <w:rFonts w:ascii="Century Gothic" w:hAnsi="Century Gothic"/>
          <w:sz w:val="19"/>
          <w:szCs w:val="19"/>
        </w:rPr>
        <w:t xml:space="preserve"> pomen</w:t>
      </w:r>
    </w:p>
    <w:p w14:paraId="5452A96E" w14:textId="77777777" w:rsidR="00303AFC" w:rsidRPr="001D40A8" w:rsidRDefault="00303AFC" w:rsidP="00303AFC">
      <w:pPr>
        <w:pStyle w:val="ListParagraph"/>
        <w:ind w:left="502"/>
        <w:jc w:val="both"/>
        <w:rPr>
          <w:rFonts w:ascii="Century Gothic" w:hAnsi="Century Gothic"/>
          <w:sz w:val="19"/>
          <w:szCs w:val="19"/>
        </w:rPr>
      </w:pPr>
    </w:p>
    <w:p w14:paraId="023ABF4D" w14:textId="77777777" w:rsidR="006D5ABB" w:rsidRPr="00AC2904" w:rsidRDefault="006D5ABB" w:rsidP="00303AFC">
      <w:pPr>
        <w:pStyle w:val="ListParagraph"/>
        <w:numPr>
          <w:ilvl w:val="0"/>
          <w:numId w:val="1"/>
        </w:numPr>
        <w:jc w:val="both"/>
        <w:rPr>
          <w:rFonts w:ascii="Century Gothic" w:hAnsi="Century Gothic"/>
          <w:b/>
          <w:sz w:val="19"/>
          <w:szCs w:val="19"/>
        </w:rPr>
      </w:pPr>
      <w:r w:rsidRPr="00AC2904">
        <w:rPr>
          <w:rFonts w:ascii="Century Gothic" w:hAnsi="Century Gothic"/>
          <w:b/>
          <w:sz w:val="19"/>
          <w:szCs w:val="19"/>
        </w:rPr>
        <w:t>Pravila načrtovanja vprašalnika</w:t>
      </w:r>
    </w:p>
    <w:p w14:paraId="22C99463"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vprašanja so razumljiva in enostavno odgovorljiva</w:t>
      </w:r>
    </w:p>
    <w:p w14:paraId="2A4E6246"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navodila naj bodo jasna (1 ali več odgovorov, ali jih obkrožimo, dopolnimo,..)</w:t>
      </w:r>
    </w:p>
    <w:p w14:paraId="1C1CECC7"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 xml:space="preserve">oblika vprašalnika naj bo prilagojena računalniški obdelavi podatkov </w:t>
      </w:r>
    </w:p>
    <w:p w14:paraId="1CB43D80"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zaporedje vprašanj naj ohranja zanimanje (prva vprašanja naj jih pritegnejo, naj bodo lažja, osebna vprašanja zastavimo na koncu-starost, spol, dohodek,..)</w:t>
      </w:r>
    </w:p>
    <w:p w14:paraId="49A81B9C" w14:textId="77777777" w:rsidR="007D5030" w:rsidRPr="001D40A8" w:rsidRDefault="007D5030" w:rsidP="00303AFC">
      <w:pPr>
        <w:pStyle w:val="ListParagraph"/>
        <w:numPr>
          <w:ilvl w:val="0"/>
          <w:numId w:val="1"/>
        </w:numPr>
        <w:jc w:val="both"/>
        <w:rPr>
          <w:rFonts w:ascii="Century Gothic" w:hAnsi="Century Gothic"/>
          <w:b/>
          <w:sz w:val="19"/>
          <w:szCs w:val="19"/>
        </w:rPr>
      </w:pPr>
      <w:r w:rsidRPr="001D40A8">
        <w:rPr>
          <w:rFonts w:ascii="Century Gothic" w:hAnsi="Century Gothic"/>
          <w:b/>
          <w:sz w:val="19"/>
          <w:szCs w:val="19"/>
        </w:rPr>
        <w:t>Kombinacija kvalitativne in kvantitativne metode</w:t>
      </w:r>
    </w:p>
    <w:p w14:paraId="51380DC8" w14:textId="77777777" w:rsidR="007D5030" w:rsidRPr="00DA342C" w:rsidRDefault="007D5030" w:rsidP="00303AFC">
      <w:pPr>
        <w:pStyle w:val="ListParagraph"/>
        <w:numPr>
          <w:ilvl w:val="0"/>
          <w:numId w:val="59"/>
        </w:numPr>
        <w:jc w:val="both"/>
        <w:rPr>
          <w:rFonts w:ascii="Century Gothic" w:hAnsi="Century Gothic"/>
          <w:sz w:val="19"/>
          <w:szCs w:val="19"/>
        </w:rPr>
      </w:pPr>
      <w:r w:rsidRPr="00DA342C">
        <w:rPr>
          <w:rFonts w:ascii="Century Gothic" w:hAnsi="Century Gothic"/>
          <w:sz w:val="19"/>
          <w:szCs w:val="19"/>
        </w:rPr>
        <w:t>kvantitativno je mogoče meriti in opisovati ter razlagati s pomočjo številk</w:t>
      </w:r>
    </w:p>
    <w:p w14:paraId="6E7590E3" w14:textId="77777777" w:rsidR="007D5030" w:rsidRPr="00303AFC" w:rsidRDefault="007D5030" w:rsidP="00303AFC">
      <w:pPr>
        <w:pStyle w:val="ListParagraph"/>
        <w:numPr>
          <w:ilvl w:val="0"/>
          <w:numId w:val="59"/>
        </w:numPr>
        <w:jc w:val="both"/>
        <w:rPr>
          <w:rFonts w:ascii="Century Gothic" w:hAnsi="Century Gothic"/>
          <w:sz w:val="19"/>
          <w:szCs w:val="19"/>
        </w:rPr>
      </w:pPr>
      <w:r w:rsidRPr="00DA342C">
        <w:rPr>
          <w:rFonts w:ascii="Century Gothic" w:hAnsi="Century Gothic"/>
          <w:sz w:val="19"/>
          <w:szCs w:val="19"/>
        </w:rPr>
        <w:t>kvalitativno: pojav je mogoče opisati in pojasniti le z uporabo besed</w:t>
      </w:r>
      <w:r>
        <w:rPr>
          <w:rFonts w:ascii="Century Gothic" w:hAnsi="Century Gothic"/>
          <w:sz w:val="19"/>
          <w:szCs w:val="19"/>
        </w:rPr>
        <w:t>ž</w:t>
      </w:r>
    </w:p>
    <w:p w14:paraId="2F444F80" w14:textId="77777777" w:rsidR="006D5ABB" w:rsidRPr="00AC2904" w:rsidRDefault="006D5ABB" w:rsidP="00303AFC">
      <w:pPr>
        <w:pStyle w:val="ListParagraph"/>
        <w:numPr>
          <w:ilvl w:val="0"/>
          <w:numId w:val="1"/>
        </w:numPr>
        <w:jc w:val="both"/>
        <w:rPr>
          <w:rFonts w:ascii="Century Gothic" w:hAnsi="Century Gothic"/>
          <w:b/>
          <w:sz w:val="19"/>
          <w:szCs w:val="19"/>
        </w:rPr>
      </w:pPr>
      <w:r w:rsidRPr="00AC2904">
        <w:rPr>
          <w:rFonts w:ascii="Century Gothic" w:hAnsi="Century Gothic"/>
          <w:b/>
          <w:sz w:val="19"/>
          <w:szCs w:val="19"/>
        </w:rPr>
        <w:t>Kakšne tipe vprašanj lahko zastavimo?</w:t>
      </w:r>
    </w:p>
    <w:p w14:paraId="6AAA9EDD" w14:textId="77777777" w:rsidR="006D5ABB"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odprta (anketirani sam napiše odgovor)</w:t>
      </w:r>
    </w:p>
    <w:p w14:paraId="2E9D7B6C" w14:textId="77777777" w:rsidR="008722FF"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dihotomna (samo dve možnosti odgovora: da/ne)</w:t>
      </w:r>
    </w:p>
    <w:p w14:paraId="6A94B0BA" w14:textId="77777777" w:rsidR="00845AEA"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zaprta vprašanja izbirnega tipa (kjer ponudimo vprašanja in jih anketirani sami izberejo)</w:t>
      </w:r>
    </w:p>
    <w:p w14:paraId="654CCF3F" w14:textId="77777777" w:rsidR="00845AEA"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vprašanja kjer pričakujemo rangiranje (po pomembnosti, vplivu,..)</w:t>
      </w:r>
    </w:p>
    <w:p w14:paraId="4EB79182" w14:textId="77777777" w:rsidR="00845AEA" w:rsidRPr="00AC2904" w:rsidRDefault="00AC2904" w:rsidP="00303AFC">
      <w:pPr>
        <w:pStyle w:val="ListParagraph"/>
        <w:numPr>
          <w:ilvl w:val="0"/>
          <w:numId w:val="58"/>
        </w:numPr>
        <w:jc w:val="both"/>
        <w:rPr>
          <w:rFonts w:ascii="Century Gothic" w:hAnsi="Century Gothic"/>
          <w:sz w:val="19"/>
          <w:szCs w:val="19"/>
        </w:rPr>
      </w:pPr>
      <w:r w:rsidRPr="00AC2904">
        <w:rPr>
          <w:rFonts w:ascii="Century Gothic" w:hAnsi="Century Gothic"/>
          <w:sz w:val="19"/>
          <w:szCs w:val="19"/>
        </w:rPr>
        <w:t>stopnjevane alternative (nikoli-včasih-vedno ali zelo-niti niti-sploh ne)</w:t>
      </w:r>
    </w:p>
    <w:p w14:paraId="7355F819" w14:textId="77777777" w:rsidR="000A54B0" w:rsidRPr="00DA342C" w:rsidRDefault="000A54B0" w:rsidP="00303AFC">
      <w:pPr>
        <w:pStyle w:val="ListParagraph"/>
        <w:numPr>
          <w:ilvl w:val="0"/>
          <w:numId w:val="1"/>
        </w:numPr>
        <w:jc w:val="both"/>
        <w:rPr>
          <w:rFonts w:ascii="Century Gothic" w:hAnsi="Century Gothic"/>
          <w:b/>
          <w:sz w:val="19"/>
          <w:szCs w:val="19"/>
        </w:rPr>
      </w:pPr>
      <w:r w:rsidRPr="00DA342C">
        <w:rPr>
          <w:rFonts w:ascii="Century Gothic" w:hAnsi="Century Gothic"/>
          <w:b/>
          <w:sz w:val="19"/>
          <w:szCs w:val="19"/>
        </w:rPr>
        <w:t xml:space="preserve">Značilnosti kvalitativnega raziskovanja </w:t>
      </w:r>
    </w:p>
    <w:p w14:paraId="441BC90C" w14:textId="77777777" w:rsidR="000A54B0" w:rsidRPr="00DA342C" w:rsidRDefault="00DA342C" w:rsidP="00303AFC">
      <w:pPr>
        <w:pStyle w:val="ListParagraph"/>
        <w:numPr>
          <w:ilvl w:val="0"/>
          <w:numId w:val="60"/>
        </w:numPr>
        <w:jc w:val="both"/>
        <w:rPr>
          <w:rFonts w:ascii="Century Gothic" w:hAnsi="Century Gothic"/>
          <w:sz w:val="19"/>
          <w:szCs w:val="19"/>
        </w:rPr>
      </w:pPr>
      <w:r w:rsidRPr="00DA342C">
        <w:rPr>
          <w:rFonts w:ascii="Century Gothic" w:hAnsi="Century Gothic"/>
          <w:sz w:val="19"/>
          <w:szCs w:val="19"/>
        </w:rPr>
        <w:t>ima drugačne kriterije za izbor raziskovalnega problema kot kvantitativno</w:t>
      </w:r>
    </w:p>
    <w:p w14:paraId="78FCB5D6" w14:textId="77777777" w:rsidR="000A54B0" w:rsidRPr="00DA342C" w:rsidRDefault="00DA342C" w:rsidP="00303AFC">
      <w:pPr>
        <w:pStyle w:val="ListParagraph"/>
        <w:numPr>
          <w:ilvl w:val="0"/>
          <w:numId w:val="60"/>
        </w:numPr>
        <w:jc w:val="both"/>
        <w:rPr>
          <w:rFonts w:ascii="Century Gothic" w:hAnsi="Century Gothic"/>
          <w:sz w:val="19"/>
          <w:szCs w:val="19"/>
        </w:rPr>
      </w:pPr>
      <w:r w:rsidRPr="00DA342C">
        <w:rPr>
          <w:rFonts w:ascii="Century Gothic" w:hAnsi="Century Gothic"/>
          <w:sz w:val="19"/>
          <w:szCs w:val="19"/>
        </w:rPr>
        <w:t>njegov glavni namen je predstaviti perspektivo udeležencev raziskovanja</w:t>
      </w:r>
    </w:p>
    <w:p w14:paraId="11D8C2D7" w14:textId="77777777" w:rsidR="000A54B0" w:rsidRPr="00DA342C" w:rsidRDefault="00DA342C" w:rsidP="00303AFC">
      <w:pPr>
        <w:pStyle w:val="ListParagraph"/>
        <w:numPr>
          <w:ilvl w:val="0"/>
          <w:numId w:val="60"/>
        </w:numPr>
        <w:jc w:val="both"/>
        <w:rPr>
          <w:rFonts w:ascii="Century Gothic" w:hAnsi="Century Gothic"/>
          <w:sz w:val="19"/>
          <w:szCs w:val="19"/>
        </w:rPr>
      </w:pPr>
      <w:r w:rsidRPr="00DA342C">
        <w:rPr>
          <w:rFonts w:ascii="Century Gothic" w:hAnsi="Century Gothic"/>
          <w:sz w:val="19"/>
          <w:szCs w:val="19"/>
        </w:rPr>
        <w:t>v raziskovanju raziskovanec ni pojmovan kot objektivni in nepristranski proučevalec pojava, ampak je pri razlagi ugotovitev s pomočjo refleksije upoštevana tudi njegova subjektivnost</w:t>
      </w:r>
    </w:p>
    <w:p w14:paraId="43B75B64" w14:textId="77777777" w:rsidR="000A54B0" w:rsidRPr="00DA342C" w:rsidRDefault="00DA342C" w:rsidP="00303AFC">
      <w:pPr>
        <w:pStyle w:val="ListParagraph"/>
        <w:numPr>
          <w:ilvl w:val="0"/>
          <w:numId w:val="60"/>
        </w:numPr>
        <w:jc w:val="both"/>
        <w:rPr>
          <w:rFonts w:ascii="Century Gothic" w:hAnsi="Century Gothic"/>
          <w:sz w:val="19"/>
          <w:szCs w:val="19"/>
        </w:rPr>
      </w:pPr>
      <w:r w:rsidRPr="00DA342C">
        <w:rPr>
          <w:rFonts w:ascii="Century Gothic" w:hAnsi="Century Gothic"/>
          <w:sz w:val="19"/>
          <w:szCs w:val="19"/>
        </w:rPr>
        <w:t>proučuje dejavnosti in interakcije ljudi v vsakdanjem življenju</w:t>
      </w:r>
    </w:p>
    <w:p w14:paraId="6C39E863" w14:textId="77777777" w:rsidR="000A54B0" w:rsidRPr="00DA342C" w:rsidRDefault="00DA342C" w:rsidP="00303AFC">
      <w:pPr>
        <w:pStyle w:val="ListParagraph"/>
        <w:numPr>
          <w:ilvl w:val="0"/>
          <w:numId w:val="60"/>
        </w:numPr>
        <w:jc w:val="both"/>
        <w:rPr>
          <w:rFonts w:ascii="Century Gothic" w:hAnsi="Century Gothic"/>
          <w:sz w:val="19"/>
          <w:szCs w:val="19"/>
        </w:rPr>
      </w:pPr>
      <w:r w:rsidRPr="00DA342C">
        <w:rPr>
          <w:rFonts w:ascii="Century Gothic" w:hAnsi="Century Gothic"/>
          <w:sz w:val="19"/>
          <w:szCs w:val="19"/>
        </w:rPr>
        <w:t>cilj ni le preverjanje znanega ampak iska</w:t>
      </w:r>
      <w:r w:rsidR="007D5030">
        <w:rPr>
          <w:rFonts w:ascii="Century Gothic" w:hAnsi="Century Gothic"/>
          <w:sz w:val="19"/>
          <w:szCs w:val="19"/>
        </w:rPr>
        <w:t>nje novih, empirično utem.</w:t>
      </w:r>
      <w:r w:rsidRPr="00DA342C">
        <w:rPr>
          <w:rFonts w:ascii="Century Gothic" w:hAnsi="Century Gothic"/>
          <w:sz w:val="19"/>
          <w:szCs w:val="19"/>
        </w:rPr>
        <w:t xml:space="preserve"> teorij</w:t>
      </w:r>
    </w:p>
    <w:p w14:paraId="04950EBC" w14:textId="77777777" w:rsidR="000A54B0" w:rsidRPr="00DA342C" w:rsidRDefault="007D5030" w:rsidP="00303AFC">
      <w:pPr>
        <w:pStyle w:val="ListParagraph"/>
        <w:numPr>
          <w:ilvl w:val="0"/>
          <w:numId w:val="60"/>
        </w:numPr>
        <w:jc w:val="both"/>
        <w:rPr>
          <w:rFonts w:ascii="Century Gothic" w:hAnsi="Century Gothic"/>
          <w:sz w:val="19"/>
          <w:szCs w:val="19"/>
        </w:rPr>
      </w:pPr>
      <w:r>
        <w:rPr>
          <w:rFonts w:ascii="Century Gothic" w:hAnsi="Century Gothic"/>
          <w:sz w:val="19"/>
          <w:szCs w:val="19"/>
        </w:rPr>
        <w:t>predmet prouč.</w:t>
      </w:r>
      <w:r w:rsidR="00DA342C" w:rsidRPr="00DA342C">
        <w:rPr>
          <w:rFonts w:ascii="Century Gothic" w:hAnsi="Century Gothic"/>
          <w:sz w:val="19"/>
          <w:szCs w:val="19"/>
        </w:rPr>
        <w:t xml:space="preserve"> so različne subjektivne perspektive udeležencev raziskave</w:t>
      </w:r>
    </w:p>
    <w:p w14:paraId="65630402" w14:textId="77777777" w:rsidR="000A54B0" w:rsidRPr="00DA342C" w:rsidRDefault="00DA342C" w:rsidP="00303AFC">
      <w:pPr>
        <w:pStyle w:val="ListParagraph"/>
        <w:numPr>
          <w:ilvl w:val="0"/>
          <w:numId w:val="60"/>
        </w:numPr>
        <w:jc w:val="both"/>
        <w:rPr>
          <w:rFonts w:ascii="Century Gothic" w:hAnsi="Century Gothic"/>
          <w:sz w:val="19"/>
          <w:szCs w:val="19"/>
        </w:rPr>
      </w:pPr>
      <w:r w:rsidRPr="00DA342C">
        <w:rPr>
          <w:rFonts w:ascii="Century Gothic" w:hAnsi="Century Gothic"/>
          <w:sz w:val="19"/>
          <w:szCs w:val="19"/>
        </w:rPr>
        <w:t>analizira konkretne primere v njihovi časovni in krajevni specifiki, izhajajoč iz izkušenj in doživljanja ljudi v teh okoliščinah</w:t>
      </w:r>
    </w:p>
    <w:p w14:paraId="229DA608" w14:textId="77777777" w:rsidR="0029262C" w:rsidRPr="00DA342C" w:rsidRDefault="0029262C" w:rsidP="00303AFC">
      <w:pPr>
        <w:pStyle w:val="ListParagraph"/>
        <w:numPr>
          <w:ilvl w:val="0"/>
          <w:numId w:val="1"/>
        </w:numPr>
        <w:jc w:val="both"/>
        <w:rPr>
          <w:rFonts w:ascii="Century Gothic" w:hAnsi="Century Gothic"/>
          <w:b/>
          <w:sz w:val="19"/>
          <w:szCs w:val="19"/>
        </w:rPr>
      </w:pPr>
      <w:r w:rsidRPr="00DA342C">
        <w:rPr>
          <w:rFonts w:ascii="Century Gothic" w:hAnsi="Century Gothic"/>
          <w:b/>
          <w:sz w:val="19"/>
          <w:szCs w:val="19"/>
        </w:rPr>
        <w:t>Razlike med kvalitativnim in kvantitativnim procesom</w:t>
      </w:r>
    </w:p>
    <w:p w14:paraId="14F74A90" w14:textId="77777777" w:rsidR="0029262C" w:rsidRPr="00DA342C" w:rsidRDefault="00DA342C" w:rsidP="00303AFC">
      <w:pPr>
        <w:pStyle w:val="ListParagraph"/>
        <w:numPr>
          <w:ilvl w:val="0"/>
          <w:numId w:val="61"/>
        </w:numPr>
        <w:jc w:val="both"/>
        <w:rPr>
          <w:rFonts w:ascii="Century Gothic" w:hAnsi="Century Gothic"/>
          <w:sz w:val="19"/>
          <w:szCs w:val="19"/>
        </w:rPr>
      </w:pPr>
      <w:r w:rsidRPr="00DA342C">
        <w:rPr>
          <w:rFonts w:ascii="Century Gothic" w:hAnsi="Century Gothic"/>
          <w:sz w:val="19"/>
          <w:szCs w:val="19"/>
        </w:rPr>
        <w:t xml:space="preserve">kvantitativni proces: linearni proces z zaporedjem teoretičnih, metodoloških in </w:t>
      </w:r>
      <w:r w:rsidRPr="00DA342C">
        <w:rPr>
          <w:rFonts w:ascii="Century Gothic" w:hAnsi="Century Gothic"/>
          <w:sz w:val="19"/>
          <w:szCs w:val="19"/>
        </w:rPr>
        <w:lastRenderedPageBreak/>
        <w:t>empiričnih korakov; še pred pričetkom raziskovalec izdela model predpostavljenih pogojev in povezav</w:t>
      </w:r>
    </w:p>
    <w:p w14:paraId="6DF43EFE" w14:textId="77777777" w:rsidR="0029262C" w:rsidRDefault="00DA342C" w:rsidP="00303AFC">
      <w:pPr>
        <w:pStyle w:val="ListParagraph"/>
        <w:numPr>
          <w:ilvl w:val="0"/>
          <w:numId w:val="61"/>
        </w:numPr>
        <w:jc w:val="both"/>
        <w:rPr>
          <w:rFonts w:ascii="Century Gothic" w:hAnsi="Century Gothic"/>
          <w:sz w:val="19"/>
          <w:szCs w:val="19"/>
        </w:rPr>
      </w:pPr>
      <w:r w:rsidRPr="00DA342C">
        <w:rPr>
          <w:rFonts w:ascii="Century Gothic" w:hAnsi="Century Gothic"/>
          <w:sz w:val="19"/>
          <w:szCs w:val="19"/>
        </w:rPr>
        <w:t>kvalitativni proces: deli procesa so medsebojno odvisni, gre za krožni model; začnemo z raziskovalnimi vprašanji ki se lahko nanašajo na pojave ali stanja (kakšen, kako pogosto, vzroki, strategije) ali na procese (kako in zakaj se nekaj razvija ali spre</w:t>
      </w:r>
      <w:r w:rsidR="007D5030">
        <w:rPr>
          <w:rFonts w:ascii="Century Gothic" w:hAnsi="Century Gothic"/>
          <w:sz w:val="19"/>
          <w:szCs w:val="19"/>
        </w:rPr>
        <w:t>minja); dostop do razisk.</w:t>
      </w:r>
      <w:r w:rsidRPr="00DA342C">
        <w:rPr>
          <w:rFonts w:ascii="Century Gothic" w:hAnsi="Century Gothic"/>
          <w:sz w:val="19"/>
          <w:szCs w:val="19"/>
        </w:rPr>
        <w:t xml:space="preserve"> polja je težavnejši</w:t>
      </w:r>
    </w:p>
    <w:p w14:paraId="4E217774" w14:textId="77777777" w:rsidR="00303AFC" w:rsidRDefault="00303AFC" w:rsidP="00303AFC">
      <w:pPr>
        <w:pStyle w:val="ListParagraph"/>
        <w:ind w:left="502"/>
        <w:jc w:val="both"/>
        <w:rPr>
          <w:rFonts w:ascii="Century Gothic" w:hAnsi="Century Gothic"/>
          <w:sz w:val="19"/>
          <w:szCs w:val="19"/>
        </w:rPr>
      </w:pPr>
    </w:p>
    <w:p w14:paraId="74F08D9B" w14:textId="77777777" w:rsidR="00303AFC" w:rsidRPr="00DA342C" w:rsidRDefault="00303AFC" w:rsidP="00303AFC">
      <w:pPr>
        <w:pStyle w:val="ListParagraph"/>
        <w:ind w:left="502"/>
        <w:jc w:val="both"/>
        <w:rPr>
          <w:rFonts w:ascii="Century Gothic" w:hAnsi="Century Gothic"/>
          <w:sz w:val="19"/>
          <w:szCs w:val="19"/>
        </w:rPr>
      </w:pPr>
    </w:p>
    <w:p w14:paraId="4B7565CC" w14:textId="77777777" w:rsidR="0029262C" w:rsidRPr="00DA342C" w:rsidRDefault="0029262C" w:rsidP="00303AFC">
      <w:pPr>
        <w:pStyle w:val="ListParagraph"/>
        <w:numPr>
          <w:ilvl w:val="0"/>
          <w:numId w:val="1"/>
        </w:numPr>
        <w:jc w:val="both"/>
        <w:rPr>
          <w:rFonts w:ascii="Century Gothic" w:hAnsi="Century Gothic"/>
          <w:b/>
          <w:sz w:val="19"/>
          <w:szCs w:val="19"/>
        </w:rPr>
      </w:pPr>
      <w:r w:rsidRPr="00DA342C">
        <w:rPr>
          <w:rFonts w:ascii="Century Gothic" w:hAnsi="Century Gothic"/>
          <w:b/>
          <w:sz w:val="19"/>
          <w:szCs w:val="19"/>
        </w:rPr>
        <w:t>S čim so pridobljeni besedilni podatki v kvalitativnem raziskovanju</w:t>
      </w:r>
    </w:p>
    <w:p w14:paraId="71CF31ED" w14:textId="77777777" w:rsidR="0029262C" w:rsidRPr="00DA342C" w:rsidRDefault="00DA342C" w:rsidP="00303AFC">
      <w:pPr>
        <w:pStyle w:val="ListParagraph"/>
        <w:numPr>
          <w:ilvl w:val="0"/>
          <w:numId w:val="62"/>
        </w:numPr>
        <w:jc w:val="both"/>
        <w:rPr>
          <w:rFonts w:ascii="Century Gothic" w:hAnsi="Century Gothic"/>
          <w:sz w:val="19"/>
          <w:szCs w:val="19"/>
        </w:rPr>
      </w:pPr>
      <w:r w:rsidRPr="00DA342C">
        <w:rPr>
          <w:rFonts w:ascii="Century Gothic" w:hAnsi="Century Gothic"/>
          <w:sz w:val="19"/>
          <w:szCs w:val="19"/>
        </w:rPr>
        <w:t>s polstrukturiranimi intervjuji (usmerjen intervju, polstandariziran, problemski, ekspertni, etnografski)</w:t>
      </w:r>
    </w:p>
    <w:p w14:paraId="34BB43BD" w14:textId="77777777" w:rsidR="0029262C" w:rsidRPr="007D5030" w:rsidRDefault="00DA342C" w:rsidP="00303AFC">
      <w:pPr>
        <w:pStyle w:val="ListParagraph"/>
        <w:numPr>
          <w:ilvl w:val="0"/>
          <w:numId w:val="62"/>
        </w:numPr>
        <w:jc w:val="both"/>
        <w:rPr>
          <w:rFonts w:ascii="Century Gothic" w:hAnsi="Century Gothic"/>
          <w:sz w:val="19"/>
          <w:szCs w:val="19"/>
        </w:rPr>
      </w:pPr>
      <w:r w:rsidRPr="00DA342C">
        <w:rPr>
          <w:rFonts w:ascii="Century Gothic" w:hAnsi="Century Gothic"/>
          <w:sz w:val="19"/>
          <w:szCs w:val="19"/>
        </w:rPr>
        <w:t>poglobljenimi nestrukturiranimi intervjuji</w:t>
      </w:r>
      <w:r w:rsidR="007D5030">
        <w:rPr>
          <w:rFonts w:ascii="Century Gothic" w:hAnsi="Century Gothic"/>
          <w:sz w:val="19"/>
          <w:szCs w:val="19"/>
        </w:rPr>
        <w:t xml:space="preserve">, </w:t>
      </w:r>
      <w:r w:rsidRPr="007D5030">
        <w:rPr>
          <w:rFonts w:ascii="Century Gothic" w:hAnsi="Century Gothic"/>
          <w:sz w:val="19"/>
          <w:szCs w:val="19"/>
        </w:rPr>
        <w:t>pripovedmi (naracijami)</w:t>
      </w:r>
    </w:p>
    <w:p w14:paraId="0F228035" w14:textId="77777777" w:rsidR="0029262C" w:rsidRPr="00DA342C" w:rsidRDefault="00DA342C" w:rsidP="00303AFC">
      <w:pPr>
        <w:pStyle w:val="ListParagraph"/>
        <w:numPr>
          <w:ilvl w:val="0"/>
          <w:numId w:val="62"/>
        </w:numPr>
        <w:jc w:val="both"/>
        <w:rPr>
          <w:rFonts w:ascii="Century Gothic" w:hAnsi="Century Gothic"/>
          <w:sz w:val="19"/>
          <w:szCs w:val="19"/>
        </w:rPr>
      </w:pPr>
      <w:r w:rsidRPr="00DA342C">
        <w:rPr>
          <w:rFonts w:ascii="Century Gothic" w:hAnsi="Century Gothic"/>
          <w:sz w:val="19"/>
          <w:szCs w:val="19"/>
        </w:rPr>
        <w:t>razpravami v fokusnih skupinah (isto vprašanje postavimo skupini intervjuvancev, skupina med seboj razpravlja o določeni temi)</w:t>
      </w:r>
    </w:p>
    <w:p w14:paraId="399D1CDD" w14:textId="77777777" w:rsidR="007D5030" w:rsidRPr="00F41412" w:rsidRDefault="007D5030"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Kaj je intervju?</w:t>
      </w:r>
    </w:p>
    <w:p w14:paraId="5B69192F" w14:textId="77777777" w:rsidR="007D5030" w:rsidRPr="00F41412" w:rsidRDefault="007D5030" w:rsidP="00303AFC">
      <w:pPr>
        <w:pStyle w:val="ListParagraph"/>
        <w:numPr>
          <w:ilvl w:val="0"/>
          <w:numId w:val="85"/>
        </w:numPr>
        <w:jc w:val="both"/>
        <w:rPr>
          <w:rFonts w:ascii="Century Gothic" w:hAnsi="Century Gothic"/>
          <w:sz w:val="19"/>
          <w:szCs w:val="19"/>
        </w:rPr>
      </w:pPr>
      <w:r w:rsidRPr="00F41412">
        <w:rPr>
          <w:rFonts w:ascii="Century Gothic" w:hAnsi="Century Gothic"/>
          <w:sz w:val="19"/>
          <w:szCs w:val="19"/>
        </w:rPr>
        <w:t>je način zbiranja raziskovalnih podatkov</w:t>
      </w:r>
    </w:p>
    <w:p w14:paraId="69F8042D" w14:textId="77777777" w:rsidR="007D5030" w:rsidRPr="00F41412" w:rsidRDefault="007D5030"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Kateri intervju je najbolj podoben ustni anketi?</w:t>
      </w:r>
    </w:p>
    <w:p w14:paraId="6AC525F6" w14:textId="77777777" w:rsidR="007D5030" w:rsidRPr="00303AFC" w:rsidRDefault="007D5030" w:rsidP="00303AFC">
      <w:pPr>
        <w:pStyle w:val="ListParagraph"/>
        <w:numPr>
          <w:ilvl w:val="0"/>
          <w:numId w:val="87"/>
        </w:numPr>
        <w:jc w:val="both"/>
        <w:rPr>
          <w:rFonts w:ascii="Century Gothic" w:hAnsi="Century Gothic"/>
          <w:sz w:val="19"/>
          <w:szCs w:val="19"/>
        </w:rPr>
      </w:pPr>
      <w:r w:rsidRPr="00F41412">
        <w:rPr>
          <w:rFonts w:ascii="Century Gothic" w:hAnsi="Century Gothic"/>
          <w:sz w:val="19"/>
          <w:szCs w:val="19"/>
        </w:rPr>
        <w:t>strukturiran standardiziran, ki ima veliko ožjih vprašanj</w:t>
      </w:r>
      <w:r w:rsidR="00303AFC">
        <w:rPr>
          <w:rFonts w:ascii="Century Gothic" w:hAnsi="Century Gothic"/>
          <w:sz w:val="19"/>
          <w:szCs w:val="19"/>
        </w:rPr>
        <w:t>, predvsem o dejstvih</w:t>
      </w:r>
    </w:p>
    <w:p w14:paraId="284E329F" w14:textId="77777777" w:rsidR="00056923" w:rsidRPr="00DA342C" w:rsidRDefault="00056923" w:rsidP="00303AFC">
      <w:pPr>
        <w:pStyle w:val="ListParagraph"/>
        <w:numPr>
          <w:ilvl w:val="0"/>
          <w:numId w:val="1"/>
        </w:numPr>
        <w:jc w:val="both"/>
        <w:rPr>
          <w:rFonts w:ascii="Century Gothic" w:hAnsi="Century Gothic"/>
          <w:b/>
          <w:sz w:val="19"/>
          <w:szCs w:val="19"/>
        </w:rPr>
      </w:pPr>
      <w:r w:rsidRPr="00DA342C">
        <w:rPr>
          <w:rFonts w:ascii="Century Gothic" w:hAnsi="Century Gothic"/>
          <w:b/>
          <w:sz w:val="19"/>
          <w:szCs w:val="19"/>
        </w:rPr>
        <w:t>Primeri kvalitativne analize</w:t>
      </w:r>
    </w:p>
    <w:p w14:paraId="5AF8D919" w14:textId="77777777" w:rsidR="00056923" w:rsidRPr="00DA342C" w:rsidRDefault="00DA342C" w:rsidP="00303AFC">
      <w:pPr>
        <w:pStyle w:val="ListParagraph"/>
        <w:numPr>
          <w:ilvl w:val="0"/>
          <w:numId w:val="63"/>
        </w:numPr>
        <w:jc w:val="both"/>
        <w:rPr>
          <w:rFonts w:ascii="Century Gothic" w:hAnsi="Century Gothic"/>
          <w:sz w:val="19"/>
          <w:szCs w:val="19"/>
        </w:rPr>
      </w:pPr>
      <w:r w:rsidRPr="00DA342C">
        <w:rPr>
          <w:rFonts w:ascii="Century Gothic" w:hAnsi="Century Gothic"/>
          <w:sz w:val="19"/>
          <w:szCs w:val="19"/>
        </w:rPr>
        <w:t>konverzacijska analiza (predpostavlja, da obstoji družbeni red, ki se sam sebe obnavlja skozi interakcijo)</w:t>
      </w:r>
    </w:p>
    <w:p w14:paraId="17AD7E09" w14:textId="77777777" w:rsidR="00056923" w:rsidRPr="00DA342C" w:rsidRDefault="00DA342C" w:rsidP="00303AFC">
      <w:pPr>
        <w:pStyle w:val="ListParagraph"/>
        <w:numPr>
          <w:ilvl w:val="0"/>
          <w:numId w:val="63"/>
        </w:numPr>
        <w:jc w:val="both"/>
        <w:rPr>
          <w:rFonts w:ascii="Century Gothic" w:hAnsi="Century Gothic"/>
          <w:sz w:val="19"/>
          <w:szCs w:val="19"/>
        </w:rPr>
      </w:pPr>
      <w:r w:rsidRPr="00DA342C">
        <w:rPr>
          <w:rFonts w:ascii="Century Gothic" w:hAnsi="Century Gothic"/>
          <w:sz w:val="19"/>
          <w:szCs w:val="19"/>
        </w:rPr>
        <w:t>hermenevtika (ki to predpostavlja za izvajanje dejavnosti)</w:t>
      </w:r>
    </w:p>
    <w:p w14:paraId="75C8CC99" w14:textId="77777777" w:rsidR="00DA342C" w:rsidRPr="00DA342C" w:rsidRDefault="00DA342C" w:rsidP="00303AFC">
      <w:pPr>
        <w:pStyle w:val="ListParagraph"/>
        <w:numPr>
          <w:ilvl w:val="0"/>
          <w:numId w:val="63"/>
        </w:numPr>
        <w:jc w:val="both"/>
        <w:rPr>
          <w:rFonts w:ascii="Century Gothic" w:hAnsi="Century Gothic"/>
          <w:sz w:val="19"/>
          <w:szCs w:val="19"/>
        </w:rPr>
      </w:pPr>
      <w:r w:rsidRPr="00DA342C">
        <w:rPr>
          <w:rFonts w:ascii="Century Gothic" w:hAnsi="Century Gothic"/>
          <w:sz w:val="19"/>
          <w:szCs w:val="19"/>
        </w:rPr>
        <w:t>narativna analiza (predpostavlja, da je vsebina intervjujev zanesljiva le, če je v obliki pripovedi/naracije)</w:t>
      </w:r>
    </w:p>
    <w:p w14:paraId="335E05AA" w14:textId="77777777" w:rsidR="00DA342C" w:rsidRPr="00DA342C" w:rsidRDefault="00DA342C" w:rsidP="00303AFC">
      <w:pPr>
        <w:pStyle w:val="ListParagraph"/>
        <w:numPr>
          <w:ilvl w:val="0"/>
          <w:numId w:val="1"/>
        </w:numPr>
        <w:jc w:val="both"/>
        <w:rPr>
          <w:rFonts w:ascii="Century Gothic" w:hAnsi="Century Gothic"/>
          <w:b/>
          <w:sz w:val="19"/>
          <w:szCs w:val="19"/>
        </w:rPr>
      </w:pPr>
      <w:r w:rsidRPr="00DA342C">
        <w:rPr>
          <w:rFonts w:ascii="Century Gothic" w:hAnsi="Century Gothic"/>
          <w:b/>
          <w:sz w:val="19"/>
          <w:szCs w:val="19"/>
        </w:rPr>
        <w:t>S čim preverjamo veljavnost?</w:t>
      </w:r>
    </w:p>
    <w:p w14:paraId="390C1CCE" w14:textId="77777777" w:rsidR="00DA342C" w:rsidRPr="00DA342C" w:rsidRDefault="00DA342C" w:rsidP="00303AFC">
      <w:pPr>
        <w:pStyle w:val="ListParagraph"/>
        <w:numPr>
          <w:ilvl w:val="0"/>
          <w:numId w:val="64"/>
        </w:numPr>
        <w:jc w:val="both"/>
        <w:rPr>
          <w:rFonts w:ascii="Century Gothic" w:hAnsi="Century Gothic"/>
          <w:sz w:val="19"/>
          <w:szCs w:val="19"/>
        </w:rPr>
      </w:pPr>
      <w:r w:rsidRPr="00DA342C">
        <w:rPr>
          <w:rFonts w:ascii="Century Gothic" w:hAnsi="Century Gothic"/>
          <w:sz w:val="19"/>
          <w:szCs w:val="19"/>
        </w:rPr>
        <w:t>z analiziranjem situacije intervjuja (ali je ta situacija povzročila pristranskost)</w:t>
      </w:r>
    </w:p>
    <w:p w14:paraId="20B9E0B5" w14:textId="77777777" w:rsidR="00DA342C" w:rsidRPr="00DA342C" w:rsidRDefault="00DA342C" w:rsidP="00303AFC">
      <w:pPr>
        <w:pStyle w:val="ListParagraph"/>
        <w:numPr>
          <w:ilvl w:val="0"/>
          <w:numId w:val="64"/>
        </w:numPr>
        <w:jc w:val="both"/>
        <w:rPr>
          <w:rFonts w:ascii="Century Gothic" w:hAnsi="Century Gothic"/>
          <w:sz w:val="19"/>
          <w:szCs w:val="19"/>
        </w:rPr>
      </w:pPr>
      <w:r w:rsidRPr="00DA342C">
        <w:rPr>
          <w:rFonts w:ascii="Century Gothic" w:hAnsi="Century Gothic"/>
          <w:sz w:val="19"/>
          <w:szCs w:val="19"/>
        </w:rPr>
        <w:t>komunikacijsko veljavnost, ko intervjuvani potrdi vsebino predhodnega intervjuja in raziskovalčeve ugotovitve</w:t>
      </w:r>
    </w:p>
    <w:p w14:paraId="15EE3960" w14:textId="77777777" w:rsidR="00DA342C" w:rsidRPr="00DA342C" w:rsidRDefault="00DA342C" w:rsidP="00303AFC">
      <w:pPr>
        <w:pStyle w:val="ListParagraph"/>
        <w:numPr>
          <w:ilvl w:val="0"/>
          <w:numId w:val="64"/>
        </w:numPr>
        <w:jc w:val="both"/>
        <w:rPr>
          <w:rFonts w:ascii="Century Gothic" w:hAnsi="Century Gothic"/>
          <w:sz w:val="19"/>
          <w:szCs w:val="19"/>
        </w:rPr>
      </w:pPr>
      <w:r w:rsidRPr="00DA342C">
        <w:rPr>
          <w:rFonts w:ascii="Century Gothic" w:hAnsi="Century Gothic"/>
          <w:sz w:val="19"/>
          <w:szCs w:val="19"/>
        </w:rPr>
        <w:t xml:space="preserve">s podrobnim opisom postopkov in vlog vseh vključenih  </w:t>
      </w:r>
    </w:p>
    <w:p w14:paraId="6F1BE580" w14:textId="77777777" w:rsidR="00DA342C" w:rsidRDefault="00DA342C" w:rsidP="00303AFC">
      <w:pPr>
        <w:pStyle w:val="ListParagraph"/>
        <w:numPr>
          <w:ilvl w:val="0"/>
          <w:numId w:val="64"/>
        </w:numPr>
        <w:jc w:val="both"/>
        <w:rPr>
          <w:rFonts w:ascii="Century Gothic" w:hAnsi="Century Gothic"/>
          <w:sz w:val="19"/>
          <w:szCs w:val="19"/>
        </w:rPr>
      </w:pPr>
      <w:r w:rsidRPr="00DA342C">
        <w:rPr>
          <w:rFonts w:ascii="Century Gothic" w:hAnsi="Century Gothic"/>
          <w:sz w:val="19"/>
          <w:szCs w:val="19"/>
        </w:rPr>
        <w:t>triangulacijo, ki je kombinacija različnih metod</w:t>
      </w:r>
    </w:p>
    <w:p w14:paraId="1C40403C" w14:textId="77777777" w:rsidR="00535A85" w:rsidRPr="00F41412" w:rsidRDefault="00535A85"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Raziskovalni intervju</w:t>
      </w:r>
    </w:p>
    <w:p w14:paraId="67ED0474" w14:textId="77777777" w:rsidR="00535A85" w:rsidRPr="00F41412" w:rsidRDefault="00F41412" w:rsidP="00303AFC">
      <w:pPr>
        <w:pStyle w:val="ListParagraph"/>
        <w:numPr>
          <w:ilvl w:val="0"/>
          <w:numId w:val="85"/>
        </w:numPr>
        <w:jc w:val="both"/>
        <w:rPr>
          <w:rFonts w:ascii="Century Gothic" w:hAnsi="Century Gothic"/>
          <w:sz w:val="19"/>
          <w:szCs w:val="19"/>
        </w:rPr>
      </w:pPr>
      <w:r w:rsidRPr="00F41412">
        <w:rPr>
          <w:rFonts w:ascii="Century Gothic" w:hAnsi="Century Gothic"/>
          <w:sz w:val="19"/>
          <w:szCs w:val="19"/>
        </w:rPr>
        <w:t>najbolj običajna oblika zbiranja podatkov s spraševanjem  poleg ankete</w:t>
      </w:r>
    </w:p>
    <w:p w14:paraId="0AD0BAFF" w14:textId="77777777" w:rsidR="00535A85" w:rsidRPr="00F41412" w:rsidRDefault="00F41412" w:rsidP="00303AFC">
      <w:pPr>
        <w:pStyle w:val="ListParagraph"/>
        <w:numPr>
          <w:ilvl w:val="0"/>
          <w:numId w:val="85"/>
        </w:numPr>
        <w:jc w:val="both"/>
        <w:rPr>
          <w:rFonts w:ascii="Century Gothic" w:hAnsi="Century Gothic"/>
          <w:sz w:val="19"/>
          <w:szCs w:val="19"/>
        </w:rPr>
      </w:pPr>
      <w:r w:rsidRPr="00F41412">
        <w:rPr>
          <w:rFonts w:ascii="Century Gothic" w:hAnsi="Century Gothic"/>
          <w:sz w:val="19"/>
          <w:szCs w:val="19"/>
        </w:rPr>
        <w:t>pogosto se uporablja pri raziskavah, ki temeljijo na kvalitativnih metodah</w:t>
      </w:r>
    </w:p>
    <w:p w14:paraId="04A28ED9" w14:textId="77777777" w:rsidR="00535A85" w:rsidRPr="00F41412" w:rsidRDefault="00535A85"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Tipi intervjujev</w:t>
      </w:r>
    </w:p>
    <w:p w14:paraId="6B4ED5E0" w14:textId="77777777" w:rsidR="00535A85" w:rsidRPr="007D5030" w:rsidRDefault="00F41412" w:rsidP="00303AFC">
      <w:pPr>
        <w:pStyle w:val="ListParagraph"/>
        <w:numPr>
          <w:ilvl w:val="0"/>
          <w:numId w:val="86"/>
        </w:numPr>
        <w:jc w:val="both"/>
        <w:rPr>
          <w:rFonts w:ascii="Century Gothic" w:hAnsi="Century Gothic"/>
          <w:sz w:val="19"/>
          <w:szCs w:val="19"/>
        </w:rPr>
      </w:pPr>
      <w:r w:rsidRPr="00F41412">
        <w:rPr>
          <w:rFonts w:ascii="Century Gothic" w:hAnsi="Century Gothic"/>
          <w:sz w:val="19"/>
          <w:szCs w:val="19"/>
        </w:rPr>
        <w:t>glede na strukturiranost</w:t>
      </w:r>
      <w:r w:rsidR="007D5030">
        <w:rPr>
          <w:rFonts w:ascii="Century Gothic" w:hAnsi="Century Gothic"/>
          <w:sz w:val="19"/>
          <w:szCs w:val="19"/>
        </w:rPr>
        <w:t xml:space="preserve">, </w:t>
      </w:r>
      <w:r w:rsidRPr="007D5030">
        <w:rPr>
          <w:rFonts w:ascii="Century Gothic" w:hAnsi="Century Gothic"/>
          <w:sz w:val="19"/>
          <w:szCs w:val="19"/>
        </w:rPr>
        <w:t>glede na število intervjuvancev</w:t>
      </w:r>
    </w:p>
    <w:p w14:paraId="4A6FD14F" w14:textId="77777777" w:rsidR="00535A85" w:rsidRPr="007D5030" w:rsidRDefault="00F41412" w:rsidP="00303AFC">
      <w:pPr>
        <w:pStyle w:val="ListParagraph"/>
        <w:numPr>
          <w:ilvl w:val="0"/>
          <w:numId w:val="86"/>
        </w:numPr>
        <w:jc w:val="both"/>
        <w:rPr>
          <w:rFonts w:ascii="Century Gothic" w:hAnsi="Century Gothic"/>
          <w:sz w:val="19"/>
          <w:szCs w:val="19"/>
        </w:rPr>
      </w:pPr>
      <w:r w:rsidRPr="007D5030">
        <w:rPr>
          <w:rFonts w:ascii="Century Gothic" w:hAnsi="Century Gothic"/>
          <w:sz w:val="19"/>
          <w:szCs w:val="19"/>
        </w:rPr>
        <w:t>glede na vsebino</w:t>
      </w:r>
      <w:r w:rsidR="007D5030" w:rsidRPr="007D5030">
        <w:rPr>
          <w:rFonts w:ascii="Century Gothic" w:hAnsi="Century Gothic"/>
          <w:sz w:val="19"/>
          <w:szCs w:val="19"/>
        </w:rPr>
        <w:t xml:space="preserve">, </w:t>
      </w:r>
      <w:r w:rsidRPr="007D5030">
        <w:rPr>
          <w:rFonts w:ascii="Century Gothic" w:hAnsi="Century Gothic"/>
          <w:sz w:val="19"/>
          <w:szCs w:val="19"/>
        </w:rPr>
        <w:t>glede na obliko stika me</w:t>
      </w:r>
      <w:r w:rsidR="007D5030">
        <w:rPr>
          <w:rFonts w:ascii="Century Gothic" w:hAnsi="Century Gothic"/>
          <w:sz w:val="19"/>
          <w:szCs w:val="19"/>
        </w:rPr>
        <w:t>d spraševalcem in odgovarja.</w:t>
      </w:r>
    </w:p>
    <w:p w14:paraId="3EBDA2EF" w14:textId="77777777" w:rsidR="00535A85" w:rsidRPr="00F41412" w:rsidRDefault="00535A85"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Katera sta bolj odprta intervjuja?</w:t>
      </w:r>
    </w:p>
    <w:p w14:paraId="0C207F7F" w14:textId="77777777" w:rsidR="00535A85" w:rsidRPr="00F41412" w:rsidRDefault="00F41412" w:rsidP="00303AFC">
      <w:pPr>
        <w:pStyle w:val="ListParagraph"/>
        <w:numPr>
          <w:ilvl w:val="0"/>
          <w:numId w:val="87"/>
        </w:numPr>
        <w:jc w:val="both"/>
        <w:rPr>
          <w:rFonts w:ascii="Century Gothic" w:hAnsi="Century Gothic"/>
          <w:sz w:val="19"/>
          <w:szCs w:val="19"/>
        </w:rPr>
      </w:pPr>
      <w:r w:rsidRPr="00F41412">
        <w:rPr>
          <w:rFonts w:ascii="Century Gothic" w:hAnsi="Century Gothic"/>
          <w:sz w:val="19"/>
          <w:szCs w:val="19"/>
        </w:rPr>
        <w:lastRenderedPageBreak/>
        <w:t>polstrukturiran in usmerjeni intervju, najbolj pa globinski intervju, ki je najmanj strukturiran in za analizo najbolj zahteven (spraševalca zniam doživljanje vprašanca v zvezi z raziskovalnim pojavom)</w:t>
      </w:r>
    </w:p>
    <w:p w14:paraId="55C7E85A" w14:textId="77777777" w:rsidR="00082245" w:rsidRPr="00F41412" w:rsidRDefault="00082245"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Kako ločimo intervjuje glede na število intervjuvancev?</w:t>
      </w:r>
    </w:p>
    <w:p w14:paraId="7129ADE4" w14:textId="77777777" w:rsidR="00082245" w:rsidRPr="00303AFC" w:rsidRDefault="00F41412" w:rsidP="00303AFC">
      <w:pPr>
        <w:pStyle w:val="ListParagraph"/>
        <w:numPr>
          <w:ilvl w:val="0"/>
          <w:numId w:val="87"/>
        </w:numPr>
        <w:jc w:val="both"/>
        <w:rPr>
          <w:rFonts w:ascii="Century Gothic" w:hAnsi="Century Gothic"/>
          <w:sz w:val="19"/>
          <w:szCs w:val="19"/>
        </w:rPr>
      </w:pPr>
      <w:r w:rsidRPr="00F41412">
        <w:rPr>
          <w:rFonts w:ascii="Century Gothic" w:hAnsi="Century Gothic"/>
          <w:sz w:val="19"/>
          <w:szCs w:val="19"/>
        </w:rPr>
        <w:t>individualni (sprašujemo posameznika)</w:t>
      </w:r>
      <w:r w:rsidR="00303AFC">
        <w:rPr>
          <w:rFonts w:ascii="Century Gothic" w:hAnsi="Century Gothic"/>
          <w:sz w:val="19"/>
          <w:szCs w:val="19"/>
        </w:rPr>
        <w:t>, skupinski (</w:t>
      </w:r>
      <w:r w:rsidRPr="00303AFC">
        <w:rPr>
          <w:rFonts w:ascii="Century Gothic" w:hAnsi="Century Gothic"/>
          <w:sz w:val="19"/>
          <w:szCs w:val="19"/>
        </w:rPr>
        <w:t>vprašanja skupini)</w:t>
      </w:r>
    </w:p>
    <w:p w14:paraId="670104ED" w14:textId="77777777" w:rsidR="00082245" w:rsidRPr="00F41412" w:rsidRDefault="00F41412" w:rsidP="00303AFC">
      <w:pPr>
        <w:pStyle w:val="ListParagraph"/>
        <w:numPr>
          <w:ilvl w:val="0"/>
          <w:numId w:val="87"/>
        </w:numPr>
        <w:jc w:val="both"/>
        <w:rPr>
          <w:rFonts w:ascii="Century Gothic" w:hAnsi="Century Gothic"/>
          <w:sz w:val="19"/>
          <w:szCs w:val="19"/>
        </w:rPr>
      </w:pPr>
      <w:r w:rsidRPr="00F41412">
        <w:rPr>
          <w:rFonts w:ascii="Century Gothic" w:hAnsi="Century Gothic"/>
          <w:sz w:val="19"/>
          <w:szCs w:val="19"/>
        </w:rPr>
        <w:t>fokusni (spodbujamo interakcijo med udeleženci, ker je ta lahko pomembna za nastajanje podatkov)</w:t>
      </w:r>
    </w:p>
    <w:p w14:paraId="2D26F71A" w14:textId="77777777" w:rsidR="00082245" w:rsidRPr="00F41412" w:rsidRDefault="00082245"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Kje opravljamo intervju?</w:t>
      </w:r>
    </w:p>
    <w:p w14:paraId="4AE275B7" w14:textId="77777777" w:rsidR="00082245" w:rsidRPr="00F41412" w:rsidRDefault="00F41412" w:rsidP="00303AFC">
      <w:pPr>
        <w:pStyle w:val="ListParagraph"/>
        <w:numPr>
          <w:ilvl w:val="0"/>
          <w:numId w:val="88"/>
        </w:numPr>
        <w:jc w:val="both"/>
        <w:rPr>
          <w:rFonts w:ascii="Century Gothic" w:hAnsi="Century Gothic"/>
          <w:sz w:val="19"/>
          <w:szCs w:val="19"/>
        </w:rPr>
      </w:pPr>
      <w:r w:rsidRPr="00F41412">
        <w:rPr>
          <w:rFonts w:ascii="Century Gothic" w:hAnsi="Century Gothic"/>
          <w:sz w:val="19"/>
          <w:szCs w:val="19"/>
        </w:rPr>
        <w:t>po navadi v posebnem prostoru, kamor drugi ne vstopajo in omogoča zbrano odgovarjanje</w:t>
      </w:r>
    </w:p>
    <w:p w14:paraId="6CCABC14" w14:textId="77777777" w:rsidR="00082245" w:rsidRPr="00F41412" w:rsidRDefault="00082245"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Kako se pripravimo na intervju?</w:t>
      </w:r>
    </w:p>
    <w:p w14:paraId="389E39DC" w14:textId="77777777" w:rsidR="00082245" w:rsidRPr="00F429F0" w:rsidRDefault="00F41412" w:rsidP="00F429F0">
      <w:pPr>
        <w:pStyle w:val="ListParagraph"/>
        <w:numPr>
          <w:ilvl w:val="0"/>
          <w:numId w:val="88"/>
        </w:numPr>
        <w:jc w:val="both"/>
        <w:rPr>
          <w:rFonts w:ascii="Century Gothic" w:hAnsi="Century Gothic"/>
          <w:sz w:val="19"/>
          <w:szCs w:val="19"/>
        </w:rPr>
      </w:pPr>
      <w:r w:rsidRPr="00F41412">
        <w:rPr>
          <w:rFonts w:ascii="Century Gothic" w:hAnsi="Century Gothic"/>
          <w:sz w:val="19"/>
          <w:szCs w:val="19"/>
        </w:rPr>
        <w:t>pripravimo si protokol, ki vsebuje glavna vprašanja</w:t>
      </w:r>
      <w:r w:rsidR="00F429F0">
        <w:rPr>
          <w:rFonts w:ascii="Century Gothic" w:hAnsi="Century Gothic"/>
          <w:sz w:val="19"/>
          <w:szCs w:val="19"/>
        </w:rPr>
        <w:t xml:space="preserve">, </w:t>
      </w:r>
      <w:r w:rsidRPr="00F429F0">
        <w:rPr>
          <w:rFonts w:ascii="Century Gothic" w:hAnsi="Century Gothic"/>
          <w:sz w:val="19"/>
          <w:szCs w:val="19"/>
        </w:rPr>
        <w:t>po potrebi si pripravimo še podvprašanja</w:t>
      </w:r>
    </w:p>
    <w:p w14:paraId="291E8AA9" w14:textId="77777777" w:rsidR="00082245" w:rsidRPr="00F41412" w:rsidRDefault="00F41412" w:rsidP="00303AFC">
      <w:pPr>
        <w:pStyle w:val="ListParagraph"/>
        <w:numPr>
          <w:ilvl w:val="0"/>
          <w:numId w:val="88"/>
        </w:numPr>
        <w:jc w:val="both"/>
        <w:rPr>
          <w:rFonts w:ascii="Century Gothic" w:hAnsi="Century Gothic"/>
          <w:sz w:val="19"/>
          <w:szCs w:val="19"/>
        </w:rPr>
      </w:pPr>
      <w:r w:rsidRPr="00F41412">
        <w:rPr>
          <w:rFonts w:ascii="Century Gothic" w:hAnsi="Century Gothic"/>
          <w:sz w:val="19"/>
          <w:szCs w:val="19"/>
        </w:rPr>
        <w:t>pri zastavljanju vprašanj se je potrebno izogibati tipičnim napakam: multipla vprašanja, napeljevanje, pristranskost, prepodrobna vprašanja</w:t>
      </w:r>
    </w:p>
    <w:p w14:paraId="13BA31CA" w14:textId="77777777" w:rsidR="00082245" w:rsidRPr="00F41412" w:rsidRDefault="00F41412" w:rsidP="00303AFC">
      <w:pPr>
        <w:pStyle w:val="ListParagraph"/>
        <w:numPr>
          <w:ilvl w:val="0"/>
          <w:numId w:val="88"/>
        </w:numPr>
        <w:jc w:val="both"/>
        <w:rPr>
          <w:rFonts w:ascii="Century Gothic" w:hAnsi="Century Gothic"/>
          <w:sz w:val="19"/>
          <w:szCs w:val="19"/>
        </w:rPr>
      </w:pPr>
      <w:r w:rsidRPr="00F41412">
        <w:rPr>
          <w:rFonts w:ascii="Century Gothic" w:hAnsi="Century Gothic"/>
          <w:sz w:val="19"/>
          <w:szCs w:val="19"/>
        </w:rPr>
        <w:t>vzorčimo: priložnostno (po kriteriju dosegljivosti in pripravljenosti na sodelovanje), namensko (osebe z določenimi značilnostmi), teoretično (glede na teorijo, ki se nam oblikuje iz podatkov) ali po načelu snežne kepe (intervjuvanci predlagajo naslednje intervjuvance)</w:t>
      </w:r>
    </w:p>
    <w:p w14:paraId="6914D54B" w14:textId="77777777" w:rsidR="00082245" w:rsidRPr="00F41412" w:rsidRDefault="00303C23"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w:t>
      </w:r>
      <w:r w:rsidR="00082245" w:rsidRPr="00F41412">
        <w:rPr>
          <w:rFonts w:ascii="Century Gothic" w:hAnsi="Century Gothic"/>
          <w:b/>
          <w:sz w:val="19"/>
          <w:szCs w:val="19"/>
        </w:rPr>
        <w:t>aj mora spraševalec nujno napisati?</w:t>
      </w:r>
    </w:p>
    <w:p w14:paraId="5F477FF3" w14:textId="77777777" w:rsidR="00082245" w:rsidRPr="00F41412" w:rsidRDefault="00F41412" w:rsidP="00303AFC">
      <w:pPr>
        <w:pStyle w:val="ListParagraph"/>
        <w:numPr>
          <w:ilvl w:val="0"/>
          <w:numId w:val="84"/>
        </w:numPr>
        <w:jc w:val="both"/>
        <w:rPr>
          <w:rFonts w:ascii="Century Gothic" w:hAnsi="Century Gothic"/>
          <w:sz w:val="19"/>
          <w:szCs w:val="19"/>
        </w:rPr>
      </w:pPr>
      <w:r w:rsidRPr="00F41412">
        <w:rPr>
          <w:rFonts w:ascii="Century Gothic" w:hAnsi="Century Gothic"/>
          <w:sz w:val="19"/>
          <w:szCs w:val="19"/>
        </w:rPr>
        <w:t>poleg prepi</w:t>
      </w:r>
      <w:r w:rsidR="007D5030">
        <w:rPr>
          <w:rFonts w:ascii="Century Gothic" w:hAnsi="Century Gothic"/>
          <w:sz w:val="19"/>
          <w:szCs w:val="19"/>
        </w:rPr>
        <w:t>sa tudi zapisnik (</w:t>
      </w:r>
      <w:r w:rsidRPr="00F41412">
        <w:rPr>
          <w:rFonts w:ascii="Century Gothic" w:hAnsi="Century Gothic"/>
          <w:sz w:val="19"/>
          <w:szCs w:val="19"/>
        </w:rPr>
        <w:t>poroča o okoliščinah: čas, prostor, opombe)</w:t>
      </w:r>
    </w:p>
    <w:p w14:paraId="55048815" w14:textId="77777777" w:rsidR="00303C23" w:rsidRPr="00F41412" w:rsidRDefault="00303C23"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Kako analiziramo podatke?</w:t>
      </w:r>
    </w:p>
    <w:p w14:paraId="29E582AB" w14:textId="77777777" w:rsidR="00303C23" w:rsidRPr="00F41412" w:rsidRDefault="00F41412" w:rsidP="00303AFC">
      <w:pPr>
        <w:pStyle w:val="ListParagraph"/>
        <w:numPr>
          <w:ilvl w:val="0"/>
          <w:numId w:val="83"/>
        </w:numPr>
        <w:jc w:val="both"/>
        <w:rPr>
          <w:rFonts w:ascii="Century Gothic" w:hAnsi="Century Gothic"/>
          <w:sz w:val="19"/>
          <w:szCs w:val="19"/>
        </w:rPr>
      </w:pPr>
      <w:r w:rsidRPr="00F41412">
        <w:rPr>
          <w:rFonts w:ascii="Century Gothic" w:hAnsi="Century Gothic"/>
          <w:sz w:val="19"/>
          <w:szCs w:val="19"/>
        </w:rPr>
        <w:t>kvalitativna analiza vsebine s kodiranjem in kategoriziranjem</w:t>
      </w:r>
    </w:p>
    <w:p w14:paraId="64D2A952" w14:textId="77777777" w:rsidR="00303C23" w:rsidRPr="00F41412" w:rsidRDefault="00F41412" w:rsidP="00303AFC">
      <w:pPr>
        <w:pStyle w:val="ListParagraph"/>
        <w:numPr>
          <w:ilvl w:val="0"/>
          <w:numId w:val="83"/>
        </w:numPr>
        <w:jc w:val="both"/>
        <w:rPr>
          <w:rFonts w:ascii="Century Gothic" w:hAnsi="Century Gothic"/>
          <w:sz w:val="19"/>
          <w:szCs w:val="19"/>
        </w:rPr>
      </w:pPr>
      <w:r w:rsidRPr="00F41412">
        <w:rPr>
          <w:rFonts w:ascii="Century Gothic" w:hAnsi="Century Gothic"/>
          <w:sz w:val="19"/>
          <w:szCs w:val="19"/>
        </w:rPr>
        <w:t>narativno, konverzacijsko, diskurzivno in drugo</w:t>
      </w:r>
    </w:p>
    <w:p w14:paraId="00B68868" w14:textId="77777777" w:rsidR="00303C23" w:rsidRPr="00F41412" w:rsidRDefault="00303C23"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Opazovanje</w:t>
      </w:r>
    </w:p>
    <w:p w14:paraId="759BBA8C" w14:textId="77777777" w:rsidR="00303C23" w:rsidRPr="00F41412" w:rsidRDefault="00F41412" w:rsidP="00303AFC">
      <w:pPr>
        <w:pStyle w:val="ListParagraph"/>
        <w:numPr>
          <w:ilvl w:val="0"/>
          <w:numId w:val="81"/>
        </w:numPr>
        <w:jc w:val="both"/>
        <w:rPr>
          <w:rFonts w:ascii="Century Gothic" w:hAnsi="Century Gothic"/>
          <w:sz w:val="19"/>
          <w:szCs w:val="19"/>
        </w:rPr>
      </w:pPr>
      <w:r w:rsidRPr="00F41412">
        <w:rPr>
          <w:rFonts w:ascii="Century Gothic" w:hAnsi="Century Gothic"/>
          <w:sz w:val="19"/>
          <w:szCs w:val="19"/>
        </w:rPr>
        <w:t>je dejavnost vsakdanjega življenja, je to, kar neprestano počnemo, da zbiramo informacije o okolju in pojavih, ki so za nas pomembni</w:t>
      </w:r>
    </w:p>
    <w:p w14:paraId="7250729C" w14:textId="77777777" w:rsidR="00303C23" w:rsidRPr="00F41412" w:rsidRDefault="00F41412" w:rsidP="00303AFC">
      <w:pPr>
        <w:pStyle w:val="ListParagraph"/>
        <w:numPr>
          <w:ilvl w:val="0"/>
          <w:numId w:val="81"/>
        </w:numPr>
        <w:jc w:val="both"/>
        <w:rPr>
          <w:rFonts w:ascii="Century Gothic" w:hAnsi="Century Gothic"/>
          <w:sz w:val="19"/>
          <w:szCs w:val="19"/>
        </w:rPr>
      </w:pPr>
      <w:r w:rsidRPr="00F41412">
        <w:rPr>
          <w:rFonts w:ascii="Century Gothic" w:hAnsi="Century Gothic"/>
          <w:sz w:val="19"/>
          <w:szCs w:val="19"/>
        </w:rPr>
        <w:t>je tudi raziskovalna metoda, kadar izpolnjuje določene pogoje in sicer, da je načrtovano, sistematično, preverljiv</w:t>
      </w:r>
      <w:r w:rsidR="007D5030">
        <w:rPr>
          <w:rFonts w:ascii="Century Gothic" w:hAnsi="Century Gothic"/>
          <w:sz w:val="19"/>
          <w:szCs w:val="19"/>
        </w:rPr>
        <w:t xml:space="preserve">o, smotrno, omejeno, izčrpno </w:t>
      </w:r>
    </w:p>
    <w:p w14:paraId="1349C9AE" w14:textId="77777777" w:rsidR="00513441" w:rsidRPr="00F41412" w:rsidRDefault="00F41412" w:rsidP="00303AFC">
      <w:pPr>
        <w:pStyle w:val="ListParagraph"/>
        <w:numPr>
          <w:ilvl w:val="0"/>
          <w:numId w:val="81"/>
        </w:numPr>
        <w:jc w:val="both"/>
        <w:rPr>
          <w:rFonts w:ascii="Century Gothic" w:hAnsi="Century Gothic"/>
          <w:sz w:val="19"/>
          <w:szCs w:val="19"/>
        </w:rPr>
      </w:pPr>
      <w:r w:rsidRPr="00F41412">
        <w:rPr>
          <w:rFonts w:ascii="Century Gothic" w:hAnsi="Century Gothic"/>
          <w:sz w:val="19"/>
          <w:szCs w:val="19"/>
        </w:rPr>
        <w:t>je gledanje in/ali poslušanje vedenja, dejanj, dejavnosti in interakcij</w:t>
      </w:r>
    </w:p>
    <w:p w14:paraId="10CAC732" w14:textId="77777777" w:rsidR="00513441" w:rsidRPr="00F429F0" w:rsidRDefault="00F41412" w:rsidP="00F429F0">
      <w:pPr>
        <w:pStyle w:val="ListParagraph"/>
        <w:numPr>
          <w:ilvl w:val="0"/>
          <w:numId w:val="81"/>
        </w:numPr>
        <w:jc w:val="both"/>
        <w:rPr>
          <w:rFonts w:ascii="Century Gothic" w:hAnsi="Century Gothic"/>
          <w:sz w:val="19"/>
          <w:szCs w:val="19"/>
        </w:rPr>
      </w:pPr>
      <w:r w:rsidRPr="00F41412">
        <w:rPr>
          <w:rFonts w:ascii="Century Gothic" w:hAnsi="Century Gothic"/>
          <w:sz w:val="19"/>
          <w:szCs w:val="19"/>
        </w:rPr>
        <w:t>pogosto nam omogoči razumeti več, kot so ljudje pripravljeni ali zmožni povedati o kompleksnih situacijah</w:t>
      </w:r>
      <w:r w:rsidR="00F429F0">
        <w:rPr>
          <w:rFonts w:ascii="Century Gothic" w:hAnsi="Century Gothic"/>
          <w:sz w:val="19"/>
          <w:szCs w:val="19"/>
        </w:rPr>
        <w:t xml:space="preserve">, </w:t>
      </w:r>
      <w:r w:rsidRPr="00F429F0">
        <w:rPr>
          <w:rFonts w:ascii="Century Gothic" w:hAnsi="Century Gothic"/>
          <w:sz w:val="19"/>
          <w:szCs w:val="19"/>
        </w:rPr>
        <w:t>lahko zbiramo podatke, ki jih kvantificiramo ali kvalitativne podatke v obliki besedila</w:t>
      </w:r>
    </w:p>
    <w:p w14:paraId="4E48785E" w14:textId="77777777" w:rsidR="00513441" w:rsidRPr="00F41412" w:rsidRDefault="00513441"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Kaj vse je lahko predmet opazovanja?</w:t>
      </w:r>
    </w:p>
    <w:p w14:paraId="4D3E989F" w14:textId="77777777" w:rsidR="00513441" w:rsidRPr="00F41412" w:rsidRDefault="00F41412" w:rsidP="00303AFC">
      <w:pPr>
        <w:pStyle w:val="ListParagraph"/>
        <w:numPr>
          <w:ilvl w:val="0"/>
          <w:numId w:val="82"/>
        </w:numPr>
        <w:jc w:val="both"/>
        <w:rPr>
          <w:rFonts w:ascii="Century Gothic" w:hAnsi="Century Gothic"/>
          <w:sz w:val="19"/>
          <w:szCs w:val="19"/>
        </w:rPr>
      </w:pPr>
      <w:r w:rsidRPr="00F41412">
        <w:rPr>
          <w:rFonts w:ascii="Century Gothic" w:hAnsi="Century Gothic"/>
          <w:sz w:val="19"/>
          <w:szCs w:val="19"/>
        </w:rPr>
        <w:t>specifične osebe: opredelimo, koga in kaj bomo opazovali (zabeležimo vsak dogodek in kasneje analiziramo)</w:t>
      </w:r>
      <w:r w:rsidR="00F429F0">
        <w:rPr>
          <w:rFonts w:ascii="Century Gothic" w:hAnsi="Century Gothic"/>
          <w:sz w:val="19"/>
          <w:szCs w:val="19"/>
        </w:rPr>
        <w:t>, dogodki</w:t>
      </w:r>
    </w:p>
    <w:p w14:paraId="7571E9DE" w14:textId="77777777" w:rsidR="00513441" w:rsidRPr="00F41412" w:rsidRDefault="00F41412" w:rsidP="00303AFC">
      <w:pPr>
        <w:pStyle w:val="ListParagraph"/>
        <w:numPr>
          <w:ilvl w:val="0"/>
          <w:numId w:val="82"/>
        </w:numPr>
        <w:jc w:val="both"/>
        <w:rPr>
          <w:rFonts w:ascii="Century Gothic" w:hAnsi="Century Gothic"/>
          <w:sz w:val="19"/>
          <w:szCs w:val="19"/>
        </w:rPr>
      </w:pPr>
      <w:r w:rsidRPr="00F41412">
        <w:rPr>
          <w:rFonts w:ascii="Century Gothic" w:hAnsi="Century Gothic"/>
          <w:sz w:val="19"/>
          <w:szCs w:val="19"/>
        </w:rPr>
        <w:lastRenderedPageBreak/>
        <w:t xml:space="preserve">situacije: želimo predvsem ugotoviti, kaj se dogaja, pojasniti določeno dogajanje ali testirati določeno hipotezo, ki smo jo postavili vnaprej </w:t>
      </w:r>
    </w:p>
    <w:p w14:paraId="2E25EF3F" w14:textId="77777777" w:rsidR="00513441" w:rsidRPr="00F41412" w:rsidRDefault="00513441"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Koraki opazovanje</w:t>
      </w:r>
    </w:p>
    <w:p w14:paraId="005818A3" w14:textId="77777777" w:rsidR="00513441" w:rsidRPr="00F429F0" w:rsidRDefault="00F41412" w:rsidP="00F429F0">
      <w:pPr>
        <w:pStyle w:val="ListParagraph"/>
        <w:numPr>
          <w:ilvl w:val="0"/>
          <w:numId w:val="80"/>
        </w:numPr>
        <w:jc w:val="both"/>
        <w:rPr>
          <w:rFonts w:ascii="Century Gothic" w:hAnsi="Century Gothic"/>
          <w:sz w:val="19"/>
          <w:szCs w:val="19"/>
        </w:rPr>
      </w:pPr>
      <w:r w:rsidRPr="00F41412">
        <w:rPr>
          <w:rFonts w:ascii="Century Gothic" w:hAnsi="Century Gothic"/>
          <w:sz w:val="19"/>
          <w:szCs w:val="19"/>
        </w:rPr>
        <w:t>izbira okolja</w:t>
      </w:r>
      <w:r w:rsidR="00F429F0">
        <w:rPr>
          <w:rFonts w:ascii="Century Gothic" w:hAnsi="Century Gothic"/>
          <w:sz w:val="19"/>
          <w:szCs w:val="19"/>
        </w:rPr>
        <w:t xml:space="preserve">, </w:t>
      </w:r>
      <w:r w:rsidRPr="00F429F0">
        <w:rPr>
          <w:rFonts w:ascii="Century Gothic" w:hAnsi="Century Gothic"/>
          <w:sz w:val="19"/>
          <w:szCs w:val="19"/>
        </w:rPr>
        <w:t>kaj bo zabeleženo pri opazovanju (dobesedni zapisi izjav, opis prostora, dogajanja)</w:t>
      </w:r>
    </w:p>
    <w:p w14:paraId="4EB5C309" w14:textId="77777777" w:rsidR="00513441" w:rsidRPr="00F41412" w:rsidRDefault="00F41412" w:rsidP="00303AFC">
      <w:pPr>
        <w:pStyle w:val="ListParagraph"/>
        <w:numPr>
          <w:ilvl w:val="0"/>
          <w:numId w:val="80"/>
        </w:numPr>
        <w:jc w:val="both"/>
        <w:rPr>
          <w:rFonts w:ascii="Century Gothic" w:hAnsi="Century Gothic"/>
          <w:sz w:val="19"/>
          <w:szCs w:val="19"/>
        </w:rPr>
      </w:pPr>
      <w:r w:rsidRPr="00F41412">
        <w:rPr>
          <w:rFonts w:ascii="Century Gothic" w:hAnsi="Century Gothic"/>
          <w:sz w:val="19"/>
          <w:szCs w:val="19"/>
        </w:rPr>
        <w:t>usposabljanje opazovalcev (da se omejijo na predmet opazovanja in ne vključujejo svoje interpretacije)</w:t>
      </w:r>
    </w:p>
    <w:p w14:paraId="2E08155A" w14:textId="77777777" w:rsidR="00513441" w:rsidRPr="00F41412" w:rsidRDefault="00F41412" w:rsidP="00303AFC">
      <w:pPr>
        <w:pStyle w:val="ListParagraph"/>
        <w:numPr>
          <w:ilvl w:val="0"/>
          <w:numId w:val="80"/>
        </w:numPr>
        <w:jc w:val="both"/>
        <w:rPr>
          <w:rFonts w:ascii="Century Gothic" w:hAnsi="Century Gothic"/>
          <w:sz w:val="19"/>
          <w:szCs w:val="19"/>
        </w:rPr>
      </w:pPr>
      <w:r w:rsidRPr="00F41412">
        <w:rPr>
          <w:rFonts w:ascii="Century Gothic" w:hAnsi="Century Gothic"/>
          <w:sz w:val="19"/>
          <w:szCs w:val="19"/>
        </w:rPr>
        <w:t>opisna nestrukturirana opazovanja za začetno splošno predstavitev polja</w:t>
      </w:r>
    </w:p>
    <w:p w14:paraId="0727E0D6" w14:textId="77777777" w:rsidR="00513441" w:rsidRPr="00F41412" w:rsidRDefault="00F41412" w:rsidP="00303AFC">
      <w:pPr>
        <w:pStyle w:val="ListParagraph"/>
        <w:numPr>
          <w:ilvl w:val="0"/>
          <w:numId w:val="80"/>
        </w:numPr>
        <w:jc w:val="both"/>
        <w:rPr>
          <w:rFonts w:ascii="Century Gothic" w:hAnsi="Century Gothic"/>
          <w:sz w:val="19"/>
          <w:szCs w:val="19"/>
        </w:rPr>
      </w:pPr>
      <w:r w:rsidRPr="00F41412">
        <w:rPr>
          <w:rFonts w:ascii="Century Gothic" w:hAnsi="Century Gothic"/>
          <w:sz w:val="19"/>
          <w:szCs w:val="19"/>
        </w:rPr>
        <w:t>usmerjena opazovanja (postopno se ožajo na vidike, pomembne za raziskovalno vprašanje)</w:t>
      </w:r>
    </w:p>
    <w:p w14:paraId="1FE91BA1" w14:textId="77777777" w:rsidR="00513441" w:rsidRPr="00F41412" w:rsidRDefault="00F41412" w:rsidP="00303AFC">
      <w:pPr>
        <w:pStyle w:val="ListParagraph"/>
        <w:numPr>
          <w:ilvl w:val="0"/>
          <w:numId w:val="80"/>
        </w:numPr>
        <w:jc w:val="both"/>
        <w:rPr>
          <w:rFonts w:ascii="Century Gothic" w:hAnsi="Century Gothic"/>
          <w:sz w:val="19"/>
          <w:szCs w:val="19"/>
        </w:rPr>
      </w:pPr>
      <w:r w:rsidRPr="00F41412">
        <w:rPr>
          <w:rFonts w:ascii="Century Gothic" w:hAnsi="Century Gothic"/>
          <w:sz w:val="19"/>
          <w:szCs w:val="19"/>
        </w:rPr>
        <w:t xml:space="preserve">selektivna opazovanja (usmerjena </w:t>
      </w:r>
      <w:r w:rsidR="00F429F0">
        <w:rPr>
          <w:rFonts w:ascii="Century Gothic" w:hAnsi="Century Gothic"/>
          <w:sz w:val="19"/>
          <w:szCs w:val="19"/>
        </w:rPr>
        <w:t>v osrednje vidike raziskova.</w:t>
      </w:r>
      <w:r w:rsidRPr="00F41412">
        <w:rPr>
          <w:rFonts w:ascii="Century Gothic" w:hAnsi="Century Gothic"/>
          <w:sz w:val="19"/>
          <w:szCs w:val="19"/>
        </w:rPr>
        <w:t xml:space="preserve"> vprašanja)</w:t>
      </w:r>
    </w:p>
    <w:p w14:paraId="4CD5B792" w14:textId="77777777" w:rsidR="00513441" w:rsidRPr="00F41412" w:rsidRDefault="00F41412" w:rsidP="00303AFC">
      <w:pPr>
        <w:pStyle w:val="ListParagraph"/>
        <w:numPr>
          <w:ilvl w:val="0"/>
          <w:numId w:val="80"/>
        </w:numPr>
        <w:jc w:val="both"/>
        <w:rPr>
          <w:rFonts w:ascii="Century Gothic" w:hAnsi="Century Gothic"/>
          <w:sz w:val="19"/>
          <w:szCs w:val="19"/>
        </w:rPr>
      </w:pPr>
      <w:r w:rsidRPr="00F41412">
        <w:rPr>
          <w:rFonts w:ascii="Century Gothic" w:hAnsi="Century Gothic"/>
          <w:sz w:val="19"/>
          <w:szCs w:val="19"/>
        </w:rPr>
        <w:t>zaključi se ko se doseže teoretična saturacija: ko nadaljna opazovanja ne prinašajo novega znanja</w:t>
      </w:r>
    </w:p>
    <w:p w14:paraId="3DF02BD7" w14:textId="77777777" w:rsidR="007D5030" w:rsidRPr="00F41412" w:rsidRDefault="007D5030"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Kaj pomeni časovno vzorčenje?</w:t>
      </w:r>
    </w:p>
    <w:p w14:paraId="41CE9BBD" w14:textId="77777777" w:rsidR="007D5030" w:rsidRPr="00F41412" w:rsidRDefault="007D5030" w:rsidP="00303AFC">
      <w:pPr>
        <w:pStyle w:val="ListParagraph"/>
        <w:numPr>
          <w:ilvl w:val="0"/>
          <w:numId w:val="78"/>
        </w:numPr>
        <w:jc w:val="both"/>
        <w:rPr>
          <w:rFonts w:ascii="Century Gothic" w:hAnsi="Century Gothic"/>
          <w:sz w:val="19"/>
          <w:szCs w:val="19"/>
        </w:rPr>
      </w:pPr>
      <w:r w:rsidRPr="00F41412">
        <w:rPr>
          <w:rFonts w:ascii="Century Gothic" w:hAnsi="Century Gothic"/>
          <w:sz w:val="19"/>
          <w:szCs w:val="19"/>
        </w:rPr>
        <w:t>oblikujemo opazovalni urnik</w:t>
      </w:r>
    </w:p>
    <w:p w14:paraId="2E398A30" w14:textId="77777777" w:rsidR="007D5030" w:rsidRDefault="007D5030" w:rsidP="00303AFC">
      <w:pPr>
        <w:pStyle w:val="ListParagraph"/>
        <w:numPr>
          <w:ilvl w:val="0"/>
          <w:numId w:val="78"/>
        </w:numPr>
        <w:jc w:val="both"/>
        <w:rPr>
          <w:rFonts w:ascii="Century Gothic" w:hAnsi="Century Gothic"/>
          <w:sz w:val="19"/>
          <w:szCs w:val="19"/>
        </w:rPr>
      </w:pPr>
      <w:r w:rsidRPr="00F41412">
        <w:rPr>
          <w:rFonts w:ascii="Century Gothic" w:hAnsi="Century Gothic"/>
          <w:sz w:val="19"/>
          <w:szCs w:val="19"/>
        </w:rPr>
        <w:t>izberemo recimo 15 minutne enote opazovanja čez ves dan ali določeno osebo v časovnih intervalih</w:t>
      </w:r>
    </w:p>
    <w:p w14:paraId="707715D2" w14:textId="77777777" w:rsidR="00271312" w:rsidRPr="00F41412" w:rsidRDefault="00271312"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Načini opazovanja</w:t>
      </w:r>
    </w:p>
    <w:p w14:paraId="238D16F2" w14:textId="77777777" w:rsidR="00271312" w:rsidRPr="00F41412" w:rsidRDefault="00F41412" w:rsidP="00303AFC">
      <w:pPr>
        <w:pStyle w:val="ListParagraph"/>
        <w:numPr>
          <w:ilvl w:val="0"/>
          <w:numId w:val="79"/>
        </w:numPr>
        <w:jc w:val="both"/>
        <w:rPr>
          <w:rFonts w:ascii="Century Gothic" w:hAnsi="Century Gothic"/>
          <w:sz w:val="19"/>
          <w:szCs w:val="19"/>
        </w:rPr>
      </w:pPr>
      <w:r w:rsidRPr="00F41412">
        <w:rPr>
          <w:rFonts w:ascii="Century Gothic" w:hAnsi="Century Gothic"/>
          <w:sz w:val="19"/>
          <w:szCs w:val="19"/>
        </w:rPr>
        <w:t>strukturno in kvantitativno (s ček listo, lestvicami, kategorijami)</w:t>
      </w:r>
    </w:p>
    <w:p w14:paraId="76B60CEA" w14:textId="77777777" w:rsidR="00271312" w:rsidRPr="00F41412" w:rsidRDefault="00F41412" w:rsidP="00303AFC">
      <w:pPr>
        <w:pStyle w:val="ListParagraph"/>
        <w:numPr>
          <w:ilvl w:val="0"/>
          <w:numId w:val="79"/>
        </w:numPr>
        <w:jc w:val="both"/>
        <w:rPr>
          <w:rFonts w:ascii="Century Gothic" w:hAnsi="Century Gothic"/>
          <w:sz w:val="19"/>
          <w:szCs w:val="19"/>
        </w:rPr>
      </w:pPr>
      <w:r w:rsidRPr="00F41412">
        <w:rPr>
          <w:rFonts w:ascii="Century Gothic" w:hAnsi="Century Gothic"/>
          <w:sz w:val="19"/>
          <w:szCs w:val="19"/>
        </w:rPr>
        <w:t>nestrukturirano in kvalitativna (usmerjeno v preučevanje pomenov, ki jih ljudje razvijajo v naravnem okolju)</w:t>
      </w:r>
    </w:p>
    <w:p w14:paraId="411A6664" w14:textId="77777777" w:rsidR="00271312" w:rsidRPr="00F41412" w:rsidRDefault="00F41412" w:rsidP="00303AFC">
      <w:pPr>
        <w:pStyle w:val="ListParagraph"/>
        <w:numPr>
          <w:ilvl w:val="0"/>
          <w:numId w:val="79"/>
        </w:numPr>
        <w:jc w:val="both"/>
        <w:rPr>
          <w:rFonts w:ascii="Century Gothic" w:hAnsi="Century Gothic"/>
          <w:sz w:val="19"/>
          <w:szCs w:val="19"/>
        </w:rPr>
      </w:pPr>
      <w:r w:rsidRPr="00F41412">
        <w:rPr>
          <w:rFonts w:ascii="Century Gothic" w:hAnsi="Century Gothic"/>
          <w:sz w:val="19"/>
          <w:szCs w:val="19"/>
        </w:rPr>
        <w:t>odkrito (lahko spremeni ravnanje opazovanih oseb, samo za nekaj časa)</w:t>
      </w:r>
    </w:p>
    <w:p w14:paraId="2CD6EE0F" w14:textId="77777777" w:rsidR="00271312" w:rsidRPr="00F41412" w:rsidRDefault="00F41412" w:rsidP="00303AFC">
      <w:pPr>
        <w:pStyle w:val="ListParagraph"/>
        <w:numPr>
          <w:ilvl w:val="0"/>
          <w:numId w:val="79"/>
        </w:numPr>
        <w:jc w:val="both"/>
        <w:rPr>
          <w:rFonts w:ascii="Century Gothic" w:hAnsi="Century Gothic"/>
          <w:sz w:val="19"/>
          <w:szCs w:val="19"/>
        </w:rPr>
      </w:pPr>
      <w:r w:rsidRPr="00F41412">
        <w:rPr>
          <w:rFonts w:ascii="Century Gothic" w:hAnsi="Century Gothic"/>
          <w:sz w:val="19"/>
          <w:szCs w:val="19"/>
        </w:rPr>
        <w:t>skrito (opazovalec ne pove pravega razloga svoje prisotnosti v opazovanem okolju; etični problemi, nevarnost, da se opazovalec preveč poistoveti in ni več objektiven)</w:t>
      </w:r>
    </w:p>
    <w:p w14:paraId="4C778639" w14:textId="77777777" w:rsidR="00271312" w:rsidRPr="00F41412" w:rsidRDefault="00271312"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Katere kategorije opazovanja predlaga Lofland?</w:t>
      </w:r>
    </w:p>
    <w:p w14:paraId="20650B35" w14:textId="77777777" w:rsidR="00271312" w:rsidRPr="00F41412" w:rsidRDefault="00F41412" w:rsidP="00303AFC">
      <w:pPr>
        <w:pStyle w:val="ListParagraph"/>
        <w:numPr>
          <w:ilvl w:val="0"/>
          <w:numId w:val="77"/>
        </w:numPr>
        <w:jc w:val="both"/>
        <w:rPr>
          <w:rFonts w:ascii="Century Gothic" w:hAnsi="Century Gothic"/>
          <w:sz w:val="19"/>
          <w:szCs w:val="19"/>
        </w:rPr>
      </w:pPr>
      <w:r w:rsidRPr="00F41412">
        <w:rPr>
          <w:rFonts w:ascii="Century Gothic" w:hAnsi="Century Gothic"/>
          <w:sz w:val="19"/>
          <w:szCs w:val="19"/>
        </w:rPr>
        <w:t xml:space="preserve">dejanja in dejavnosti </w:t>
      </w:r>
    </w:p>
    <w:p w14:paraId="5F6BA334" w14:textId="77777777" w:rsidR="00271312" w:rsidRPr="00F41412" w:rsidRDefault="00F41412" w:rsidP="00303AFC">
      <w:pPr>
        <w:pStyle w:val="ListParagraph"/>
        <w:numPr>
          <w:ilvl w:val="0"/>
          <w:numId w:val="77"/>
        </w:numPr>
        <w:jc w:val="both"/>
        <w:rPr>
          <w:rFonts w:ascii="Century Gothic" w:hAnsi="Century Gothic"/>
          <w:sz w:val="19"/>
          <w:szCs w:val="19"/>
        </w:rPr>
      </w:pPr>
      <w:r w:rsidRPr="00F41412">
        <w:rPr>
          <w:rFonts w:ascii="Century Gothic" w:hAnsi="Century Gothic"/>
          <w:sz w:val="19"/>
          <w:szCs w:val="19"/>
        </w:rPr>
        <w:t>pomeni (izjave, ki določajo ali razložijo udeleženčeve aktivnosti: zadržala sapo-ko je oseba govorila o svoji materi)</w:t>
      </w:r>
    </w:p>
    <w:p w14:paraId="3F60EF83" w14:textId="77777777" w:rsidR="00271312" w:rsidRPr="00F41412" w:rsidRDefault="00F41412" w:rsidP="00303AFC">
      <w:pPr>
        <w:pStyle w:val="ListParagraph"/>
        <w:numPr>
          <w:ilvl w:val="0"/>
          <w:numId w:val="77"/>
        </w:numPr>
        <w:jc w:val="both"/>
        <w:rPr>
          <w:rFonts w:ascii="Century Gothic" w:hAnsi="Century Gothic"/>
          <w:sz w:val="19"/>
          <w:szCs w:val="19"/>
        </w:rPr>
      </w:pPr>
      <w:r w:rsidRPr="00F41412">
        <w:rPr>
          <w:rFonts w:ascii="Century Gothic" w:hAnsi="Century Gothic"/>
          <w:sz w:val="19"/>
          <w:szCs w:val="19"/>
        </w:rPr>
        <w:t>participacija (opišemo, na kakšen način je udeleženec vključen v določeno okolje)</w:t>
      </w:r>
    </w:p>
    <w:p w14:paraId="04D14478" w14:textId="77777777" w:rsidR="00271312" w:rsidRPr="00F41412" w:rsidRDefault="00F41412" w:rsidP="00303AFC">
      <w:pPr>
        <w:pStyle w:val="ListParagraph"/>
        <w:numPr>
          <w:ilvl w:val="0"/>
          <w:numId w:val="77"/>
        </w:numPr>
        <w:jc w:val="both"/>
        <w:rPr>
          <w:rFonts w:ascii="Century Gothic" w:hAnsi="Century Gothic"/>
          <w:sz w:val="19"/>
          <w:szCs w:val="19"/>
        </w:rPr>
      </w:pPr>
      <w:r w:rsidRPr="00F41412">
        <w:rPr>
          <w:rFonts w:ascii="Century Gothic" w:hAnsi="Century Gothic"/>
          <w:sz w:val="19"/>
          <w:szCs w:val="19"/>
        </w:rPr>
        <w:t>odnosi (opisi interakcij, povezanosti med opazovanimi udeleženci)</w:t>
      </w:r>
    </w:p>
    <w:p w14:paraId="6B3C54D5" w14:textId="77777777" w:rsidR="00271312" w:rsidRPr="00F41412" w:rsidRDefault="00F41412" w:rsidP="00303AFC">
      <w:pPr>
        <w:pStyle w:val="ListParagraph"/>
        <w:numPr>
          <w:ilvl w:val="0"/>
          <w:numId w:val="77"/>
        </w:numPr>
        <w:jc w:val="both"/>
        <w:rPr>
          <w:rFonts w:ascii="Century Gothic" w:hAnsi="Century Gothic"/>
          <w:sz w:val="19"/>
          <w:szCs w:val="19"/>
        </w:rPr>
      </w:pPr>
      <w:r w:rsidRPr="00F41412">
        <w:rPr>
          <w:rFonts w:ascii="Century Gothic" w:hAnsi="Century Gothic"/>
          <w:sz w:val="19"/>
          <w:szCs w:val="19"/>
        </w:rPr>
        <w:t xml:space="preserve">okolja </w:t>
      </w:r>
      <w:r w:rsidR="00271312" w:rsidRPr="00F41412">
        <w:rPr>
          <w:rFonts w:ascii="Century Gothic" w:hAnsi="Century Gothic"/>
          <w:sz w:val="19"/>
          <w:szCs w:val="19"/>
        </w:rPr>
        <w:t>(opis npr. enote za intenzivno nego, kot jo vidi opazovalec)</w:t>
      </w:r>
    </w:p>
    <w:p w14:paraId="048F53C9" w14:textId="77777777" w:rsidR="00271312" w:rsidRPr="00F41412" w:rsidRDefault="00271312"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Značilnosti opazovanja znotraj kvantitativnega raziskovanja</w:t>
      </w:r>
    </w:p>
    <w:p w14:paraId="098E08C9" w14:textId="77777777" w:rsidR="00271312" w:rsidRPr="00F41412" w:rsidRDefault="00F41412" w:rsidP="00303AFC">
      <w:pPr>
        <w:pStyle w:val="ListParagraph"/>
        <w:numPr>
          <w:ilvl w:val="0"/>
          <w:numId w:val="76"/>
        </w:numPr>
        <w:jc w:val="both"/>
        <w:rPr>
          <w:rFonts w:ascii="Century Gothic" w:hAnsi="Century Gothic"/>
          <w:sz w:val="19"/>
          <w:szCs w:val="19"/>
        </w:rPr>
      </w:pPr>
      <w:r w:rsidRPr="00F41412">
        <w:rPr>
          <w:rFonts w:ascii="Century Gothic" w:hAnsi="Century Gothic"/>
          <w:sz w:val="19"/>
          <w:szCs w:val="19"/>
        </w:rPr>
        <w:t xml:space="preserve">vloga opazovalca </w:t>
      </w:r>
      <w:r w:rsidR="007D5030">
        <w:rPr>
          <w:rFonts w:ascii="Century Gothic" w:hAnsi="Century Gothic"/>
          <w:sz w:val="19"/>
          <w:szCs w:val="19"/>
        </w:rPr>
        <w:t>je bolj objektivna in ločena (</w:t>
      </w:r>
      <w:r w:rsidRPr="00F41412">
        <w:rPr>
          <w:rFonts w:ascii="Century Gothic" w:hAnsi="Century Gothic"/>
          <w:sz w:val="19"/>
          <w:szCs w:val="19"/>
        </w:rPr>
        <w:t>ni opazovanje z udeležbo)</w:t>
      </w:r>
    </w:p>
    <w:p w14:paraId="28F3B46E" w14:textId="77777777" w:rsidR="00271312" w:rsidRPr="00F41412" w:rsidRDefault="00F41412" w:rsidP="00303AFC">
      <w:pPr>
        <w:pStyle w:val="ListParagraph"/>
        <w:numPr>
          <w:ilvl w:val="0"/>
          <w:numId w:val="76"/>
        </w:numPr>
        <w:jc w:val="both"/>
        <w:rPr>
          <w:rFonts w:ascii="Century Gothic" w:hAnsi="Century Gothic"/>
          <w:sz w:val="19"/>
          <w:szCs w:val="19"/>
        </w:rPr>
      </w:pPr>
      <w:r w:rsidRPr="00F41412">
        <w:rPr>
          <w:rFonts w:ascii="Century Gothic" w:hAnsi="Century Gothic"/>
          <w:sz w:val="19"/>
          <w:szCs w:val="19"/>
        </w:rPr>
        <w:t>pomembne variable so definirane vnaprej in natančno je določeno, katere vidike pojava, dogodka ali človeškega obnašanja namerava raziskovalec proučevati</w:t>
      </w:r>
    </w:p>
    <w:p w14:paraId="285D9649" w14:textId="77777777" w:rsidR="00DE0278" w:rsidRPr="00F41412" w:rsidRDefault="00F41412" w:rsidP="00303AFC">
      <w:pPr>
        <w:pStyle w:val="ListParagraph"/>
        <w:numPr>
          <w:ilvl w:val="0"/>
          <w:numId w:val="76"/>
        </w:numPr>
        <w:jc w:val="both"/>
        <w:rPr>
          <w:rFonts w:ascii="Century Gothic" w:hAnsi="Century Gothic"/>
          <w:sz w:val="19"/>
          <w:szCs w:val="19"/>
        </w:rPr>
      </w:pPr>
      <w:r w:rsidRPr="00F41412">
        <w:rPr>
          <w:rFonts w:ascii="Century Gothic" w:hAnsi="Century Gothic"/>
          <w:sz w:val="19"/>
          <w:szCs w:val="19"/>
        </w:rPr>
        <w:lastRenderedPageBreak/>
        <w:t>tu želimo maksimalen nadzor nad situacijo, zato mora biti strukturirana</w:t>
      </w:r>
    </w:p>
    <w:p w14:paraId="295B3C72" w14:textId="77777777" w:rsidR="00DE0278" w:rsidRPr="00F41412" w:rsidRDefault="00DE0278"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Katere elemente beležimo</w:t>
      </w:r>
    </w:p>
    <w:p w14:paraId="2C2AB7A8" w14:textId="77777777" w:rsidR="00DE0278" w:rsidRPr="00F41412" w:rsidRDefault="00F41412" w:rsidP="00303AFC">
      <w:pPr>
        <w:pStyle w:val="ListParagraph"/>
        <w:numPr>
          <w:ilvl w:val="0"/>
          <w:numId w:val="75"/>
        </w:numPr>
        <w:jc w:val="both"/>
        <w:rPr>
          <w:rFonts w:ascii="Century Gothic" w:hAnsi="Century Gothic"/>
          <w:sz w:val="19"/>
          <w:szCs w:val="19"/>
        </w:rPr>
      </w:pPr>
      <w:r w:rsidRPr="00F41412">
        <w:rPr>
          <w:rFonts w:ascii="Century Gothic" w:hAnsi="Century Gothic"/>
          <w:sz w:val="19"/>
          <w:szCs w:val="19"/>
        </w:rPr>
        <w:t>okolje: fizično, kontekst dogajanja, katere vrste obnašanja so spodbujanja ali preprečena</w:t>
      </w:r>
    </w:p>
    <w:p w14:paraId="7DD4847D" w14:textId="77777777" w:rsidR="00DE0278" w:rsidRPr="00F41412" w:rsidRDefault="00F41412" w:rsidP="00303AFC">
      <w:pPr>
        <w:pStyle w:val="ListParagraph"/>
        <w:numPr>
          <w:ilvl w:val="0"/>
          <w:numId w:val="75"/>
        </w:numPr>
        <w:jc w:val="both"/>
        <w:rPr>
          <w:rFonts w:ascii="Century Gothic" w:hAnsi="Century Gothic"/>
          <w:sz w:val="19"/>
          <w:szCs w:val="19"/>
        </w:rPr>
      </w:pPr>
      <w:r w:rsidRPr="00F41412">
        <w:rPr>
          <w:rFonts w:ascii="Century Gothic" w:hAnsi="Century Gothic"/>
          <w:sz w:val="19"/>
          <w:szCs w:val="19"/>
        </w:rPr>
        <w:t xml:space="preserve">udeleženci: kdo, koliko, njihove vloge </w:t>
      </w:r>
    </w:p>
    <w:p w14:paraId="5CEBB528" w14:textId="77777777" w:rsidR="00DE0278" w:rsidRPr="00F41412" w:rsidRDefault="00F41412" w:rsidP="00303AFC">
      <w:pPr>
        <w:pStyle w:val="ListParagraph"/>
        <w:numPr>
          <w:ilvl w:val="0"/>
          <w:numId w:val="75"/>
        </w:numPr>
        <w:jc w:val="both"/>
        <w:rPr>
          <w:rFonts w:ascii="Century Gothic" w:hAnsi="Century Gothic"/>
          <w:sz w:val="19"/>
          <w:szCs w:val="19"/>
        </w:rPr>
      </w:pPr>
      <w:r w:rsidRPr="00F41412">
        <w:rPr>
          <w:rFonts w:ascii="Century Gothic" w:hAnsi="Century Gothic"/>
          <w:sz w:val="19"/>
          <w:szCs w:val="19"/>
        </w:rPr>
        <w:t>dejavnosti in interakcije: kaj se dogaja</w:t>
      </w:r>
    </w:p>
    <w:p w14:paraId="5991A236" w14:textId="77777777" w:rsidR="00DE0278" w:rsidRPr="00F41412" w:rsidRDefault="00F41412" w:rsidP="00303AFC">
      <w:pPr>
        <w:pStyle w:val="ListParagraph"/>
        <w:numPr>
          <w:ilvl w:val="0"/>
          <w:numId w:val="75"/>
        </w:numPr>
        <w:jc w:val="both"/>
        <w:rPr>
          <w:rFonts w:ascii="Century Gothic" w:hAnsi="Century Gothic"/>
          <w:sz w:val="19"/>
          <w:szCs w:val="19"/>
        </w:rPr>
      </w:pPr>
      <w:r w:rsidRPr="00F41412">
        <w:rPr>
          <w:rFonts w:ascii="Century Gothic" w:hAnsi="Century Gothic"/>
          <w:sz w:val="19"/>
          <w:szCs w:val="19"/>
        </w:rPr>
        <w:t>pogostost in trajanje: koliko časa traja opazovanje, kdaj se je pričelo</w:t>
      </w:r>
    </w:p>
    <w:p w14:paraId="4308D3EC" w14:textId="77777777" w:rsidR="00DE0278" w:rsidRPr="00F41412" w:rsidRDefault="00DE0278"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Zapisovanje rezultatov opazovanja</w:t>
      </w:r>
    </w:p>
    <w:p w14:paraId="44B6EA90" w14:textId="77777777" w:rsidR="00DE0278" w:rsidRPr="00F41412" w:rsidRDefault="00F41412" w:rsidP="00303AFC">
      <w:pPr>
        <w:pStyle w:val="ListParagraph"/>
        <w:numPr>
          <w:ilvl w:val="0"/>
          <w:numId w:val="74"/>
        </w:numPr>
        <w:jc w:val="both"/>
        <w:rPr>
          <w:rFonts w:ascii="Century Gothic" w:hAnsi="Century Gothic"/>
          <w:sz w:val="19"/>
          <w:szCs w:val="19"/>
        </w:rPr>
      </w:pPr>
      <w:r w:rsidRPr="00F41412">
        <w:rPr>
          <w:rFonts w:ascii="Century Gothic" w:hAnsi="Century Gothic"/>
          <w:sz w:val="19"/>
          <w:szCs w:val="19"/>
        </w:rPr>
        <w:t>če je strukturirano, si pripravimo protokol opazovanja (sistematično beležimo ugotovitve, jih odkljukamo ali označimo)</w:t>
      </w:r>
    </w:p>
    <w:p w14:paraId="38516A62" w14:textId="77777777" w:rsidR="00DE0278" w:rsidRPr="00F41412" w:rsidRDefault="00F41412" w:rsidP="00303AFC">
      <w:pPr>
        <w:pStyle w:val="ListParagraph"/>
        <w:numPr>
          <w:ilvl w:val="0"/>
          <w:numId w:val="74"/>
        </w:numPr>
        <w:jc w:val="both"/>
        <w:rPr>
          <w:rFonts w:ascii="Century Gothic" w:hAnsi="Century Gothic"/>
          <w:sz w:val="19"/>
          <w:szCs w:val="19"/>
        </w:rPr>
      </w:pPr>
      <w:r w:rsidRPr="00F41412">
        <w:rPr>
          <w:rFonts w:ascii="Century Gothic" w:hAnsi="Century Gothic"/>
          <w:sz w:val="19"/>
          <w:szCs w:val="19"/>
        </w:rPr>
        <w:t>pri manj strukturiranem opazovanju uporabljamo terenske zapiske (ki so opisi dogodkov ali zapisi izjav v jeziku opazovancev)</w:t>
      </w:r>
    </w:p>
    <w:p w14:paraId="266B03CD" w14:textId="77777777" w:rsidR="00DE0278" w:rsidRDefault="00F41412" w:rsidP="00303AFC">
      <w:pPr>
        <w:pStyle w:val="ListParagraph"/>
        <w:numPr>
          <w:ilvl w:val="0"/>
          <w:numId w:val="74"/>
        </w:numPr>
        <w:jc w:val="both"/>
        <w:rPr>
          <w:rFonts w:ascii="Century Gothic" w:hAnsi="Century Gothic"/>
          <w:sz w:val="19"/>
          <w:szCs w:val="19"/>
        </w:rPr>
      </w:pPr>
      <w:r w:rsidRPr="00F41412">
        <w:rPr>
          <w:rFonts w:ascii="Century Gothic" w:hAnsi="Century Gothic"/>
          <w:sz w:val="19"/>
          <w:szCs w:val="19"/>
        </w:rPr>
        <w:t>zelo pomemben je tudi dnevnik raziskovalca, kamor se beležijo pomembni dogodki</w:t>
      </w:r>
    </w:p>
    <w:p w14:paraId="727D8CE9" w14:textId="77777777" w:rsidR="00DE0278" w:rsidRPr="00F41412" w:rsidRDefault="00D0684A"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Kaj je akcijsko raziskovanje?</w:t>
      </w:r>
    </w:p>
    <w:p w14:paraId="5593C4BF" w14:textId="77777777" w:rsidR="00D0684A" w:rsidRPr="00F41412" w:rsidRDefault="00F41412" w:rsidP="00303AFC">
      <w:pPr>
        <w:pStyle w:val="ListParagraph"/>
        <w:numPr>
          <w:ilvl w:val="0"/>
          <w:numId w:val="73"/>
        </w:numPr>
        <w:jc w:val="both"/>
        <w:rPr>
          <w:rFonts w:ascii="Century Gothic" w:hAnsi="Century Gothic"/>
          <w:sz w:val="19"/>
          <w:szCs w:val="19"/>
        </w:rPr>
      </w:pPr>
      <w:r w:rsidRPr="00F41412">
        <w:rPr>
          <w:rFonts w:ascii="Century Gothic" w:hAnsi="Century Gothic"/>
          <w:sz w:val="19"/>
          <w:szCs w:val="19"/>
        </w:rPr>
        <w:t>je raziskovalna strategija, pri kateri gre za reflektirano, raziskano uvedbo neke spremembe v konkretno okolje z enakopravnim sodelovanjem raziskovalcev in udeležencev raziskave</w:t>
      </w:r>
    </w:p>
    <w:p w14:paraId="20EFC834" w14:textId="77777777" w:rsidR="00D0684A" w:rsidRPr="00F41412" w:rsidRDefault="00F41412" w:rsidP="00303AFC">
      <w:pPr>
        <w:pStyle w:val="ListParagraph"/>
        <w:numPr>
          <w:ilvl w:val="0"/>
          <w:numId w:val="73"/>
        </w:numPr>
        <w:jc w:val="both"/>
        <w:rPr>
          <w:rFonts w:ascii="Century Gothic" w:hAnsi="Century Gothic"/>
          <w:sz w:val="19"/>
          <w:szCs w:val="19"/>
        </w:rPr>
      </w:pPr>
      <w:r w:rsidRPr="00F41412">
        <w:rPr>
          <w:rFonts w:ascii="Century Gothic" w:hAnsi="Century Gothic"/>
          <w:sz w:val="19"/>
          <w:szCs w:val="19"/>
        </w:rPr>
        <w:t>značilno zaporedje oz. spiralna akcije in refleksije kot način zavestnega spoznavanja in spreminjanja stvarnosti</w:t>
      </w:r>
    </w:p>
    <w:p w14:paraId="29E02D30" w14:textId="77777777" w:rsidR="00D0684A" w:rsidRPr="00F41412" w:rsidRDefault="00F41412" w:rsidP="00303AFC">
      <w:pPr>
        <w:pStyle w:val="ListParagraph"/>
        <w:numPr>
          <w:ilvl w:val="0"/>
          <w:numId w:val="73"/>
        </w:numPr>
        <w:jc w:val="both"/>
        <w:rPr>
          <w:rFonts w:ascii="Century Gothic" w:hAnsi="Century Gothic"/>
          <w:sz w:val="19"/>
          <w:szCs w:val="19"/>
        </w:rPr>
      </w:pPr>
      <w:r w:rsidRPr="00F41412">
        <w:rPr>
          <w:rFonts w:ascii="Century Gothic" w:hAnsi="Century Gothic"/>
          <w:sz w:val="19"/>
          <w:szCs w:val="19"/>
        </w:rPr>
        <w:t>njen edini namen ni le ustvarjanje znanja o pojavu, ampak tudi njegovo reflektirano spreminjanje</w:t>
      </w:r>
    </w:p>
    <w:p w14:paraId="18324A0E" w14:textId="77777777" w:rsidR="00D0684A" w:rsidRPr="00F41412" w:rsidRDefault="00F41412" w:rsidP="00303AFC">
      <w:pPr>
        <w:pStyle w:val="ListParagraph"/>
        <w:numPr>
          <w:ilvl w:val="0"/>
          <w:numId w:val="73"/>
        </w:numPr>
        <w:jc w:val="both"/>
        <w:rPr>
          <w:rFonts w:ascii="Century Gothic" w:hAnsi="Century Gothic"/>
          <w:sz w:val="19"/>
          <w:szCs w:val="19"/>
        </w:rPr>
      </w:pPr>
      <w:r w:rsidRPr="00F41412">
        <w:rPr>
          <w:rFonts w:ascii="Century Gothic" w:hAnsi="Century Gothic"/>
          <w:sz w:val="19"/>
          <w:szCs w:val="19"/>
        </w:rPr>
        <w:t>namen je torej ustvariti ''kulturo spraševanja'' v praksi razvoja dejavnosti</w:t>
      </w:r>
    </w:p>
    <w:p w14:paraId="5C4FB6BA" w14:textId="77777777" w:rsidR="00D0684A" w:rsidRPr="00F41412" w:rsidRDefault="00D0684A"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Analiza virov ali zgodovinska metoda</w:t>
      </w:r>
    </w:p>
    <w:p w14:paraId="7921EDE2" w14:textId="77777777" w:rsidR="00D0684A" w:rsidRPr="00F41412" w:rsidRDefault="00F41412" w:rsidP="00303AFC">
      <w:pPr>
        <w:pStyle w:val="ListParagraph"/>
        <w:numPr>
          <w:ilvl w:val="0"/>
          <w:numId w:val="72"/>
        </w:numPr>
        <w:jc w:val="both"/>
        <w:rPr>
          <w:rFonts w:ascii="Century Gothic" w:hAnsi="Century Gothic"/>
          <w:sz w:val="19"/>
          <w:szCs w:val="19"/>
        </w:rPr>
      </w:pPr>
      <w:r w:rsidRPr="00F41412">
        <w:rPr>
          <w:rFonts w:ascii="Century Gothic" w:hAnsi="Century Gothic"/>
          <w:sz w:val="19"/>
          <w:szCs w:val="19"/>
        </w:rPr>
        <w:t>kot predmet proučevanja se uporabljajo obstoječi viri na osnovi katerih se ugotavlja značilnosti in razvoj nekega pojava, praviloma v preteklosti oz. razvojno iz preteklosti v sedanjosti</w:t>
      </w:r>
    </w:p>
    <w:p w14:paraId="25B00205" w14:textId="77777777" w:rsidR="00D0684A" w:rsidRPr="00F41412" w:rsidRDefault="00D0684A"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Analiziranje primarnih in sekundarnih virov</w:t>
      </w:r>
    </w:p>
    <w:p w14:paraId="6C4A4AA9" w14:textId="77777777" w:rsidR="00D0684A" w:rsidRPr="00F41412" w:rsidRDefault="00F41412" w:rsidP="00303AFC">
      <w:pPr>
        <w:pStyle w:val="ListParagraph"/>
        <w:numPr>
          <w:ilvl w:val="0"/>
          <w:numId w:val="72"/>
        </w:numPr>
        <w:jc w:val="both"/>
        <w:rPr>
          <w:rFonts w:ascii="Century Gothic" w:hAnsi="Century Gothic"/>
          <w:sz w:val="19"/>
          <w:szCs w:val="19"/>
        </w:rPr>
      </w:pPr>
      <w:r w:rsidRPr="00F41412">
        <w:rPr>
          <w:rFonts w:ascii="Century Gothic" w:hAnsi="Century Gothic"/>
          <w:sz w:val="19"/>
          <w:szCs w:val="19"/>
        </w:rPr>
        <w:t>primarni viri: tisti, ki so bili zbrani posebej v namen naše raziskave in še niso bili uporabljeni za analizo</w:t>
      </w:r>
    </w:p>
    <w:p w14:paraId="791F3538" w14:textId="77777777" w:rsidR="00D0684A" w:rsidRPr="00F41412" w:rsidRDefault="00F41412" w:rsidP="00303AFC">
      <w:pPr>
        <w:pStyle w:val="ListParagraph"/>
        <w:numPr>
          <w:ilvl w:val="0"/>
          <w:numId w:val="72"/>
        </w:numPr>
        <w:jc w:val="both"/>
        <w:rPr>
          <w:rFonts w:ascii="Century Gothic" w:hAnsi="Century Gothic"/>
          <w:sz w:val="19"/>
          <w:szCs w:val="19"/>
        </w:rPr>
      </w:pPr>
      <w:r w:rsidRPr="00F41412">
        <w:rPr>
          <w:rFonts w:ascii="Century Gothic" w:hAnsi="Century Gothic"/>
          <w:sz w:val="19"/>
          <w:szCs w:val="19"/>
        </w:rPr>
        <w:t>sekundarni viri: tisti, ki so že rezultat neke predhodne analize, torej vsebujejo posplošitve, analize, sinteze, razlage, tolmačenja informacij ali podatkov iz drugih virov</w:t>
      </w:r>
    </w:p>
    <w:p w14:paraId="3D49A10D" w14:textId="77777777" w:rsidR="00D0684A" w:rsidRPr="00F41412" w:rsidRDefault="00D0684A"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Kaj naredi študijo primera vzorno</w:t>
      </w:r>
    </w:p>
    <w:p w14:paraId="4CB4455E" w14:textId="77777777" w:rsidR="00D0684A" w:rsidRPr="00F41412" w:rsidRDefault="00F41412" w:rsidP="00303AFC">
      <w:pPr>
        <w:pStyle w:val="ListParagraph"/>
        <w:numPr>
          <w:ilvl w:val="0"/>
          <w:numId w:val="71"/>
        </w:numPr>
        <w:jc w:val="both"/>
        <w:rPr>
          <w:rFonts w:ascii="Century Gothic" w:hAnsi="Century Gothic"/>
          <w:sz w:val="19"/>
          <w:szCs w:val="19"/>
        </w:rPr>
      </w:pPr>
      <w:r w:rsidRPr="00F41412">
        <w:rPr>
          <w:rFonts w:ascii="Century Gothic" w:hAnsi="Century Gothic"/>
          <w:sz w:val="19"/>
          <w:szCs w:val="19"/>
        </w:rPr>
        <w:t>prvo: mora biti pomembna, primer mora biti nenavaden in vreden javnega zanimanja</w:t>
      </w:r>
    </w:p>
    <w:p w14:paraId="3AD5F23A" w14:textId="77777777" w:rsidR="00D0684A" w:rsidRPr="00F41412" w:rsidRDefault="00F41412" w:rsidP="00303AFC">
      <w:pPr>
        <w:pStyle w:val="ListParagraph"/>
        <w:numPr>
          <w:ilvl w:val="0"/>
          <w:numId w:val="71"/>
        </w:numPr>
        <w:jc w:val="both"/>
        <w:rPr>
          <w:rFonts w:ascii="Century Gothic" w:hAnsi="Century Gothic"/>
          <w:sz w:val="19"/>
          <w:szCs w:val="19"/>
        </w:rPr>
      </w:pPr>
      <w:r w:rsidRPr="00F41412">
        <w:rPr>
          <w:rFonts w:ascii="Century Gothic" w:hAnsi="Century Gothic"/>
          <w:sz w:val="19"/>
          <w:szCs w:val="19"/>
        </w:rPr>
        <w:t xml:space="preserve">drugo: pokrivati mora pojav v celoti-mora definirati meje pojava, da je o njem zbrana izčrpna podatkovna baza , da se je zbiranje podatkov končalo zato ker so bili zbrani vsi pomembni podatki (ne </w:t>
      </w:r>
      <w:r w:rsidR="00F429F0">
        <w:rPr>
          <w:rFonts w:ascii="Century Gothic" w:hAnsi="Century Gothic"/>
          <w:sz w:val="19"/>
          <w:szCs w:val="19"/>
        </w:rPr>
        <w:t>zaradi</w:t>
      </w:r>
      <w:r w:rsidRPr="00F41412">
        <w:rPr>
          <w:rFonts w:ascii="Century Gothic" w:hAnsi="Century Gothic"/>
          <w:sz w:val="19"/>
          <w:szCs w:val="19"/>
        </w:rPr>
        <w:t xml:space="preserve"> denarja)</w:t>
      </w:r>
    </w:p>
    <w:p w14:paraId="3CBA750F" w14:textId="77777777" w:rsidR="004E6D8C" w:rsidRPr="00F41412" w:rsidRDefault="00F41412" w:rsidP="00303AFC">
      <w:pPr>
        <w:pStyle w:val="ListParagraph"/>
        <w:numPr>
          <w:ilvl w:val="0"/>
          <w:numId w:val="71"/>
        </w:numPr>
        <w:jc w:val="both"/>
        <w:rPr>
          <w:rFonts w:ascii="Century Gothic" w:hAnsi="Century Gothic"/>
          <w:sz w:val="19"/>
          <w:szCs w:val="19"/>
        </w:rPr>
      </w:pPr>
      <w:r w:rsidRPr="00F41412">
        <w:rPr>
          <w:rFonts w:ascii="Century Gothic" w:hAnsi="Century Gothic"/>
          <w:sz w:val="19"/>
          <w:szCs w:val="19"/>
        </w:rPr>
        <w:t>tretje: mora upoštevati možnost alternativnih razlag pojava in odgovoriti nanje ter jih utemeljeno zavreči</w:t>
      </w:r>
    </w:p>
    <w:p w14:paraId="5829A00E" w14:textId="77777777" w:rsidR="004E6D8C" w:rsidRPr="00F41412" w:rsidRDefault="00F41412" w:rsidP="00303AFC">
      <w:pPr>
        <w:pStyle w:val="ListParagraph"/>
        <w:numPr>
          <w:ilvl w:val="0"/>
          <w:numId w:val="71"/>
        </w:numPr>
        <w:jc w:val="both"/>
        <w:rPr>
          <w:rFonts w:ascii="Century Gothic" w:hAnsi="Century Gothic"/>
          <w:sz w:val="19"/>
          <w:szCs w:val="19"/>
        </w:rPr>
      </w:pPr>
      <w:r w:rsidRPr="00F41412">
        <w:rPr>
          <w:rFonts w:ascii="Century Gothic" w:hAnsi="Century Gothic"/>
          <w:sz w:val="19"/>
          <w:szCs w:val="19"/>
        </w:rPr>
        <w:lastRenderedPageBreak/>
        <w:t>četrto: mora prikazati dovolj dokazov/podatkov v zaključen poročilu</w:t>
      </w:r>
    </w:p>
    <w:p w14:paraId="4FEE3099" w14:textId="77777777" w:rsidR="004E6D8C" w:rsidRPr="00F41412" w:rsidRDefault="00F41412" w:rsidP="00303AFC">
      <w:pPr>
        <w:pStyle w:val="ListParagraph"/>
        <w:numPr>
          <w:ilvl w:val="0"/>
          <w:numId w:val="71"/>
        </w:numPr>
        <w:jc w:val="both"/>
        <w:rPr>
          <w:rFonts w:ascii="Century Gothic" w:hAnsi="Century Gothic"/>
          <w:sz w:val="19"/>
          <w:szCs w:val="19"/>
        </w:rPr>
      </w:pPr>
      <w:r w:rsidRPr="00F41412">
        <w:rPr>
          <w:rFonts w:ascii="Century Gothic" w:hAnsi="Century Gothic"/>
          <w:sz w:val="19"/>
          <w:szCs w:val="19"/>
        </w:rPr>
        <w:t>peto: mora biti predstavljena na zanimiv način</w:t>
      </w:r>
    </w:p>
    <w:p w14:paraId="7FCB2C8E" w14:textId="77777777" w:rsidR="00FF4464" w:rsidRPr="00F41412" w:rsidRDefault="00FF4464"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Načela zbiranja podatkov pri študiji primera</w:t>
      </w:r>
    </w:p>
    <w:p w14:paraId="30792EA9" w14:textId="77777777" w:rsidR="00FF4464" w:rsidRPr="00F41412" w:rsidRDefault="00F41412" w:rsidP="00303AFC">
      <w:pPr>
        <w:pStyle w:val="ListParagraph"/>
        <w:numPr>
          <w:ilvl w:val="0"/>
          <w:numId w:val="70"/>
        </w:numPr>
        <w:jc w:val="both"/>
        <w:rPr>
          <w:rFonts w:ascii="Century Gothic" w:hAnsi="Century Gothic"/>
          <w:sz w:val="19"/>
          <w:szCs w:val="19"/>
        </w:rPr>
      </w:pPr>
      <w:r w:rsidRPr="00F41412">
        <w:rPr>
          <w:rFonts w:ascii="Century Gothic" w:hAnsi="Century Gothic"/>
          <w:sz w:val="19"/>
          <w:szCs w:val="19"/>
        </w:rPr>
        <w:t>opreti se je potrebno na več načinov</w:t>
      </w:r>
    </w:p>
    <w:p w14:paraId="33FFD29A" w14:textId="77777777" w:rsidR="00FF4464" w:rsidRPr="00F41412" w:rsidRDefault="00F41412" w:rsidP="00303AFC">
      <w:pPr>
        <w:pStyle w:val="ListParagraph"/>
        <w:numPr>
          <w:ilvl w:val="0"/>
          <w:numId w:val="70"/>
        </w:numPr>
        <w:jc w:val="both"/>
        <w:rPr>
          <w:rFonts w:ascii="Century Gothic" w:hAnsi="Century Gothic"/>
          <w:sz w:val="19"/>
          <w:szCs w:val="19"/>
        </w:rPr>
      </w:pPr>
      <w:r w:rsidRPr="00F41412">
        <w:rPr>
          <w:rFonts w:ascii="Century Gothic" w:hAnsi="Century Gothic"/>
          <w:sz w:val="19"/>
          <w:szCs w:val="19"/>
        </w:rPr>
        <w:t>potrebno je vzpostaviti bazo podatkov za študijo primera in sicer ločeno za podatke in za poročila raziskovalcev</w:t>
      </w:r>
    </w:p>
    <w:p w14:paraId="783F232D" w14:textId="77777777" w:rsidR="007D5030" w:rsidRPr="00F429F0" w:rsidRDefault="00F41412" w:rsidP="00303AFC">
      <w:pPr>
        <w:pStyle w:val="ListParagraph"/>
        <w:numPr>
          <w:ilvl w:val="0"/>
          <w:numId w:val="70"/>
        </w:numPr>
        <w:jc w:val="both"/>
        <w:rPr>
          <w:rFonts w:ascii="Century Gothic" w:hAnsi="Century Gothic"/>
          <w:sz w:val="19"/>
          <w:szCs w:val="19"/>
        </w:rPr>
      </w:pPr>
      <w:r w:rsidRPr="00F41412">
        <w:rPr>
          <w:rFonts w:ascii="Century Gothic" w:hAnsi="Century Gothic"/>
          <w:sz w:val="19"/>
          <w:szCs w:val="19"/>
        </w:rPr>
        <w:t>veriga dokazov, kjer opišemo kako smo prišli do zaključkov (omogoči zanesljivost/ponovljivost študije)</w:t>
      </w:r>
    </w:p>
    <w:p w14:paraId="29356F42" w14:textId="77777777" w:rsidR="00F429F0" w:rsidRPr="00F41412" w:rsidRDefault="00F429F0" w:rsidP="00F429F0">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Priprava na zbiranje podatkov</w:t>
      </w:r>
    </w:p>
    <w:p w14:paraId="01F9FED6" w14:textId="77777777" w:rsidR="00F429F0" w:rsidRPr="00F41412" w:rsidRDefault="00F429F0" w:rsidP="00F429F0">
      <w:pPr>
        <w:pStyle w:val="ListParagraph"/>
        <w:numPr>
          <w:ilvl w:val="0"/>
          <w:numId w:val="68"/>
        </w:numPr>
        <w:jc w:val="both"/>
        <w:rPr>
          <w:rFonts w:ascii="Century Gothic" w:hAnsi="Century Gothic"/>
          <w:sz w:val="19"/>
          <w:szCs w:val="19"/>
        </w:rPr>
      </w:pPr>
      <w:r>
        <w:rPr>
          <w:rFonts w:ascii="Century Gothic" w:hAnsi="Century Gothic"/>
          <w:sz w:val="19"/>
          <w:szCs w:val="19"/>
        </w:rPr>
        <w:t>potrebna obč.</w:t>
      </w:r>
      <w:r w:rsidRPr="00F41412">
        <w:rPr>
          <w:rFonts w:ascii="Century Gothic" w:hAnsi="Century Gothic"/>
          <w:sz w:val="19"/>
          <w:szCs w:val="19"/>
        </w:rPr>
        <w:t xml:space="preserve"> na viden</w:t>
      </w:r>
      <w:r>
        <w:rPr>
          <w:rFonts w:ascii="Century Gothic" w:hAnsi="Century Gothic"/>
          <w:sz w:val="19"/>
          <w:szCs w:val="19"/>
        </w:rPr>
        <w:t xml:space="preserve">o brez pristranskih ali </w:t>
      </w:r>
      <w:r w:rsidRPr="00F41412">
        <w:rPr>
          <w:rFonts w:ascii="Century Gothic" w:hAnsi="Century Gothic"/>
          <w:sz w:val="19"/>
          <w:szCs w:val="19"/>
        </w:rPr>
        <w:t xml:space="preserve">določenih idej o pojavu </w:t>
      </w:r>
    </w:p>
    <w:p w14:paraId="6EB212A2" w14:textId="77777777" w:rsidR="00F429F0" w:rsidRPr="00F41412" w:rsidRDefault="00F429F0" w:rsidP="00F429F0">
      <w:pPr>
        <w:pStyle w:val="ListParagraph"/>
        <w:numPr>
          <w:ilvl w:val="0"/>
          <w:numId w:val="68"/>
        </w:numPr>
        <w:jc w:val="both"/>
        <w:rPr>
          <w:rFonts w:ascii="Century Gothic" w:hAnsi="Century Gothic"/>
          <w:sz w:val="19"/>
          <w:szCs w:val="19"/>
        </w:rPr>
      </w:pPr>
      <w:r w:rsidRPr="00F41412">
        <w:rPr>
          <w:rFonts w:ascii="Century Gothic" w:hAnsi="Century Gothic"/>
          <w:sz w:val="19"/>
          <w:szCs w:val="19"/>
        </w:rPr>
        <w:t>če radiološki inženir opazuje postopke v svojem delovnem okolju, ker težko problematizira določene vidike, ki so jim zelo domači, običajni</w:t>
      </w:r>
    </w:p>
    <w:p w14:paraId="4081C837" w14:textId="77777777" w:rsidR="00FF4464" w:rsidRPr="00F41412" w:rsidRDefault="00FF4464"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Kaj mora vsebovati protokol ali načrt študije primera?</w:t>
      </w:r>
    </w:p>
    <w:p w14:paraId="4DEABE05" w14:textId="77777777" w:rsidR="00FF4464" w:rsidRPr="00F41412" w:rsidRDefault="00F41412" w:rsidP="00303AFC">
      <w:pPr>
        <w:pStyle w:val="ListParagraph"/>
        <w:numPr>
          <w:ilvl w:val="0"/>
          <w:numId w:val="69"/>
        </w:numPr>
        <w:jc w:val="both"/>
        <w:rPr>
          <w:rFonts w:ascii="Century Gothic" w:hAnsi="Century Gothic"/>
          <w:sz w:val="19"/>
          <w:szCs w:val="19"/>
        </w:rPr>
      </w:pPr>
      <w:r w:rsidRPr="00F41412">
        <w:rPr>
          <w:rFonts w:ascii="Century Gothic" w:hAnsi="Century Gothic"/>
          <w:sz w:val="19"/>
          <w:szCs w:val="19"/>
        </w:rPr>
        <w:t>pregled projekta (cilji in namere, problematika, pregled literature)</w:t>
      </w:r>
    </w:p>
    <w:p w14:paraId="4188B011" w14:textId="77777777" w:rsidR="00FF4464" w:rsidRPr="00F41412" w:rsidRDefault="00F41412" w:rsidP="00303AFC">
      <w:pPr>
        <w:pStyle w:val="ListParagraph"/>
        <w:numPr>
          <w:ilvl w:val="0"/>
          <w:numId w:val="69"/>
        </w:numPr>
        <w:jc w:val="both"/>
        <w:rPr>
          <w:rFonts w:ascii="Century Gothic" w:hAnsi="Century Gothic"/>
          <w:sz w:val="19"/>
          <w:szCs w:val="19"/>
        </w:rPr>
      </w:pPr>
      <w:r w:rsidRPr="00F41412">
        <w:rPr>
          <w:rFonts w:ascii="Century Gothic" w:hAnsi="Century Gothic"/>
          <w:sz w:val="19"/>
          <w:szCs w:val="19"/>
        </w:rPr>
        <w:t>terenske postopke zbiranja podatkov (pooblastila, dostop do primera, splošni viri informacij, procedure)</w:t>
      </w:r>
    </w:p>
    <w:p w14:paraId="33D74562" w14:textId="77777777" w:rsidR="00FF4464" w:rsidRPr="00F41412" w:rsidRDefault="00F41412" w:rsidP="00303AFC">
      <w:pPr>
        <w:pStyle w:val="ListParagraph"/>
        <w:numPr>
          <w:ilvl w:val="0"/>
          <w:numId w:val="69"/>
        </w:numPr>
        <w:jc w:val="both"/>
        <w:rPr>
          <w:rFonts w:ascii="Century Gothic" w:hAnsi="Century Gothic"/>
          <w:sz w:val="19"/>
          <w:szCs w:val="19"/>
        </w:rPr>
      </w:pPr>
      <w:r w:rsidRPr="00F41412">
        <w:rPr>
          <w:rFonts w:ascii="Century Gothic" w:hAnsi="Century Gothic"/>
          <w:sz w:val="19"/>
          <w:szCs w:val="19"/>
        </w:rPr>
        <w:t>vprašanja študije primera in predvidene vire odgovorov</w:t>
      </w:r>
    </w:p>
    <w:p w14:paraId="648D85D5" w14:textId="77777777" w:rsidR="00FF4464" w:rsidRPr="00F41412" w:rsidRDefault="00F41412" w:rsidP="00303AFC">
      <w:pPr>
        <w:pStyle w:val="ListParagraph"/>
        <w:numPr>
          <w:ilvl w:val="0"/>
          <w:numId w:val="69"/>
        </w:numPr>
        <w:jc w:val="both"/>
        <w:rPr>
          <w:rFonts w:ascii="Century Gothic" w:hAnsi="Century Gothic"/>
          <w:sz w:val="19"/>
          <w:szCs w:val="19"/>
        </w:rPr>
      </w:pPr>
      <w:r w:rsidRPr="00F41412">
        <w:rPr>
          <w:rFonts w:ascii="Century Gothic" w:hAnsi="Century Gothic"/>
          <w:sz w:val="19"/>
          <w:szCs w:val="19"/>
        </w:rPr>
        <w:t>glavne elemente za končno poročilo o študiji primera</w:t>
      </w:r>
    </w:p>
    <w:p w14:paraId="2454364A" w14:textId="77777777" w:rsidR="00FB382D" w:rsidRPr="00F41412" w:rsidRDefault="00FB382D"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Načrtovanje študije primera</w:t>
      </w:r>
    </w:p>
    <w:p w14:paraId="4DB37CAA" w14:textId="77777777" w:rsidR="00FB382D" w:rsidRPr="00F41412" w:rsidRDefault="00F41412" w:rsidP="00303AFC">
      <w:pPr>
        <w:pStyle w:val="ListParagraph"/>
        <w:numPr>
          <w:ilvl w:val="0"/>
          <w:numId w:val="67"/>
        </w:numPr>
        <w:jc w:val="both"/>
        <w:rPr>
          <w:rFonts w:ascii="Century Gothic" w:hAnsi="Century Gothic"/>
          <w:sz w:val="19"/>
          <w:szCs w:val="19"/>
        </w:rPr>
      </w:pPr>
      <w:r w:rsidRPr="00F41412">
        <w:rPr>
          <w:rFonts w:ascii="Century Gothic" w:hAnsi="Century Gothic"/>
          <w:sz w:val="19"/>
          <w:szCs w:val="19"/>
        </w:rPr>
        <w:t>je deduktivna raziskovalna strategija</w:t>
      </w:r>
    </w:p>
    <w:p w14:paraId="79C2600B" w14:textId="77777777" w:rsidR="00FB382D" w:rsidRPr="00F41412" w:rsidRDefault="00F41412" w:rsidP="00303AFC">
      <w:pPr>
        <w:pStyle w:val="ListParagraph"/>
        <w:numPr>
          <w:ilvl w:val="0"/>
          <w:numId w:val="67"/>
        </w:numPr>
        <w:jc w:val="both"/>
        <w:rPr>
          <w:rFonts w:ascii="Century Gothic" w:hAnsi="Century Gothic"/>
          <w:sz w:val="19"/>
          <w:szCs w:val="19"/>
        </w:rPr>
      </w:pPr>
      <w:r w:rsidRPr="00F41412">
        <w:rPr>
          <w:rFonts w:ascii="Century Gothic" w:hAnsi="Century Gothic"/>
          <w:sz w:val="19"/>
          <w:szCs w:val="19"/>
        </w:rPr>
        <w:t>potrebno je imeti neko izd</w:t>
      </w:r>
      <w:r w:rsidR="00F429F0">
        <w:rPr>
          <w:rFonts w:ascii="Century Gothic" w:hAnsi="Century Gothic"/>
          <w:sz w:val="19"/>
          <w:szCs w:val="19"/>
        </w:rPr>
        <w:t>elano teorijo, ki jo preizkuš.</w:t>
      </w:r>
      <w:r w:rsidRPr="00F41412">
        <w:rPr>
          <w:rFonts w:ascii="Century Gothic" w:hAnsi="Century Gothic"/>
          <w:sz w:val="19"/>
          <w:szCs w:val="19"/>
        </w:rPr>
        <w:t xml:space="preserve"> z zbranimi podatki</w:t>
      </w:r>
    </w:p>
    <w:p w14:paraId="30EB817B" w14:textId="77777777" w:rsidR="00FB382D" w:rsidRPr="00F41412" w:rsidRDefault="00F41412" w:rsidP="00303AFC">
      <w:pPr>
        <w:pStyle w:val="ListParagraph"/>
        <w:numPr>
          <w:ilvl w:val="0"/>
          <w:numId w:val="67"/>
        </w:numPr>
        <w:jc w:val="both"/>
        <w:rPr>
          <w:rFonts w:ascii="Century Gothic" w:hAnsi="Century Gothic"/>
          <w:sz w:val="19"/>
          <w:szCs w:val="19"/>
        </w:rPr>
      </w:pPr>
      <w:r w:rsidRPr="00F41412">
        <w:rPr>
          <w:rFonts w:ascii="Century Gothic" w:hAnsi="Century Gothic"/>
          <w:sz w:val="19"/>
          <w:szCs w:val="19"/>
        </w:rPr>
        <w:t>v zdravstvu se veliko uporabljajo psihološke, sociološke in organizacijske teorije, kot so individualne psihološke in socialnopsihološke teorije (osebnost, učenje, percepcija), skupinske teorije (delovni timi, skupinska dinamika, socialna omrežja), organizacijske teorije (birokracija, struktura in delovanje, odličnost organizacij) in družbene teorije (teorije razvoja, delovanja in odnosov, kulture, institucij, trga)</w:t>
      </w:r>
    </w:p>
    <w:p w14:paraId="55D30C59" w14:textId="77777777" w:rsidR="00FB382D" w:rsidRPr="00F41412" w:rsidRDefault="00FB382D"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Primer je lahko</w:t>
      </w:r>
    </w:p>
    <w:p w14:paraId="1C8D82CF" w14:textId="77777777" w:rsidR="00FB382D" w:rsidRPr="00F41412" w:rsidRDefault="00F41412" w:rsidP="00303AFC">
      <w:pPr>
        <w:pStyle w:val="ListParagraph"/>
        <w:numPr>
          <w:ilvl w:val="0"/>
          <w:numId w:val="66"/>
        </w:numPr>
        <w:jc w:val="both"/>
        <w:rPr>
          <w:rFonts w:ascii="Century Gothic" w:hAnsi="Century Gothic"/>
          <w:sz w:val="19"/>
          <w:szCs w:val="19"/>
        </w:rPr>
      </w:pPr>
      <w:r w:rsidRPr="00F41412">
        <w:rPr>
          <w:rFonts w:ascii="Century Gothic" w:hAnsi="Century Gothic"/>
          <w:sz w:val="19"/>
          <w:szCs w:val="19"/>
        </w:rPr>
        <w:t>oseba (izjemna medicinska sestra, ki je razvila določeno področje zdravstvene nege v kliničnem in raziskovalnem smislu)</w:t>
      </w:r>
    </w:p>
    <w:p w14:paraId="7BDFF5D2" w14:textId="77777777" w:rsidR="00FB382D" w:rsidRPr="00F41412" w:rsidRDefault="00F41412" w:rsidP="00303AFC">
      <w:pPr>
        <w:pStyle w:val="ListParagraph"/>
        <w:numPr>
          <w:ilvl w:val="0"/>
          <w:numId w:val="66"/>
        </w:numPr>
        <w:jc w:val="both"/>
        <w:rPr>
          <w:rFonts w:ascii="Century Gothic" w:hAnsi="Century Gothic"/>
          <w:sz w:val="19"/>
          <w:szCs w:val="19"/>
        </w:rPr>
      </w:pPr>
      <w:r w:rsidRPr="00F41412">
        <w:rPr>
          <w:rFonts w:ascii="Century Gothic" w:hAnsi="Century Gothic"/>
          <w:sz w:val="19"/>
          <w:szCs w:val="19"/>
        </w:rPr>
        <w:t>skupina (recimo babice v porodnem centru; združenje pacientov za samopomoč)</w:t>
      </w:r>
    </w:p>
    <w:p w14:paraId="59E66316" w14:textId="77777777" w:rsidR="00FB382D" w:rsidRPr="00F41412" w:rsidRDefault="00F41412" w:rsidP="00303AFC">
      <w:pPr>
        <w:pStyle w:val="ListParagraph"/>
        <w:numPr>
          <w:ilvl w:val="0"/>
          <w:numId w:val="66"/>
        </w:numPr>
        <w:jc w:val="both"/>
        <w:rPr>
          <w:rFonts w:ascii="Century Gothic" w:hAnsi="Century Gothic"/>
          <w:sz w:val="19"/>
          <w:szCs w:val="19"/>
        </w:rPr>
      </w:pPr>
      <w:r w:rsidRPr="00F41412">
        <w:rPr>
          <w:rFonts w:ascii="Century Gothic" w:hAnsi="Century Gothic"/>
          <w:sz w:val="19"/>
          <w:szCs w:val="19"/>
        </w:rPr>
        <w:t>dogodek (kot uvedba referenčnih a</w:t>
      </w:r>
      <w:r w:rsidR="00F429F0">
        <w:rPr>
          <w:rFonts w:ascii="Century Gothic" w:hAnsi="Century Gothic"/>
          <w:sz w:val="19"/>
          <w:szCs w:val="19"/>
        </w:rPr>
        <w:t>mbulant z novo vlogo medici.</w:t>
      </w:r>
      <w:r w:rsidRPr="00F41412">
        <w:rPr>
          <w:rFonts w:ascii="Century Gothic" w:hAnsi="Century Gothic"/>
          <w:sz w:val="19"/>
          <w:szCs w:val="19"/>
        </w:rPr>
        <w:t xml:space="preserve"> sester)</w:t>
      </w:r>
    </w:p>
    <w:p w14:paraId="76742F1C" w14:textId="77777777" w:rsidR="00FB382D" w:rsidRPr="00F41412" w:rsidRDefault="00F41412" w:rsidP="00303AFC">
      <w:pPr>
        <w:pStyle w:val="ListParagraph"/>
        <w:numPr>
          <w:ilvl w:val="0"/>
          <w:numId w:val="66"/>
        </w:numPr>
        <w:jc w:val="both"/>
        <w:rPr>
          <w:rFonts w:ascii="Century Gothic" w:hAnsi="Century Gothic"/>
          <w:sz w:val="19"/>
          <w:szCs w:val="19"/>
        </w:rPr>
      </w:pPr>
      <w:r w:rsidRPr="00F41412">
        <w:rPr>
          <w:rFonts w:ascii="Century Gothic" w:hAnsi="Century Gothic"/>
          <w:sz w:val="19"/>
          <w:szCs w:val="19"/>
        </w:rPr>
        <w:t>proces (dodiplomsko izobraževanje radioloških inženirjev)</w:t>
      </w:r>
    </w:p>
    <w:p w14:paraId="6240497E" w14:textId="77777777" w:rsidR="00FB382D" w:rsidRPr="00F41412" w:rsidRDefault="00F41412" w:rsidP="00303AFC">
      <w:pPr>
        <w:pStyle w:val="ListParagraph"/>
        <w:numPr>
          <w:ilvl w:val="0"/>
          <w:numId w:val="66"/>
        </w:numPr>
        <w:jc w:val="both"/>
        <w:rPr>
          <w:rFonts w:ascii="Century Gothic" w:hAnsi="Century Gothic"/>
          <w:sz w:val="19"/>
          <w:szCs w:val="19"/>
        </w:rPr>
      </w:pPr>
      <w:r w:rsidRPr="00F41412">
        <w:rPr>
          <w:rFonts w:ascii="Century Gothic" w:hAnsi="Century Gothic"/>
          <w:sz w:val="19"/>
          <w:szCs w:val="19"/>
        </w:rPr>
        <w:t>dogajanje (interakcija med študenti in kl</w:t>
      </w:r>
      <w:r w:rsidR="00F429F0">
        <w:rPr>
          <w:rFonts w:ascii="Century Gothic" w:hAnsi="Century Gothic"/>
          <w:sz w:val="19"/>
          <w:szCs w:val="19"/>
        </w:rPr>
        <w:t>iničnimi mentorji pri prakti.</w:t>
      </w:r>
      <w:r w:rsidRPr="00F41412">
        <w:rPr>
          <w:rFonts w:ascii="Century Gothic" w:hAnsi="Century Gothic"/>
          <w:sz w:val="19"/>
          <w:szCs w:val="19"/>
        </w:rPr>
        <w:t xml:space="preserve"> pouku)</w:t>
      </w:r>
    </w:p>
    <w:p w14:paraId="57505E95" w14:textId="77777777" w:rsidR="00FB382D" w:rsidRPr="00F41412" w:rsidRDefault="00FB382D" w:rsidP="00303AFC">
      <w:pPr>
        <w:pStyle w:val="ListParagraph"/>
        <w:numPr>
          <w:ilvl w:val="0"/>
          <w:numId w:val="1"/>
        </w:numPr>
        <w:jc w:val="both"/>
        <w:rPr>
          <w:rFonts w:ascii="Century Gothic" w:hAnsi="Century Gothic"/>
          <w:b/>
          <w:sz w:val="19"/>
          <w:szCs w:val="19"/>
        </w:rPr>
      </w:pPr>
      <w:r w:rsidRPr="00F41412">
        <w:rPr>
          <w:rFonts w:ascii="Century Gothic" w:hAnsi="Century Gothic"/>
          <w:b/>
          <w:sz w:val="19"/>
          <w:szCs w:val="19"/>
        </w:rPr>
        <w:t xml:space="preserve">Študija primera je torej raziskava, ki </w:t>
      </w:r>
    </w:p>
    <w:p w14:paraId="414964FA" w14:textId="77777777" w:rsidR="00FB382D" w:rsidRPr="00F41412" w:rsidRDefault="00F41412" w:rsidP="00303AFC">
      <w:pPr>
        <w:pStyle w:val="ListParagraph"/>
        <w:numPr>
          <w:ilvl w:val="0"/>
          <w:numId w:val="65"/>
        </w:numPr>
        <w:jc w:val="both"/>
        <w:rPr>
          <w:rFonts w:ascii="Century Gothic" w:hAnsi="Century Gothic"/>
          <w:sz w:val="19"/>
          <w:szCs w:val="19"/>
        </w:rPr>
      </w:pPr>
      <w:r w:rsidRPr="00F41412">
        <w:rPr>
          <w:rFonts w:ascii="Century Gothic" w:hAnsi="Century Gothic"/>
          <w:sz w:val="19"/>
          <w:szCs w:val="19"/>
        </w:rPr>
        <w:lastRenderedPageBreak/>
        <w:t>proučuje sodoben pojav v realnem kontekstu, zlasti kadar meje med pojavom in kontekstom niso jasno vidne</w:t>
      </w:r>
    </w:p>
    <w:p w14:paraId="37B3A569" w14:textId="77777777" w:rsidR="00FB382D" w:rsidRPr="00F41412" w:rsidRDefault="00F41412" w:rsidP="00303AFC">
      <w:pPr>
        <w:pStyle w:val="ListParagraph"/>
        <w:numPr>
          <w:ilvl w:val="0"/>
          <w:numId w:val="65"/>
        </w:numPr>
        <w:jc w:val="both"/>
        <w:rPr>
          <w:rFonts w:ascii="Century Gothic" w:hAnsi="Century Gothic"/>
          <w:sz w:val="19"/>
          <w:szCs w:val="19"/>
        </w:rPr>
      </w:pPr>
      <w:r w:rsidRPr="00F41412">
        <w:rPr>
          <w:rFonts w:ascii="Century Gothic" w:hAnsi="Century Gothic"/>
          <w:sz w:val="19"/>
          <w:szCs w:val="19"/>
        </w:rPr>
        <w:t>opira se na multiple vire podatkov, ki jih kombinira s triangulacijo</w:t>
      </w:r>
    </w:p>
    <w:p w14:paraId="01DD77C7" w14:textId="77777777" w:rsidR="00FB382D" w:rsidRPr="00F41412" w:rsidRDefault="00F41412" w:rsidP="00303AFC">
      <w:pPr>
        <w:pStyle w:val="ListParagraph"/>
        <w:numPr>
          <w:ilvl w:val="0"/>
          <w:numId w:val="65"/>
        </w:numPr>
        <w:jc w:val="both"/>
        <w:rPr>
          <w:rFonts w:ascii="Century Gothic" w:hAnsi="Century Gothic"/>
          <w:sz w:val="19"/>
          <w:szCs w:val="19"/>
        </w:rPr>
      </w:pPr>
      <w:r w:rsidRPr="00F41412">
        <w:rPr>
          <w:rFonts w:ascii="Century Gothic" w:hAnsi="Century Gothic"/>
          <w:sz w:val="19"/>
          <w:szCs w:val="19"/>
        </w:rPr>
        <w:t>uporablja predhodno razvite teoretične predpostavke, ki vodijo zbiranje podatkov in analizo, je torej deduktivna raziskovalna strategija</w:t>
      </w:r>
    </w:p>
    <w:p w14:paraId="2848BD79" w14:textId="77777777" w:rsidR="00FB382D" w:rsidRPr="00F41412" w:rsidRDefault="00F41412" w:rsidP="00303AFC">
      <w:pPr>
        <w:pStyle w:val="ListParagraph"/>
        <w:numPr>
          <w:ilvl w:val="0"/>
          <w:numId w:val="65"/>
        </w:numPr>
        <w:jc w:val="both"/>
        <w:rPr>
          <w:rFonts w:ascii="Century Gothic" w:hAnsi="Century Gothic"/>
          <w:sz w:val="19"/>
          <w:szCs w:val="19"/>
        </w:rPr>
      </w:pPr>
      <w:r w:rsidRPr="00F41412">
        <w:rPr>
          <w:rFonts w:ascii="Century Gothic" w:hAnsi="Century Gothic"/>
          <w:sz w:val="19"/>
          <w:szCs w:val="19"/>
        </w:rPr>
        <w:t>analiza podatkov je lahko izključno kvalitativna ali pa kombiniramo kvalitativno in kvantitativno analizo</w:t>
      </w:r>
    </w:p>
    <w:p w14:paraId="09999CEF" w14:textId="77777777" w:rsidR="00F41412" w:rsidRPr="006901D4" w:rsidRDefault="00F41412" w:rsidP="00303AFC">
      <w:pPr>
        <w:pStyle w:val="Default"/>
        <w:jc w:val="both"/>
        <w:rPr>
          <w:rFonts w:ascii="Century Gothic" w:hAnsi="Century Gothic"/>
          <w:sz w:val="19"/>
          <w:szCs w:val="19"/>
          <w:u w:val="single"/>
        </w:rPr>
      </w:pPr>
      <w:r w:rsidRPr="006901D4">
        <w:rPr>
          <w:rFonts w:ascii="Century Gothic" w:hAnsi="Century Gothic"/>
          <w:sz w:val="19"/>
          <w:szCs w:val="19"/>
          <w:u w:val="single"/>
        </w:rPr>
        <w:t xml:space="preserve">Beleženje neverbalnih sporočil </w:t>
      </w:r>
    </w:p>
    <w:p w14:paraId="65263C5D" w14:textId="77777777" w:rsidR="00F41412" w:rsidRPr="006901D4" w:rsidRDefault="00F41412" w:rsidP="00303AFC">
      <w:pPr>
        <w:pStyle w:val="Default"/>
        <w:jc w:val="both"/>
        <w:rPr>
          <w:rFonts w:ascii="Century Gothic" w:hAnsi="Century Gothic"/>
          <w:sz w:val="19"/>
          <w:szCs w:val="19"/>
        </w:rPr>
      </w:pPr>
      <w:r w:rsidRPr="006901D4">
        <w:rPr>
          <w:rFonts w:ascii="Century Gothic" w:hAnsi="Century Gothic"/>
          <w:sz w:val="19"/>
          <w:szCs w:val="19"/>
        </w:rPr>
        <w:t xml:space="preserve">Obstajajo psihološke tehnike za beleženje in kodiranje neverbalnega obnašanja (od potenja, možganske aktivnosti, srčnega utripa, krvnega pritiska do sprememb šarenice), pa tudi seznami npr očesni kontakt, gibi, položaj telesa, zardevanje), potem beleženje gibanja v prostoru, npr. ali se opazovane osebe premikajo proti ali vstran od drugih, kateri so gibi za ohranjanje ali zmanjševanje razdalje ipd. </w:t>
      </w:r>
    </w:p>
    <w:p w14:paraId="06E696D4" w14:textId="77777777" w:rsidR="00F41412" w:rsidRPr="006901D4" w:rsidRDefault="00F41412" w:rsidP="00303AFC">
      <w:pPr>
        <w:pStyle w:val="Default"/>
        <w:jc w:val="both"/>
        <w:rPr>
          <w:rFonts w:ascii="Century Gothic" w:hAnsi="Century Gothic"/>
          <w:sz w:val="19"/>
          <w:szCs w:val="19"/>
        </w:rPr>
      </w:pPr>
    </w:p>
    <w:p w14:paraId="5734EABA" w14:textId="77777777" w:rsidR="00F41412" w:rsidRPr="006901D4" w:rsidRDefault="00F41412" w:rsidP="00303AFC">
      <w:pPr>
        <w:pStyle w:val="Default"/>
        <w:jc w:val="both"/>
        <w:rPr>
          <w:rFonts w:ascii="Century Gothic" w:hAnsi="Century Gothic"/>
          <w:sz w:val="19"/>
          <w:szCs w:val="19"/>
          <w:u w:val="single"/>
        </w:rPr>
      </w:pPr>
      <w:r w:rsidRPr="006901D4">
        <w:rPr>
          <w:rFonts w:ascii="Century Gothic" w:hAnsi="Century Gothic"/>
          <w:sz w:val="19"/>
          <w:szCs w:val="19"/>
          <w:u w:val="single"/>
        </w:rPr>
        <w:t xml:space="preserve">Kombiniranje strukturiranih in nestrukturiranih opazovanj </w:t>
      </w:r>
    </w:p>
    <w:p w14:paraId="241DC5C0" w14:textId="77777777" w:rsidR="00F41412" w:rsidRPr="006901D4" w:rsidRDefault="00F41412" w:rsidP="00303AFC">
      <w:pPr>
        <w:pStyle w:val="Default"/>
        <w:jc w:val="both"/>
        <w:rPr>
          <w:rFonts w:ascii="Century Gothic" w:hAnsi="Century Gothic"/>
          <w:sz w:val="19"/>
          <w:szCs w:val="19"/>
        </w:rPr>
      </w:pPr>
      <w:r w:rsidRPr="006901D4">
        <w:rPr>
          <w:rFonts w:ascii="Century Gothic" w:hAnsi="Century Gothic"/>
          <w:sz w:val="19"/>
          <w:szCs w:val="19"/>
        </w:rPr>
        <w:t>Kako različne metode dajo lahko različne, celo nasprotne rezultate, nam pove primer raziskave o kakovosti življenja starejših v bolnišnicah in v majhnih, namensko grajenih domovih za starejše – ankete niso odkrile nobenih razlik, opazovanje pa je odkrilo, da je po defi</w:t>
      </w:r>
      <w:r w:rsidR="00F429F0">
        <w:rPr>
          <w:rFonts w:ascii="Century Gothic" w:hAnsi="Century Gothic"/>
          <w:sz w:val="19"/>
          <w:szCs w:val="19"/>
        </w:rPr>
        <w:t>ni</w:t>
      </w:r>
      <w:r w:rsidRPr="006901D4">
        <w:rPr>
          <w:rFonts w:ascii="Century Gothic" w:hAnsi="Century Gothic"/>
          <w:sz w:val="19"/>
          <w:szCs w:val="19"/>
        </w:rPr>
        <w:t xml:space="preserve">ranih kriterijih kakovost življenja dejansko veliko višja zunaj bolnišnic. </w:t>
      </w:r>
    </w:p>
    <w:p w14:paraId="25382AF9" w14:textId="77777777" w:rsidR="00F41412" w:rsidRPr="006901D4" w:rsidRDefault="00F41412" w:rsidP="00303AFC">
      <w:pPr>
        <w:pStyle w:val="Default"/>
        <w:jc w:val="both"/>
        <w:rPr>
          <w:rFonts w:ascii="Century Gothic" w:hAnsi="Century Gothic"/>
          <w:sz w:val="19"/>
          <w:szCs w:val="19"/>
        </w:rPr>
      </w:pPr>
    </w:p>
    <w:p w14:paraId="76D54C39" w14:textId="77777777" w:rsidR="00F41412" w:rsidRPr="006901D4" w:rsidRDefault="00F41412" w:rsidP="00303AFC">
      <w:pPr>
        <w:pStyle w:val="Default"/>
        <w:jc w:val="both"/>
        <w:rPr>
          <w:rFonts w:ascii="Century Gothic" w:hAnsi="Century Gothic"/>
          <w:sz w:val="19"/>
          <w:szCs w:val="19"/>
          <w:u w:val="single"/>
        </w:rPr>
      </w:pPr>
      <w:r w:rsidRPr="006901D4">
        <w:rPr>
          <w:rFonts w:ascii="Century Gothic" w:hAnsi="Century Gothic"/>
          <w:sz w:val="19"/>
          <w:szCs w:val="19"/>
          <w:u w:val="single"/>
        </w:rPr>
        <w:t xml:space="preserve">Slušna opazovanja: vzorčenje pogovorov </w:t>
      </w:r>
    </w:p>
    <w:p w14:paraId="6FDA28A1" w14:textId="77777777" w:rsidR="00F41412" w:rsidRPr="006901D4" w:rsidRDefault="00F41412" w:rsidP="00303AFC">
      <w:pPr>
        <w:pStyle w:val="Default"/>
        <w:jc w:val="both"/>
        <w:rPr>
          <w:rFonts w:ascii="Century Gothic" w:hAnsi="Century Gothic"/>
          <w:sz w:val="19"/>
          <w:szCs w:val="19"/>
        </w:rPr>
      </w:pPr>
      <w:r w:rsidRPr="006901D4">
        <w:rPr>
          <w:rFonts w:ascii="Century Gothic" w:hAnsi="Century Gothic"/>
          <w:sz w:val="19"/>
          <w:szCs w:val="19"/>
        </w:rPr>
        <w:t>Razgovore snemamo na javnih mestih, med vožnj</w:t>
      </w:r>
      <w:r w:rsidR="00F429F0">
        <w:rPr>
          <w:rFonts w:ascii="Century Gothic" w:hAnsi="Century Gothic"/>
          <w:sz w:val="19"/>
          <w:szCs w:val="19"/>
        </w:rPr>
        <w:t>o v javnem transportu, na radiu</w:t>
      </w:r>
      <w:r w:rsidRPr="006901D4">
        <w:rPr>
          <w:rFonts w:ascii="Century Gothic" w:hAnsi="Century Gothic"/>
          <w:sz w:val="19"/>
          <w:szCs w:val="19"/>
        </w:rPr>
        <w:t xml:space="preserve">. Problem je veliko nerelevantnih informacij, tudi veljavnost je vprašljiva. A študije so pokazale zanimive rezultate, npr. razlike v načinih konverzacije med moškimi in ženskami. Tako opazovanje poteka npr. med hojo po cesti z beleženjem slišanih pogovorov. Lahko analiziramo npr klice v reševalno postajo, npr vsebina prvih 10 sekund pogovora. </w:t>
      </w:r>
    </w:p>
    <w:p w14:paraId="1F55A77E" w14:textId="77777777" w:rsidR="00F41412" w:rsidRPr="006901D4" w:rsidRDefault="00F41412" w:rsidP="00303AFC">
      <w:pPr>
        <w:pStyle w:val="Default"/>
        <w:jc w:val="both"/>
        <w:rPr>
          <w:rFonts w:ascii="Century Gothic" w:hAnsi="Century Gothic"/>
          <w:sz w:val="19"/>
          <w:szCs w:val="19"/>
        </w:rPr>
      </w:pPr>
    </w:p>
    <w:p w14:paraId="3407621E" w14:textId="77777777" w:rsidR="00F41412" w:rsidRPr="006901D4" w:rsidRDefault="00F41412" w:rsidP="00303AFC">
      <w:pPr>
        <w:pStyle w:val="Default"/>
        <w:jc w:val="both"/>
        <w:rPr>
          <w:rFonts w:ascii="Century Gothic" w:hAnsi="Century Gothic"/>
          <w:sz w:val="19"/>
          <w:szCs w:val="19"/>
          <w:u w:val="single"/>
        </w:rPr>
      </w:pPr>
      <w:r w:rsidRPr="006901D4">
        <w:rPr>
          <w:rFonts w:ascii="Century Gothic" w:hAnsi="Century Gothic"/>
          <w:sz w:val="19"/>
          <w:szCs w:val="19"/>
          <w:u w:val="single"/>
        </w:rPr>
        <w:t xml:space="preserve">Beleženje in analiziranje verbalne komunikacije </w:t>
      </w:r>
    </w:p>
    <w:p w14:paraId="1A4BEE78" w14:textId="77777777" w:rsidR="00F41412" w:rsidRPr="006901D4" w:rsidRDefault="00F41412" w:rsidP="00303AFC">
      <w:pPr>
        <w:pStyle w:val="Default"/>
        <w:jc w:val="both"/>
        <w:rPr>
          <w:rFonts w:ascii="Century Gothic" w:hAnsi="Century Gothic"/>
          <w:sz w:val="19"/>
          <w:szCs w:val="19"/>
        </w:rPr>
      </w:pPr>
      <w:r w:rsidRPr="006901D4">
        <w:rPr>
          <w:rFonts w:ascii="Century Gothic" w:hAnsi="Century Gothic"/>
          <w:sz w:val="19"/>
          <w:szCs w:val="19"/>
        </w:rPr>
        <w:t>Vsaka verbalna komunikacija vsebuje elemente parajezika, zato je potrebno proučevati jezikovno in ekstrajezikovno obnašanje (npr jakost glasu, višina tona, hitrost govora). Potrebna je procesna analiza, to je klasifikacija stavkov. Definirati je potrebno enoto analize in proces vzorčenja – npr</w:t>
      </w:r>
      <w:r w:rsidR="00F429F0">
        <w:rPr>
          <w:rFonts w:ascii="Century Gothic" w:hAnsi="Century Gothic"/>
          <w:sz w:val="19"/>
          <w:szCs w:val="19"/>
        </w:rPr>
        <w:t xml:space="preserve">. </w:t>
      </w:r>
      <w:r w:rsidRPr="006901D4">
        <w:rPr>
          <w:rFonts w:ascii="Century Gothic" w:hAnsi="Century Gothic"/>
          <w:sz w:val="19"/>
          <w:szCs w:val="19"/>
        </w:rPr>
        <w:t>slučajni izbor dolgih ali kratkih stavkov. Tehnika omogoča vsaj štetje in časovno opredelitev vedenj kot so tišina, prekinitve, premolki, hitrost govora: potrebno je upoštevati tudi širši kontekst pogovora. Po</w:t>
      </w:r>
      <w:r>
        <w:rPr>
          <w:rFonts w:ascii="Century Gothic" w:hAnsi="Century Gothic"/>
          <w:sz w:val="19"/>
          <w:szCs w:val="19"/>
        </w:rPr>
        <w:t xml:space="preserve">znamo različne tehnike analize </w:t>
      </w:r>
      <w:r w:rsidRPr="006901D4">
        <w:rPr>
          <w:rFonts w:ascii="Century Gothic" w:hAnsi="Century Gothic"/>
          <w:sz w:val="19"/>
          <w:szCs w:val="19"/>
        </w:rPr>
        <w:t xml:space="preserve"> </w:t>
      </w:r>
    </w:p>
    <w:p w14:paraId="6E0835B3" w14:textId="77777777" w:rsidR="00F41412" w:rsidRPr="006901D4" w:rsidRDefault="00F41412" w:rsidP="00303AFC">
      <w:pPr>
        <w:pStyle w:val="Default"/>
        <w:jc w:val="both"/>
        <w:rPr>
          <w:rFonts w:ascii="Century Gothic" w:hAnsi="Century Gothic"/>
          <w:sz w:val="19"/>
          <w:szCs w:val="19"/>
        </w:rPr>
      </w:pPr>
    </w:p>
    <w:p w14:paraId="4C011880" w14:textId="77777777" w:rsidR="00F41412" w:rsidRPr="006901D4" w:rsidRDefault="00F41412" w:rsidP="00303AFC">
      <w:pPr>
        <w:pStyle w:val="Default"/>
        <w:jc w:val="both"/>
        <w:rPr>
          <w:rFonts w:ascii="Century Gothic" w:hAnsi="Century Gothic"/>
          <w:sz w:val="19"/>
          <w:szCs w:val="19"/>
          <w:u w:val="single"/>
        </w:rPr>
      </w:pPr>
      <w:r w:rsidRPr="006901D4">
        <w:rPr>
          <w:rFonts w:ascii="Century Gothic" w:hAnsi="Century Gothic"/>
          <w:sz w:val="19"/>
          <w:szCs w:val="19"/>
          <w:u w:val="single"/>
        </w:rPr>
        <w:t xml:space="preserve">Analiza s kategorizacijo podatkov iz opazovanj </w:t>
      </w:r>
    </w:p>
    <w:p w14:paraId="6115C5BB" w14:textId="77777777" w:rsidR="00F41412" w:rsidRPr="006901D4" w:rsidRDefault="00F41412" w:rsidP="00303AFC">
      <w:pPr>
        <w:jc w:val="both"/>
        <w:rPr>
          <w:rFonts w:ascii="Century Gothic" w:hAnsi="Century Gothic"/>
          <w:sz w:val="19"/>
          <w:szCs w:val="19"/>
        </w:rPr>
      </w:pPr>
      <w:r w:rsidRPr="006901D4">
        <w:rPr>
          <w:rFonts w:ascii="Century Gothic" w:hAnsi="Century Gothic"/>
          <w:sz w:val="19"/>
          <w:szCs w:val="19"/>
        </w:rPr>
        <w:t xml:space="preserve">Opazovalci morajo zagotoviti koherentnost svoje analize, ki mora biti utemeljena v podatkih, ne v teoriji. Analiza podatkov je odvisna od tem, identificiranih med terenskim delom. Postopek </w:t>
      </w:r>
      <w:r w:rsidRPr="006901D4">
        <w:rPr>
          <w:rFonts w:ascii="Century Gothic" w:hAnsi="Century Gothic"/>
          <w:sz w:val="19"/>
          <w:szCs w:val="19"/>
        </w:rPr>
        <w:lastRenderedPageBreak/>
        <w:t>poteka s pomočjo zlaganja materiala na</w:t>
      </w:r>
      <w:r>
        <w:rPr>
          <w:rFonts w:ascii="Century Gothic" w:hAnsi="Century Gothic"/>
          <w:sz w:val="19"/>
          <w:szCs w:val="19"/>
        </w:rPr>
        <w:t xml:space="preserve"> »kupčke« in identifikacijo tem. </w:t>
      </w:r>
      <w:r w:rsidRPr="006901D4">
        <w:rPr>
          <w:rFonts w:ascii="Century Gothic" w:hAnsi="Century Gothic"/>
          <w:sz w:val="19"/>
          <w:szCs w:val="19"/>
        </w:rPr>
        <w:t>Pričetek analize je popoln transkript zapiskov takoj po vsakem opazovanju. Nato pa naprej poteka bolj ali ma</w:t>
      </w:r>
      <w:r>
        <w:rPr>
          <w:rFonts w:ascii="Century Gothic" w:hAnsi="Century Gothic"/>
          <w:sz w:val="19"/>
          <w:szCs w:val="19"/>
        </w:rPr>
        <w:t xml:space="preserve">nj po pravilih analize vsebine. </w:t>
      </w:r>
      <w:r w:rsidRPr="006901D4">
        <w:rPr>
          <w:rFonts w:ascii="Century Gothic" w:hAnsi="Century Gothic"/>
          <w:sz w:val="19"/>
          <w:szCs w:val="19"/>
        </w:rPr>
        <w:t>Vedno seveda obstoji nevarnost, da kategorizacija podatkov</w:t>
      </w:r>
      <w:r w:rsidR="00F429F0">
        <w:rPr>
          <w:rFonts w:ascii="Century Gothic" w:hAnsi="Century Gothic"/>
          <w:sz w:val="19"/>
          <w:szCs w:val="19"/>
        </w:rPr>
        <w:t xml:space="preserve"> osiromaši njihovo pojas.</w:t>
      </w:r>
      <w:r w:rsidRPr="006901D4">
        <w:rPr>
          <w:rFonts w:ascii="Century Gothic" w:hAnsi="Century Gothic"/>
          <w:sz w:val="19"/>
          <w:szCs w:val="19"/>
        </w:rPr>
        <w:t xml:space="preserve"> moč, ker jih iztrga iz konteksta</w:t>
      </w:r>
      <w:r w:rsidR="00F429F0">
        <w:rPr>
          <w:rFonts w:ascii="Century Gothic" w:hAnsi="Century Gothic"/>
          <w:sz w:val="19"/>
          <w:szCs w:val="19"/>
        </w:rPr>
        <w:t>.</w:t>
      </w:r>
    </w:p>
    <w:p w14:paraId="1B4F91F8" w14:textId="77777777" w:rsidR="007D5030" w:rsidRPr="006901D4" w:rsidRDefault="007D5030" w:rsidP="00303AFC">
      <w:pPr>
        <w:pStyle w:val="Default"/>
        <w:jc w:val="both"/>
        <w:rPr>
          <w:rFonts w:ascii="Century Gothic" w:hAnsi="Century Gothic"/>
          <w:sz w:val="19"/>
          <w:szCs w:val="19"/>
          <w:u w:val="single"/>
        </w:rPr>
      </w:pPr>
      <w:r w:rsidRPr="006901D4">
        <w:rPr>
          <w:rFonts w:ascii="Century Gothic" w:hAnsi="Century Gothic"/>
          <w:sz w:val="19"/>
          <w:szCs w:val="19"/>
          <w:u w:val="single"/>
        </w:rPr>
        <w:t xml:space="preserve">Pripovedi (narratives) </w:t>
      </w:r>
    </w:p>
    <w:p w14:paraId="569F944F" w14:textId="77777777" w:rsidR="007D5030" w:rsidRDefault="007D5030" w:rsidP="00F429F0">
      <w:pPr>
        <w:pStyle w:val="Default"/>
        <w:jc w:val="both"/>
        <w:rPr>
          <w:rFonts w:ascii="Century Gothic" w:hAnsi="Century Gothic"/>
          <w:sz w:val="19"/>
          <w:szCs w:val="19"/>
        </w:rPr>
      </w:pPr>
      <w:r w:rsidRPr="006901D4">
        <w:rPr>
          <w:rFonts w:ascii="Century Gothic" w:hAnsi="Century Gothic"/>
          <w:sz w:val="19"/>
          <w:szCs w:val="19"/>
        </w:rPr>
        <w:t>Podatke lahko prikažemo tudi v obliki pripovedi, to je dobesednem transkriptu, ki ilustrira situacijo npr 15 minutnega opazovanja (opazovanja interakcij med osebjem in stanovalci v</w:t>
      </w:r>
      <w:r w:rsidR="00F429F0">
        <w:rPr>
          <w:rFonts w:ascii="Century Gothic" w:hAnsi="Century Gothic"/>
          <w:sz w:val="19"/>
          <w:szCs w:val="19"/>
        </w:rPr>
        <w:t xml:space="preserve"> domu starejših – interpret.</w:t>
      </w:r>
      <w:r w:rsidRPr="006901D4">
        <w:rPr>
          <w:rFonts w:ascii="Century Gothic" w:hAnsi="Century Gothic"/>
          <w:sz w:val="19"/>
          <w:szCs w:val="19"/>
        </w:rPr>
        <w:t xml:space="preserve"> v luči Goffman</w:t>
      </w:r>
      <w:r w:rsidR="00F429F0">
        <w:rPr>
          <w:rFonts w:ascii="Century Gothic" w:hAnsi="Century Gothic"/>
          <w:sz w:val="19"/>
          <w:szCs w:val="19"/>
        </w:rPr>
        <w:t>nove teorije</w:t>
      </w:r>
      <w:r w:rsidRPr="006901D4">
        <w:rPr>
          <w:rFonts w:ascii="Century Gothic" w:hAnsi="Century Gothic"/>
          <w:sz w:val="19"/>
          <w:szCs w:val="19"/>
        </w:rPr>
        <w:t xml:space="preserve">) </w:t>
      </w:r>
    </w:p>
    <w:p w14:paraId="430983E6" w14:textId="77777777" w:rsidR="00F429F0" w:rsidRPr="00F429F0" w:rsidRDefault="00F429F0" w:rsidP="00F429F0">
      <w:pPr>
        <w:pStyle w:val="Default"/>
        <w:jc w:val="both"/>
        <w:rPr>
          <w:rFonts w:ascii="Century Gothic" w:hAnsi="Century Gothic"/>
          <w:sz w:val="19"/>
          <w:szCs w:val="19"/>
        </w:rPr>
      </w:pPr>
    </w:p>
    <w:p w14:paraId="5F15E94B" w14:textId="77777777" w:rsidR="00F41412" w:rsidRPr="00F429F0" w:rsidRDefault="00F41412" w:rsidP="00303AFC">
      <w:pPr>
        <w:jc w:val="both"/>
        <w:rPr>
          <w:rFonts w:ascii="Century Gothic" w:hAnsi="Century Gothic"/>
          <w:sz w:val="15"/>
          <w:szCs w:val="15"/>
        </w:rPr>
      </w:pPr>
      <w:r w:rsidRPr="00F429F0">
        <w:rPr>
          <w:rFonts w:ascii="Century Gothic" w:hAnsi="Century Gothic"/>
          <w:b/>
          <w:bCs/>
          <w:sz w:val="15"/>
          <w:szCs w:val="15"/>
        </w:rPr>
        <w:t xml:space="preserve">Primer raziskave s pomočjo odkritega sistematičnega opazovanja </w:t>
      </w:r>
      <w:r w:rsidRPr="00F429F0">
        <w:rPr>
          <w:rFonts w:ascii="Century Gothic" w:hAnsi="Century Gothic"/>
          <w:sz w:val="15"/>
          <w:szCs w:val="15"/>
        </w:rPr>
        <w:t>drugih v naravnih situacijah z opazovalcem kot popolnim opazovalcem je raziskava »Opazovanje medpoklicnega timskega dela na kliničnem oddelku« (opazujemo zdravstvene delavce v naravnem okolju – torej ne v laboratoriju, s pomočj</w:t>
      </w:r>
      <w:r w:rsidR="00636152" w:rsidRPr="00F429F0">
        <w:rPr>
          <w:rFonts w:ascii="Century Gothic" w:hAnsi="Century Gothic"/>
          <w:sz w:val="15"/>
          <w:szCs w:val="15"/>
        </w:rPr>
        <w:t>o</w:t>
      </w:r>
      <w:r w:rsidRPr="00F429F0">
        <w:rPr>
          <w:rFonts w:ascii="Century Gothic" w:hAnsi="Century Gothic"/>
          <w:sz w:val="15"/>
          <w:szCs w:val="15"/>
        </w:rPr>
        <w:t xml:space="preserve"> protokola opazovanja in definiranja predmeta opazovanja (sistematično). Predmet opazovanja je medpoklicno timsko delo, za kar so opazovalci, ki se ne udeležujejo dogajanja, torej so popolni opazovalci, dobili vnaprejšnje dovoljenje opazovanih – torej je odkrito opazovanje</w:t>
      </w:r>
    </w:p>
    <w:sectPr w:rsidR="00F41412" w:rsidRPr="00F429F0" w:rsidSect="008B5517">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B7CEB"/>
    <w:multiLevelType w:val="hybridMultilevel"/>
    <w:tmpl w:val="1006115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
    <w:nsid w:val="00BB38D3"/>
    <w:multiLevelType w:val="hybridMultilevel"/>
    <w:tmpl w:val="513AA73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
    <w:nsid w:val="021B73F4"/>
    <w:multiLevelType w:val="hybridMultilevel"/>
    <w:tmpl w:val="8500E86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6A47556"/>
    <w:multiLevelType w:val="hybridMultilevel"/>
    <w:tmpl w:val="FF90DBD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
    <w:nsid w:val="06C858D5"/>
    <w:multiLevelType w:val="hybridMultilevel"/>
    <w:tmpl w:val="6C30D0E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
    <w:nsid w:val="07574D22"/>
    <w:multiLevelType w:val="hybridMultilevel"/>
    <w:tmpl w:val="7536253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
    <w:nsid w:val="097613CF"/>
    <w:multiLevelType w:val="hybridMultilevel"/>
    <w:tmpl w:val="48C62554"/>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
    <w:nsid w:val="0AB3170F"/>
    <w:multiLevelType w:val="hybridMultilevel"/>
    <w:tmpl w:val="9814E01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8">
    <w:nsid w:val="0C571FA8"/>
    <w:multiLevelType w:val="hybridMultilevel"/>
    <w:tmpl w:val="39E0944E"/>
    <w:lvl w:ilvl="0" w:tplc="04240003">
      <w:start w:val="1"/>
      <w:numFmt w:val="bullet"/>
      <w:lvlText w:val="o"/>
      <w:lvlJc w:val="left"/>
      <w:pPr>
        <w:ind w:left="927" w:hanging="360"/>
      </w:pPr>
      <w:rPr>
        <w:rFonts w:ascii="Courier New" w:hAnsi="Courier New" w:cs="Courier New"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9">
    <w:nsid w:val="0D360E5F"/>
    <w:multiLevelType w:val="hybridMultilevel"/>
    <w:tmpl w:val="E97E16C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0">
    <w:nsid w:val="0EDC44F6"/>
    <w:multiLevelType w:val="hybridMultilevel"/>
    <w:tmpl w:val="5C0A4CD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1">
    <w:nsid w:val="0FF258BB"/>
    <w:multiLevelType w:val="hybridMultilevel"/>
    <w:tmpl w:val="9F9224D0"/>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2">
    <w:nsid w:val="125750DA"/>
    <w:multiLevelType w:val="hybridMultilevel"/>
    <w:tmpl w:val="08120F2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4180A8E"/>
    <w:multiLevelType w:val="hybridMultilevel"/>
    <w:tmpl w:val="4B265298"/>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4">
    <w:nsid w:val="14F419AB"/>
    <w:multiLevelType w:val="hybridMultilevel"/>
    <w:tmpl w:val="4F8AF21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5">
    <w:nsid w:val="15731A04"/>
    <w:multiLevelType w:val="hybridMultilevel"/>
    <w:tmpl w:val="9ABC93F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64203E4"/>
    <w:multiLevelType w:val="hybridMultilevel"/>
    <w:tmpl w:val="D55E06D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7">
    <w:nsid w:val="16957546"/>
    <w:multiLevelType w:val="hybridMultilevel"/>
    <w:tmpl w:val="BEBEFE76"/>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16E9258F"/>
    <w:multiLevelType w:val="hybridMultilevel"/>
    <w:tmpl w:val="2C5E7D4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9">
    <w:nsid w:val="1B2C0D56"/>
    <w:multiLevelType w:val="hybridMultilevel"/>
    <w:tmpl w:val="7C124B5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1BCA3F30"/>
    <w:multiLevelType w:val="hybridMultilevel"/>
    <w:tmpl w:val="BDECBC66"/>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1">
    <w:nsid w:val="1BD858FD"/>
    <w:multiLevelType w:val="hybridMultilevel"/>
    <w:tmpl w:val="B472FB1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2">
    <w:nsid w:val="1C8D0182"/>
    <w:multiLevelType w:val="hybridMultilevel"/>
    <w:tmpl w:val="EC2AC7F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3">
    <w:nsid w:val="1E0312EE"/>
    <w:multiLevelType w:val="hybridMultilevel"/>
    <w:tmpl w:val="AD6CBA8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4">
    <w:nsid w:val="1EAE2CDD"/>
    <w:multiLevelType w:val="hybridMultilevel"/>
    <w:tmpl w:val="BA444F66"/>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5">
    <w:nsid w:val="21173051"/>
    <w:multiLevelType w:val="hybridMultilevel"/>
    <w:tmpl w:val="B5CCC4F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6">
    <w:nsid w:val="21531BEF"/>
    <w:multiLevelType w:val="hybridMultilevel"/>
    <w:tmpl w:val="AD1A66E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22234773"/>
    <w:multiLevelType w:val="hybridMultilevel"/>
    <w:tmpl w:val="A09C021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8">
    <w:nsid w:val="22CC336B"/>
    <w:multiLevelType w:val="hybridMultilevel"/>
    <w:tmpl w:val="B3704B1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9">
    <w:nsid w:val="23C75539"/>
    <w:multiLevelType w:val="hybridMultilevel"/>
    <w:tmpl w:val="75EC624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26802575"/>
    <w:multiLevelType w:val="hybridMultilevel"/>
    <w:tmpl w:val="D6AE920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1">
    <w:nsid w:val="289517C1"/>
    <w:multiLevelType w:val="hybridMultilevel"/>
    <w:tmpl w:val="0050719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2">
    <w:nsid w:val="29281DB3"/>
    <w:multiLevelType w:val="hybridMultilevel"/>
    <w:tmpl w:val="0E96F4F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29F67530"/>
    <w:multiLevelType w:val="hybridMultilevel"/>
    <w:tmpl w:val="FE42E25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4">
    <w:nsid w:val="2ABC386E"/>
    <w:multiLevelType w:val="hybridMultilevel"/>
    <w:tmpl w:val="00E46CF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2AF36203"/>
    <w:multiLevelType w:val="hybridMultilevel"/>
    <w:tmpl w:val="6F80115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nsid w:val="2CD34AA8"/>
    <w:multiLevelType w:val="hybridMultilevel"/>
    <w:tmpl w:val="A3708974"/>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7">
    <w:nsid w:val="2CF44FED"/>
    <w:multiLevelType w:val="hybridMultilevel"/>
    <w:tmpl w:val="ED3A7A90"/>
    <w:lvl w:ilvl="0" w:tplc="0424000D">
      <w:start w:val="1"/>
      <w:numFmt w:val="bullet"/>
      <w:lvlText w:val=""/>
      <w:lvlJc w:val="left"/>
      <w:pPr>
        <w:ind w:left="502" w:hanging="360"/>
      </w:pPr>
      <w:rPr>
        <w:rFonts w:ascii="Wingdings" w:hAnsi="Wingdings" w:hint="default"/>
      </w:rPr>
    </w:lvl>
    <w:lvl w:ilvl="1" w:tplc="04240019" w:tentative="1">
      <w:start w:val="1"/>
      <w:numFmt w:val="lowerLetter"/>
      <w:lvlText w:val="%2."/>
      <w:lvlJc w:val="left"/>
      <w:pPr>
        <w:ind w:left="796" w:hanging="360"/>
      </w:pPr>
    </w:lvl>
    <w:lvl w:ilvl="2" w:tplc="0424001B" w:tentative="1">
      <w:start w:val="1"/>
      <w:numFmt w:val="lowerRoman"/>
      <w:lvlText w:val="%3."/>
      <w:lvlJc w:val="right"/>
      <w:pPr>
        <w:ind w:left="1516" w:hanging="180"/>
      </w:pPr>
    </w:lvl>
    <w:lvl w:ilvl="3" w:tplc="0424000F" w:tentative="1">
      <w:start w:val="1"/>
      <w:numFmt w:val="decimal"/>
      <w:lvlText w:val="%4."/>
      <w:lvlJc w:val="left"/>
      <w:pPr>
        <w:ind w:left="2236" w:hanging="360"/>
      </w:pPr>
    </w:lvl>
    <w:lvl w:ilvl="4" w:tplc="04240019" w:tentative="1">
      <w:start w:val="1"/>
      <w:numFmt w:val="lowerLetter"/>
      <w:lvlText w:val="%5."/>
      <w:lvlJc w:val="left"/>
      <w:pPr>
        <w:ind w:left="2956" w:hanging="360"/>
      </w:pPr>
    </w:lvl>
    <w:lvl w:ilvl="5" w:tplc="0424001B" w:tentative="1">
      <w:start w:val="1"/>
      <w:numFmt w:val="lowerRoman"/>
      <w:lvlText w:val="%6."/>
      <w:lvlJc w:val="right"/>
      <w:pPr>
        <w:ind w:left="3676" w:hanging="180"/>
      </w:pPr>
    </w:lvl>
    <w:lvl w:ilvl="6" w:tplc="0424000F" w:tentative="1">
      <w:start w:val="1"/>
      <w:numFmt w:val="decimal"/>
      <w:lvlText w:val="%7."/>
      <w:lvlJc w:val="left"/>
      <w:pPr>
        <w:ind w:left="4396" w:hanging="360"/>
      </w:pPr>
    </w:lvl>
    <w:lvl w:ilvl="7" w:tplc="04240019" w:tentative="1">
      <w:start w:val="1"/>
      <w:numFmt w:val="lowerLetter"/>
      <w:lvlText w:val="%8."/>
      <w:lvlJc w:val="left"/>
      <w:pPr>
        <w:ind w:left="5116" w:hanging="360"/>
      </w:pPr>
    </w:lvl>
    <w:lvl w:ilvl="8" w:tplc="0424001B" w:tentative="1">
      <w:start w:val="1"/>
      <w:numFmt w:val="lowerRoman"/>
      <w:lvlText w:val="%9."/>
      <w:lvlJc w:val="right"/>
      <w:pPr>
        <w:ind w:left="5836" w:hanging="180"/>
      </w:pPr>
    </w:lvl>
  </w:abstractNum>
  <w:abstractNum w:abstractNumId="38">
    <w:nsid w:val="2F3E0BE1"/>
    <w:multiLevelType w:val="hybridMultilevel"/>
    <w:tmpl w:val="CE644DE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307531EA"/>
    <w:multiLevelType w:val="hybridMultilevel"/>
    <w:tmpl w:val="1848C34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0">
    <w:nsid w:val="30765371"/>
    <w:multiLevelType w:val="hybridMultilevel"/>
    <w:tmpl w:val="D320325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312878C8"/>
    <w:multiLevelType w:val="hybridMultilevel"/>
    <w:tmpl w:val="31DAE1E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2">
    <w:nsid w:val="323721A5"/>
    <w:multiLevelType w:val="hybridMultilevel"/>
    <w:tmpl w:val="7196237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3">
    <w:nsid w:val="329074A2"/>
    <w:multiLevelType w:val="hybridMultilevel"/>
    <w:tmpl w:val="27DA2E8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4">
    <w:nsid w:val="33A32160"/>
    <w:multiLevelType w:val="hybridMultilevel"/>
    <w:tmpl w:val="1AFA5D5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33BF5BCB"/>
    <w:multiLevelType w:val="hybridMultilevel"/>
    <w:tmpl w:val="A82E710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384A1B05"/>
    <w:multiLevelType w:val="hybridMultilevel"/>
    <w:tmpl w:val="D876E4E6"/>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7">
    <w:nsid w:val="3A3F3EAA"/>
    <w:multiLevelType w:val="hybridMultilevel"/>
    <w:tmpl w:val="901630B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8">
    <w:nsid w:val="3AC01158"/>
    <w:multiLevelType w:val="hybridMultilevel"/>
    <w:tmpl w:val="1C16CFD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3B3111D8"/>
    <w:multiLevelType w:val="hybridMultilevel"/>
    <w:tmpl w:val="707CDA0A"/>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50">
    <w:nsid w:val="3BF440A1"/>
    <w:multiLevelType w:val="hybridMultilevel"/>
    <w:tmpl w:val="5142E47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1">
    <w:nsid w:val="3C194310"/>
    <w:multiLevelType w:val="hybridMultilevel"/>
    <w:tmpl w:val="22B0376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2">
    <w:nsid w:val="3C913421"/>
    <w:multiLevelType w:val="hybridMultilevel"/>
    <w:tmpl w:val="F5C8AD1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3">
    <w:nsid w:val="3EA03FD1"/>
    <w:multiLevelType w:val="hybridMultilevel"/>
    <w:tmpl w:val="E3A2841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427B1B04"/>
    <w:multiLevelType w:val="hybridMultilevel"/>
    <w:tmpl w:val="5284003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5">
    <w:nsid w:val="47000B65"/>
    <w:multiLevelType w:val="hybridMultilevel"/>
    <w:tmpl w:val="902A2E5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6">
    <w:nsid w:val="49601AC5"/>
    <w:multiLevelType w:val="hybridMultilevel"/>
    <w:tmpl w:val="5EE6199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7">
    <w:nsid w:val="4A7D5A13"/>
    <w:multiLevelType w:val="hybridMultilevel"/>
    <w:tmpl w:val="4E7A1DA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8">
    <w:nsid w:val="4B0830CE"/>
    <w:multiLevelType w:val="hybridMultilevel"/>
    <w:tmpl w:val="08F4DB6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59">
    <w:nsid w:val="4CC43254"/>
    <w:multiLevelType w:val="hybridMultilevel"/>
    <w:tmpl w:val="FBCC4AD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nsid w:val="53081922"/>
    <w:multiLevelType w:val="hybridMultilevel"/>
    <w:tmpl w:val="AA54CF8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543D7149"/>
    <w:multiLevelType w:val="hybridMultilevel"/>
    <w:tmpl w:val="8CCAC5A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2">
    <w:nsid w:val="54877BA8"/>
    <w:multiLevelType w:val="hybridMultilevel"/>
    <w:tmpl w:val="561A81A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3">
    <w:nsid w:val="5550364C"/>
    <w:multiLevelType w:val="hybridMultilevel"/>
    <w:tmpl w:val="A1E8B092"/>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nsid w:val="571C109B"/>
    <w:multiLevelType w:val="hybridMultilevel"/>
    <w:tmpl w:val="7088711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5">
    <w:nsid w:val="591670F0"/>
    <w:multiLevelType w:val="hybridMultilevel"/>
    <w:tmpl w:val="A9A6F8F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6">
    <w:nsid w:val="59CB1221"/>
    <w:multiLevelType w:val="hybridMultilevel"/>
    <w:tmpl w:val="6250325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7">
    <w:nsid w:val="5B466825"/>
    <w:multiLevelType w:val="hybridMultilevel"/>
    <w:tmpl w:val="DD221C2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68">
    <w:nsid w:val="5EB74AF7"/>
    <w:multiLevelType w:val="hybridMultilevel"/>
    <w:tmpl w:val="641A8DF4"/>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69">
    <w:nsid w:val="611F2327"/>
    <w:multiLevelType w:val="hybridMultilevel"/>
    <w:tmpl w:val="8A8800C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70">
    <w:nsid w:val="61C934AC"/>
    <w:multiLevelType w:val="hybridMultilevel"/>
    <w:tmpl w:val="EE6AF2DC"/>
    <w:lvl w:ilvl="0" w:tplc="04240003">
      <w:start w:val="1"/>
      <w:numFmt w:val="bullet"/>
      <w:lvlText w:val="o"/>
      <w:lvlJc w:val="left"/>
      <w:pPr>
        <w:ind w:left="927" w:hanging="360"/>
      </w:pPr>
      <w:rPr>
        <w:rFonts w:ascii="Courier New" w:hAnsi="Courier New" w:cs="Courier New"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1">
    <w:nsid w:val="621B7EBC"/>
    <w:multiLevelType w:val="hybridMultilevel"/>
    <w:tmpl w:val="8574282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72">
    <w:nsid w:val="636A1672"/>
    <w:multiLevelType w:val="hybridMultilevel"/>
    <w:tmpl w:val="A1F2513A"/>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nsid w:val="63C7044D"/>
    <w:multiLevelType w:val="hybridMultilevel"/>
    <w:tmpl w:val="7FC417F4"/>
    <w:lvl w:ilvl="0" w:tplc="04240003">
      <w:start w:val="1"/>
      <w:numFmt w:val="bullet"/>
      <w:lvlText w:val="o"/>
      <w:lvlJc w:val="left"/>
      <w:pPr>
        <w:ind w:left="927" w:hanging="360"/>
      </w:pPr>
      <w:rPr>
        <w:rFonts w:ascii="Courier New" w:hAnsi="Courier New" w:cs="Courier New"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4">
    <w:nsid w:val="642B20C2"/>
    <w:multiLevelType w:val="hybridMultilevel"/>
    <w:tmpl w:val="D930C58A"/>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nsid w:val="654E1CA1"/>
    <w:multiLevelType w:val="hybridMultilevel"/>
    <w:tmpl w:val="827E97B8"/>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76">
    <w:nsid w:val="65ED147B"/>
    <w:multiLevelType w:val="hybridMultilevel"/>
    <w:tmpl w:val="A93E4C92"/>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77">
    <w:nsid w:val="67C71640"/>
    <w:multiLevelType w:val="hybridMultilevel"/>
    <w:tmpl w:val="98E650E0"/>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nsid w:val="695415E4"/>
    <w:multiLevelType w:val="hybridMultilevel"/>
    <w:tmpl w:val="36C2345C"/>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9">
    <w:nsid w:val="6A5E677B"/>
    <w:multiLevelType w:val="hybridMultilevel"/>
    <w:tmpl w:val="5BB2140E"/>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nsid w:val="6D0D6341"/>
    <w:multiLevelType w:val="hybridMultilevel"/>
    <w:tmpl w:val="01D4A002"/>
    <w:lvl w:ilvl="0" w:tplc="04240003">
      <w:start w:val="1"/>
      <w:numFmt w:val="bullet"/>
      <w:lvlText w:val="o"/>
      <w:lvlJc w:val="left"/>
      <w:pPr>
        <w:ind w:left="644" w:hanging="360"/>
      </w:pPr>
      <w:rPr>
        <w:rFonts w:ascii="Courier New" w:hAnsi="Courier New" w:cs="Courier New" w:hint="default"/>
      </w:rPr>
    </w:lvl>
    <w:lvl w:ilvl="1" w:tplc="04240003" w:tentative="1">
      <w:start w:val="1"/>
      <w:numFmt w:val="bullet"/>
      <w:lvlText w:val="o"/>
      <w:lvlJc w:val="left"/>
      <w:pPr>
        <w:ind w:left="1157" w:hanging="360"/>
      </w:pPr>
      <w:rPr>
        <w:rFonts w:ascii="Courier New" w:hAnsi="Courier New" w:cs="Courier New" w:hint="default"/>
      </w:rPr>
    </w:lvl>
    <w:lvl w:ilvl="2" w:tplc="04240005" w:tentative="1">
      <w:start w:val="1"/>
      <w:numFmt w:val="bullet"/>
      <w:lvlText w:val=""/>
      <w:lvlJc w:val="left"/>
      <w:pPr>
        <w:ind w:left="1877" w:hanging="360"/>
      </w:pPr>
      <w:rPr>
        <w:rFonts w:ascii="Wingdings" w:hAnsi="Wingdings" w:hint="default"/>
      </w:rPr>
    </w:lvl>
    <w:lvl w:ilvl="3" w:tplc="04240001" w:tentative="1">
      <w:start w:val="1"/>
      <w:numFmt w:val="bullet"/>
      <w:lvlText w:val=""/>
      <w:lvlJc w:val="left"/>
      <w:pPr>
        <w:ind w:left="2597" w:hanging="360"/>
      </w:pPr>
      <w:rPr>
        <w:rFonts w:ascii="Symbol" w:hAnsi="Symbol" w:hint="default"/>
      </w:rPr>
    </w:lvl>
    <w:lvl w:ilvl="4" w:tplc="04240003" w:tentative="1">
      <w:start w:val="1"/>
      <w:numFmt w:val="bullet"/>
      <w:lvlText w:val="o"/>
      <w:lvlJc w:val="left"/>
      <w:pPr>
        <w:ind w:left="3317" w:hanging="360"/>
      </w:pPr>
      <w:rPr>
        <w:rFonts w:ascii="Courier New" w:hAnsi="Courier New" w:cs="Courier New" w:hint="default"/>
      </w:rPr>
    </w:lvl>
    <w:lvl w:ilvl="5" w:tplc="04240005" w:tentative="1">
      <w:start w:val="1"/>
      <w:numFmt w:val="bullet"/>
      <w:lvlText w:val=""/>
      <w:lvlJc w:val="left"/>
      <w:pPr>
        <w:ind w:left="4037" w:hanging="360"/>
      </w:pPr>
      <w:rPr>
        <w:rFonts w:ascii="Wingdings" w:hAnsi="Wingdings" w:hint="default"/>
      </w:rPr>
    </w:lvl>
    <w:lvl w:ilvl="6" w:tplc="04240001" w:tentative="1">
      <w:start w:val="1"/>
      <w:numFmt w:val="bullet"/>
      <w:lvlText w:val=""/>
      <w:lvlJc w:val="left"/>
      <w:pPr>
        <w:ind w:left="4757" w:hanging="360"/>
      </w:pPr>
      <w:rPr>
        <w:rFonts w:ascii="Symbol" w:hAnsi="Symbol" w:hint="default"/>
      </w:rPr>
    </w:lvl>
    <w:lvl w:ilvl="7" w:tplc="04240003" w:tentative="1">
      <w:start w:val="1"/>
      <w:numFmt w:val="bullet"/>
      <w:lvlText w:val="o"/>
      <w:lvlJc w:val="left"/>
      <w:pPr>
        <w:ind w:left="5477" w:hanging="360"/>
      </w:pPr>
      <w:rPr>
        <w:rFonts w:ascii="Courier New" w:hAnsi="Courier New" w:cs="Courier New" w:hint="default"/>
      </w:rPr>
    </w:lvl>
    <w:lvl w:ilvl="8" w:tplc="04240005" w:tentative="1">
      <w:start w:val="1"/>
      <w:numFmt w:val="bullet"/>
      <w:lvlText w:val=""/>
      <w:lvlJc w:val="left"/>
      <w:pPr>
        <w:ind w:left="6197" w:hanging="360"/>
      </w:pPr>
      <w:rPr>
        <w:rFonts w:ascii="Wingdings" w:hAnsi="Wingdings" w:hint="default"/>
      </w:rPr>
    </w:lvl>
  </w:abstractNum>
  <w:abstractNum w:abstractNumId="81">
    <w:nsid w:val="6D163A83"/>
    <w:multiLevelType w:val="hybridMultilevel"/>
    <w:tmpl w:val="BD2816D6"/>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82">
    <w:nsid w:val="6F0F681C"/>
    <w:multiLevelType w:val="hybridMultilevel"/>
    <w:tmpl w:val="4FDC4486"/>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83">
    <w:nsid w:val="70040ADB"/>
    <w:multiLevelType w:val="hybridMultilevel"/>
    <w:tmpl w:val="CD6A116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84">
    <w:nsid w:val="73031C26"/>
    <w:multiLevelType w:val="hybridMultilevel"/>
    <w:tmpl w:val="3150598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85">
    <w:nsid w:val="73C94152"/>
    <w:multiLevelType w:val="hybridMultilevel"/>
    <w:tmpl w:val="4DE26A0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nsid w:val="74A47634"/>
    <w:multiLevelType w:val="hybridMultilevel"/>
    <w:tmpl w:val="F286C0C4"/>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87">
    <w:nsid w:val="7D2D07D9"/>
    <w:multiLevelType w:val="hybridMultilevel"/>
    <w:tmpl w:val="8F52A0BC"/>
    <w:lvl w:ilvl="0" w:tplc="0424000D">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num w:numId="1">
    <w:abstractNumId w:val="78"/>
  </w:num>
  <w:num w:numId="2">
    <w:abstractNumId w:val="30"/>
  </w:num>
  <w:num w:numId="3">
    <w:abstractNumId w:val="41"/>
  </w:num>
  <w:num w:numId="4">
    <w:abstractNumId w:val="35"/>
  </w:num>
  <w:num w:numId="5">
    <w:abstractNumId w:val="3"/>
  </w:num>
  <w:num w:numId="6">
    <w:abstractNumId w:val="52"/>
  </w:num>
  <w:num w:numId="7">
    <w:abstractNumId w:val="21"/>
  </w:num>
  <w:num w:numId="8">
    <w:abstractNumId w:val="70"/>
  </w:num>
  <w:num w:numId="9">
    <w:abstractNumId w:val="8"/>
  </w:num>
  <w:num w:numId="10">
    <w:abstractNumId w:val="73"/>
  </w:num>
  <w:num w:numId="11">
    <w:abstractNumId w:val="82"/>
  </w:num>
  <w:num w:numId="12">
    <w:abstractNumId w:val="16"/>
  </w:num>
  <w:num w:numId="13">
    <w:abstractNumId w:val="2"/>
  </w:num>
  <w:num w:numId="14">
    <w:abstractNumId w:val="12"/>
  </w:num>
  <w:num w:numId="15">
    <w:abstractNumId w:val="51"/>
  </w:num>
  <w:num w:numId="16">
    <w:abstractNumId w:val="18"/>
  </w:num>
  <w:num w:numId="17">
    <w:abstractNumId w:val="17"/>
  </w:num>
  <w:num w:numId="18">
    <w:abstractNumId w:val="64"/>
  </w:num>
  <w:num w:numId="19">
    <w:abstractNumId w:val="60"/>
  </w:num>
  <w:num w:numId="20">
    <w:abstractNumId w:val="4"/>
  </w:num>
  <w:num w:numId="21">
    <w:abstractNumId w:val="42"/>
  </w:num>
  <w:num w:numId="22">
    <w:abstractNumId w:val="83"/>
  </w:num>
  <w:num w:numId="23">
    <w:abstractNumId w:val="58"/>
  </w:num>
  <w:num w:numId="24">
    <w:abstractNumId w:val="85"/>
  </w:num>
  <w:num w:numId="25">
    <w:abstractNumId w:val="28"/>
  </w:num>
  <w:num w:numId="26">
    <w:abstractNumId w:val="53"/>
  </w:num>
  <w:num w:numId="27">
    <w:abstractNumId w:val="45"/>
  </w:num>
  <w:num w:numId="28">
    <w:abstractNumId w:val="50"/>
  </w:num>
  <w:num w:numId="29">
    <w:abstractNumId w:val="5"/>
  </w:num>
  <w:num w:numId="30">
    <w:abstractNumId w:val="46"/>
  </w:num>
  <w:num w:numId="31">
    <w:abstractNumId w:val="32"/>
  </w:num>
  <w:num w:numId="32">
    <w:abstractNumId w:val="75"/>
  </w:num>
  <w:num w:numId="33">
    <w:abstractNumId w:val="49"/>
  </w:num>
  <w:num w:numId="34">
    <w:abstractNumId w:val="81"/>
  </w:num>
  <w:num w:numId="35">
    <w:abstractNumId w:val="25"/>
  </w:num>
  <w:num w:numId="36">
    <w:abstractNumId w:val="26"/>
  </w:num>
  <w:num w:numId="37">
    <w:abstractNumId w:val="27"/>
  </w:num>
  <w:num w:numId="38">
    <w:abstractNumId w:val="10"/>
  </w:num>
  <w:num w:numId="39">
    <w:abstractNumId w:val="9"/>
  </w:num>
  <w:num w:numId="40">
    <w:abstractNumId w:val="6"/>
  </w:num>
  <w:num w:numId="41">
    <w:abstractNumId w:val="13"/>
  </w:num>
  <w:num w:numId="42">
    <w:abstractNumId w:val="11"/>
  </w:num>
  <w:num w:numId="43">
    <w:abstractNumId w:val="36"/>
  </w:num>
  <w:num w:numId="44">
    <w:abstractNumId w:val="76"/>
  </w:num>
  <w:num w:numId="45">
    <w:abstractNumId w:val="14"/>
  </w:num>
  <w:num w:numId="46">
    <w:abstractNumId w:val="0"/>
  </w:num>
  <w:num w:numId="47">
    <w:abstractNumId w:val="33"/>
  </w:num>
  <w:num w:numId="48">
    <w:abstractNumId w:val="20"/>
  </w:num>
  <w:num w:numId="49">
    <w:abstractNumId w:val="62"/>
  </w:num>
  <w:num w:numId="50">
    <w:abstractNumId w:val="29"/>
  </w:num>
  <w:num w:numId="51">
    <w:abstractNumId w:val="1"/>
  </w:num>
  <w:num w:numId="52">
    <w:abstractNumId w:val="19"/>
  </w:num>
  <w:num w:numId="53">
    <w:abstractNumId w:val="77"/>
  </w:num>
  <w:num w:numId="54">
    <w:abstractNumId w:val="37"/>
  </w:num>
  <w:num w:numId="55">
    <w:abstractNumId w:val="74"/>
  </w:num>
  <w:num w:numId="56">
    <w:abstractNumId w:val="80"/>
  </w:num>
  <w:num w:numId="57">
    <w:abstractNumId w:val="68"/>
  </w:num>
  <w:num w:numId="58">
    <w:abstractNumId w:val="43"/>
  </w:num>
  <w:num w:numId="59">
    <w:abstractNumId w:val="39"/>
  </w:num>
  <w:num w:numId="60">
    <w:abstractNumId w:val="22"/>
  </w:num>
  <w:num w:numId="61">
    <w:abstractNumId w:val="63"/>
  </w:num>
  <w:num w:numId="62">
    <w:abstractNumId w:val="34"/>
  </w:num>
  <w:num w:numId="63">
    <w:abstractNumId w:val="66"/>
  </w:num>
  <w:num w:numId="64">
    <w:abstractNumId w:val="79"/>
  </w:num>
  <w:num w:numId="65">
    <w:abstractNumId w:val="55"/>
  </w:num>
  <w:num w:numId="66">
    <w:abstractNumId w:val="15"/>
  </w:num>
  <w:num w:numId="67">
    <w:abstractNumId w:val="40"/>
  </w:num>
  <w:num w:numId="68">
    <w:abstractNumId w:val="54"/>
  </w:num>
  <w:num w:numId="69">
    <w:abstractNumId w:val="48"/>
  </w:num>
  <w:num w:numId="70">
    <w:abstractNumId w:val="7"/>
  </w:num>
  <w:num w:numId="71">
    <w:abstractNumId w:val="23"/>
  </w:num>
  <w:num w:numId="72">
    <w:abstractNumId w:val="67"/>
  </w:num>
  <w:num w:numId="73">
    <w:abstractNumId w:val="87"/>
  </w:num>
  <w:num w:numId="74">
    <w:abstractNumId w:val="59"/>
  </w:num>
  <w:num w:numId="75">
    <w:abstractNumId w:val="84"/>
  </w:num>
  <w:num w:numId="76">
    <w:abstractNumId w:val="31"/>
  </w:num>
  <w:num w:numId="77">
    <w:abstractNumId w:val="44"/>
  </w:num>
  <w:num w:numId="78">
    <w:abstractNumId w:val="86"/>
  </w:num>
  <w:num w:numId="79">
    <w:abstractNumId w:val="38"/>
  </w:num>
  <w:num w:numId="80">
    <w:abstractNumId w:val="71"/>
  </w:num>
  <w:num w:numId="81">
    <w:abstractNumId w:val="69"/>
  </w:num>
  <w:num w:numId="82">
    <w:abstractNumId w:val="72"/>
  </w:num>
  <w:num w:numId="83">
    <w:abstractNumId w:val="24"/>
  </w:num>
  <w:num w:numId="84">
    <w:abstractNumId w:val="47"/>
  </w:num>
  <w:num w:numId="85">
    <w:abstractNumId w:val="57"/>
  </w:num>
  <w:num w:numId="86">
    <w:abstractNumId w:val="61"/>
  </w:num>
  <w:num w:numId="87">
    <w:abstractNumId w:val="65"/>
  </w:num>
  <w:num w:numId="88">
    <w:abstractNumId w:val="5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630"/>
    <w:rsid w:val="000114F4"/>
    <w:rsid w:val="00040CD7"/>
    <w:rsid w:val="00050CE5"/>
    <w:rsid w:val="00056923"/>
    <w:rsid w:val="00062F88"/>
    <w:rsid w:val="00082245"/>
    <w:rsid w:val="000A54B0"/>
    <w:rsid w:val="001D40A8"/>
    <w:rsid w:val="00271312"/>
    <w:rsid w:val="0029262C"/>
    <w:rsid w:val="00303AFC"/>
    <w:rsid w:val="00303C23"/>
    <w:rsid w:val="00386630"/>
    <w:rsid w:val="00415B73"/>
    <w:rsid w:val="00436578"/>
    <w:rsid w:val="0049228C"/>
    <w:rsid w:val="004E6D8C"/>
    <w:rsid w:val="004F6D10"/>
    <w:rsid w:val="00513441"/>
    <w:rsid w:val="00535A85"/>
    <w:rsid w:val="005E4B25"/>
    <w:rsid w:val="0060461C"/>
    <w:rsid w:val="00624089"/>
    <w:rsid w:val="00636152"/>
    <w:rsid w:val="006407E7"/>
    <w:rsid w:val="00693144"/>
    <w:rsid w:val="006D5ABB"/>
    <w:rsid w:val="00784CED"/>
    <w:rsid w:val="00795F93"/>
    <w:rsid w:val="007D5030"/>
    <w:rsid w:val="007E7CC1"/>
    <w:rsid w:val="008303FC"/>
    <w:rsid w:val="00845AEA"/>
    <w:rsid w:val="008722FF"/>
    <w:rsid w:val="008B5517"/>
    <w:rsid w:val="009034D4"/>
    <w:rsid w:val="00A312CF"/>
    <w:rsid w:val="00AC2904"/>
    <w:rsid w:val="00B05352"/>
    <w:rsid w:val="00B70CCC"/>
    <w:rsid w:val="00C20783"/>
    <w:rsid w:val="00C56232"/>
    <w:rsid w:val="00D0168A"/>
    <w:rsid w:val="00D0684A"/>
    <w:rsid w:val="00DA342C"/>
    <w:rsid w:val="00DA7CF4"/>
    <w:rsid w:val="00DD1DD5"/>
    <w:rsid w:val="00DE0278"/>
    <w:rsid w:val="00E76BEA"/>
    <w:rsid w:val="00E848B7"/>
    <w:rsid w:val="00F41412"/>
    <w:rsid w:val="00F429F0"/>
    <w:rsid w:val="00FB382D"/>
    <w:rsid w:val="00FE0439"/>
    <w:rsid w:val="00FF446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D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630"/>
    <w:pPr>
      <w:ind w:left="720"/>
      <w:contextualSpacing/>
    </w:pPr>
  </w:style>
  <w:style w:type="paragraph" w:customStyle="1" w:styleId="Default">
    <w:name w:val="Default"/>
    <w:rsid w:val="00F41412"/>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50C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C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582</TotalTime>
  <Pages>9</Pages>
  <Words>4931</Words>
  <Characters>28107</Characters>
  <Application>Microsoft Macintosh Word</Application>
  <DocSecurity>0</DocSecurity>
  <Lines>234</Lines>
  <Paragraphs>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Tjaša</dc:creator>
  <cp:lastModifiedBy>Microsoft Office User</cp:lastModifiedBy>
  <cp:revision>10</cp:revision>
  <cp:lastPrinted>2019-01-30T07:32:00Z</cp:lastPrinted>
  <dcterms:created xsi:type="dcterms:W3CDTF">2013-05-15T16:15:00Z</dcterms:created>
  <dcterms:modified xsi:type="dcterms:W3CDTF">2019-01-30T07:33:00Z</dcterms:modified>
</cp:coreProperties>
</file>