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1C5" w:rsidRDefault="006028F4">
      <w:r>
        <w:t xml:space="preserve">INVALIDSKI VOZIČKI IN SPECIALNE NAPRAVE ZA UPRAVLJANJE ELEKTROMOTORNEGA </w:t>
      </w:r>
      <w:r w:rsidR="00F4503B">
        <w:t>VOZIČKA</w:t>
      </w:r>
    </w:p>
    <w:p w:rsidR="006028F4" w:rsidRDefault="006028F4">
      <w:r>
        <w:t xml:space="preserve">INVALIDSKI VOZIČKI – </w:t>
      </w:r>
      <w:r w:rsidRPr="00CE434C">
        <w:rPr>
          <w:u w:val="single"/>
        </w:rPr>
        <w:t>SEKUNDARNI NIVO</w:t>
      </w:r>
      <w:r>
        <w:t xml:space="preserve"> • Voziček na ročni pogon standardni • Voziček na ročni pogon aktivni • Voziček na elektromotorni pogon • Voziček transportni za otroke • Voziček na ročni pogon za otroke standardni • Voziček na ročni pogon za otroke aktivni</w:t>
      </w:r>
    </w:p>
    <w:p w:rsidR="006028F4" w:rsidRDefault="006028F4">
      <w:r>
        <w:t>VOZIČEK NA ROČNI POGON AKTIVNI • Nosilno ogrodje • Sedež • Hrbtni naslon • Naslona za roki • Podnožnika • Sprednja in zadnja kolesa • Zložljiv</w:t>
      </w:r>
    </w:p>
    <w:p w:rsidR="006028F4" w:rsidRDefault="006028F4">
      <w:r>
        <w:t>VOZIČEK NA ELEKTROMOTORNI POGON • Uporabnik sedi ves dan v enakem položaju • Aktivno popravljanje – da • Pasivno sedenje – ne!</w:t>
      </w:r>
    </w:p>
    <w:p w:rsidR="006028F4" w:rsidRDefault="006028F4">
      <w:r>
        <w:t>ZAHTEVNEJŠI VOZIČKI – TERCIARNI NIVO Osnovne komponente so nastavljive – prilagodljive in jih lahko individualno prilagajamo uporabniku. Pri individualni aplikaciji največkrat tak voziček ni potrebno posebej predelovati ampak samo kombinirati in individualno prilagajati že v sistem vgrajene opcije.</w:t>
      </w:r>
    </w:p>
    <w:p w:rsidR="006028F4" w:rsidRDefault="006028F4">
      <w:r>
        <w:t xml:space="preserve">IZHODIŠČE • Večja kot je prizadetost, zahtevnejši voziček je potreben. • Zakaj ? • Sedenje je specifično. • Kaj vpliva na sedenje? • Mišična oslabelost, skolioza, deformacije medenice, deformacije trupa, </w:t>
      </w:r>
      <w:proofErr w:type="spellStart"/>
      <w:r>
        <w:t>kontrakture</w:t>
      </w:r>
      <w:proofErr w:type="spellEnd"/>
      <w:r>
        <w:t>, itd.</w:t>
      </w:r>
    </w:p>
    <w:p w:rsidR="006028F4" w:rsidRDefault="006028F4">
      <w:r>
        <w:t>GIBALNA OVIRANOST • Srednja • Težka • Zelo težka</w:t>
      </w:r>
    </w:p>
    <w:p w:rsidR="006028F4" w:rsidRDefault="006028F4">
      <w:r>
        <w:t xml:space="preserve">INVALIDSKI VOZIČKI </w:t>
      </w:r>
      <w:r w:rsidRPr="00CE434C">
        <w:rPr>
          <w:u w:val="single"/>
        </w:rPr>
        <w:t>– TERCIARNI NIVO</w:t>
      </w:r>
      <w:r>
        <w:t xml:space="preserve"> • Voziček na ročni pogon aktivni za srednjo gibalno oviranost (B1) • Voziček na ročni pogon aktivni za težko gibalno oviranost (B2) • Počivalnik – serijsko izdelan • Počivalnik – individualno izdelan • Prenosni posebni sedež s podvozjem (izdelan po računalniškem modelu) • Voziček na elektromotorni pogon za srednjo gibalno oviranost (A1) • Voziček na elektromotorni pogon za težko gibalno oviranost (A2) • Voziček na elektromotorni pogon za zelo težko gibalno oviranost (A3) </w:t>
      </w:r>
    </w:p>
    <w:p w:rsidR="006028F4" w:rsidRDefault="006028F4">
      <w:r>
        <w:t xml:space="preserve">VOZIČEK NA ELEKTROMOTORNI POGON – </w:t>
      </w:r>
      <w:r w:rsidRPr="00CE434C">
        <w:rPr>
          <w:u w:val="single"/>
        </w:rPr>
        <w:t>TERCIARNI NIVO</w:t>
      </w:r>
      <w:r>
        <w:t xml:space="preserve"> • Električno nastavljive funkcije</w:t>
      </w:r>
    </w:p>
    <w:p w:rsidR="006028F4" w:rsidRDefault="006028F4">
      <w:r>
        <w:t xml:space="preserve">NAKLON SEDEŽNE ENOTE NAZAJ ↑ Varna vožnja po klancu ↑ Počitek ↑ Razbremenitev </w:t>
      </w:r>
      <w:r w:rsidR="00CE434C">
        <w:t xml:space="preserve">                          </w:t>
      </w:r>
      <w:r>
        <w:t>↑ Funkcijske sposobnosti ↓ Bolečin ↓ Preležanin ↑ Fiziološke funkcije</w:t>
      </w:r>
    </w:p>
    <w:p w:rsidR="006028F4" w:rsidRDefault="006028F4">
      <w:r>
        <w:t>NAKLON SEDEŽNE ENOTE NAPREJ ↑ Presedanje ↑ Hranjenje ↑ Uriniranje ↑ Oblačenje ↑ Varna vožnja po klancu</w:t>
      </w:r>
    </w:p>
    <w:p w:rsidR="006028F4" w:rsidRDefault="006028F4">
      <w:r>
        <w:t xml:space="preserve"> NAKLON HRBTNEGA NASLONA ↑ Počitek ↑ Razbremenitev ↑ Fiziološke funkcije ↓ Bolečin </w:t>
      </w:r>
      <w:r w:rsidR="00CE434C">
        <w:t xml:space="preserve">                  </w:t>
      </w:r>
      <w:r>
        <w:t>↓ Preležanin</w:t>
      </w:r>
    </w:p>
    <w:p w:rsidR="006028F4" w:rsidRDefault="006028F4">
      <w:r>
        <w:t xml:space="preserve">ELEKTRIČNI DVIG PODNOŽNIKOV ↑ Fiziološke funkcije ↓ </w:t>
      </w:r>
      <w:proofErr w:type="spellStart"/>
      <w:r>
        <w:t>Kontraktur</w:t>
      </w:r>
      <w:proofErr w:type="spellEnd"/>
      <w:r>
        <w:t xml:space="preserve"> sp. udov ↓ Oteklin sp. udov </w:t>
      </w:r>
      <w:r w:rsidR="00CE434C">
        <w:t xml:space="preserve">    </w:t>
      </w:r>
      <w:r>
        <w:t xml:space="preserve">↓ Bolečin </w:t>
      </w:r>
    </w:p>
    <w:p w:rsidR="006028F4" w:rsidRDefault="006028F4">
      <w:r>
        <w:t xml:space="preserve">DVIG SEDEŽNE ENOTE ↑ Funkcijske sposobnosti ↑ Doseganje predmetov ↑ Samostojno presedanje ↓ Pomoč pri presedanju (preventiva za negovalno osebje) ↑ Samozaupanje ↑ Socialni status ↑ Komunikacija ↑ Pogled iz oči v oči ↑ Kvaliteta življenja </w:t>
      </w:r>
    </w:p>
    <w:p w:rsidR="006028F4" w:rsidRDefault="006028F4">
      <w:r>
        <w:t xml:space="preserve">STOJA – FIZIOLOŠKE FUNKCIJE ↓ Osteoporoze ↓ </w:t>
      </w:r>
      <w:proofErr w:type="spellStart"/>
      <w:r>
        <w:t>Kontraktur</w:t>
      </w:r>
      <w:proofErr w:type="spellEnd"/>
      <w:r>
        <w:t xml:space="preserve"> ↓ Preležanin ↓ </w:t>
      </w:r>
      <w:proofErr w:type="spellStart"/>
      <w:r>
        <w:t>Spastičnosti</w:t>
      </w:r>
      <w:proofErr w:type="spellEnd"/>
      <w:r>
        <w:t xml:space="preserve"> ↑ </w:t>
      </w:r>
      <w:proofErr w:type="spellStart"/>
      <w:r>
        <w:t>Urinarnega</w:t>
      </w:r>
      <w:proofErr w:type="spellEnd"/>
      <w:r>
        <w:t xml:space="preserve"> sistema ↑ Prebavnega sistema ↑ Respiratornega sistema ↑ </w:t>
      </w:r>
      <w:proofErr w:type="spellStart"/>
      <w:r>
        <w:t>Kardiocirkulatornega</w:t>
      </w:r>
      <w:proofErr w:type="spellEnd"/>
      <w:r>
        <w:t xml:space="preserve"> sistema </w:t>
      </w:r>
    </w:p>
    <w:p w:rsidR="006028F4" w:rsidRDefault="006028F4">
      <w:r>
        <w:t xml:space="preserve">STOJA – FUNKCIJSKE SPOSOBNOSTI ↑ Doseganje predmetov ↑ Presedanje ↓ Odvisnost ↑ Možnost zaposlitve </w:t>
      </w:r>
      <w:r w:rsidR="0068052E">
        <w:t>PSIHOLOŠKE F.</w:t>
      </w:r>
      <w:r>
        <w:t xml:space="preserve"> ↑ Samozaupanje ↑ Enakost s sošolci ↑ Socialni status ↑ Komunikacija ↑ Pogled iz oči v oči ↑ Kvaliteta življenja</w:t>
      </w:r>
    </w:p>
    <w:p w:rsidR="006028F4" w:rsidRDefault="006028F4">
      <w:r w:rsidRPr="0068052E">
        <w:rPr>
          <w:u w:val="single"/>
        </w:rPr>
        <w:lastRenderedPageBreak/>
        <w:t xml:space="preserve"> VOZIČEK NA ROČNI POGON AKTIVNI ZA SREDNJO GIBALNO OVIRANOST</w:t>
      </w:r>
      <w:r>
        <w:t xml:space="preserve"> -UPRAVIČENCI • Stalna vezanost na vozi ček • Huda ohromelost spodnjih udov • V kolku, kolenu in gležnju je nekaj aktivne gibljivosti le v razbremenjenem položaju • Za četne </w:t>
      </w:r>
      <w:proofErr w:type="spellStart"/>
      <w:r>
        <w:t>kontrakture</w:t>
      </w:r>
      <w:proofErr w:type="spellEnd"/>
      <w:r>
        <w:t xml:space="preserve"> v sklepih spodnjih udov, manj kot 15º (izjema </w:t>
      </w:r>
      <w:proofErr w:type="spellStart"/>
      <w:r>
        <w:t>hipotona</w:t>
      </w:r>
      <w:proofErr w:type="spellEnd"/>
      <w:r>
        <w:t xml:space="preserve"> stanja) • Motnje ravnot</w:t>
      </w:r>
      <w:r w:rsidR="0068052E">
        <w:t>ežja trupa ali manjša izguba mo</w:t>
      </w:r>
      <w:r>
        <w:t>či mišic trupa • Manjša izguba moči mišic zgornjih udov • Kontrola položaja glave za</w:t>
      </w:r>
      <w:r w:rsidR="0068052E">
        <w:t xml:space="preserve">dovoljiva • Sedenje na vozičku </w:t>
      </w:r>
      <w:r>
        <w:t>je aktivno (lahko popravlja položaj telesa pri sedenju)</w:t>
      </w:r>
    </w:p>
    <w:p w:rsidR="006028F4" w:rsidRDefault="006028F4">
      <w:r w:rsidRPr="0068052E">
        <w:rPr>
          <w:u w:val="single"/>
        </w:rPr>
        <w:t xml:space="preserve">VOZIČEK NA ROČNI POGON AKTIVNI ZA SREDNJO GIBALNO OVIRANOST – TEHNIČNE KARAKTERISTIKE </w:t>
      </w:r>
      <w:r>
        <w:t xml:space="preserve">• Sedeži različnih širin in globin • Sedež nastavljiv po višini • Hrbtni nasloni različnih višin • Naslona za roki snemljiva in nastavljiva po višini • Podnožnika nastavljiva po višini • Koleščka proti </w:t>
      </w:r>
      <w:proofErr w:type="spellStart"/>
      <w:r>
        <w:t>prekucu</w:t>
      </w:r>
      <w:proofErr w:type="spellEnd"/>
      <w:r>
        <w:t xml:space="preserve"> • Varnostni pas • Pogonski obroči različnih izvedb</w:t>
      </w:r>
    </w:p>
    <w:p w:rsidR="006028F4" w:rsidRDefault="006028F4">
      <w:r>
        <w:t xml:space="preserve"> DIAGNOZE • Okvare hrbtenjače • Cerebralna paraliza • Multipla skleroza • Nezgodne poškodbe možganov • Živčno-mišične bolezni</w:t>
      </w:r>
    </w:p>
    <w:p w:rsidR="006028F4" w:rsidRDefault="006028F4">
      <w:r>
        <w:t xml:space="preserve"> ČLANI TIMA • Zdravnik spec. fiz. in </w:t>
      </w:r>
      <w:proofErr w:type="spellStart"/>
      <w:r>
        <w:t>reh</w:t>
      </w:r>
      <w:proofErr w:type="spellEnd"/>
      <w:r>
        <w:t xml:space="preserve">. med. • Dipl. del. ter. - </w:t>
      </w:r>
      <w:proofErr w:type="spellStart"/>
      <w:r>
        <w:t>nevroterapevt</w:t>
      </w:r>
      <w:proofErr w:type="spellEnd"/>
      <w:r>
        <w:t xml:space="preserve"> • Dipl. ort. prot. • Po potrebi fizioterapevt • Po potrebi psiholog </w:t>
      </w:r>
    </w:p>
    <w:p w:rsidR="006028F4" w:rsidRDefault="006028F4">
      <w:r w:rsidRPr="0068052E">
        <w:rPr>
          <w:u w:val="single"/>
        </w:rPr>
        <w:t xml:space="preserve">VOZIČEK NA ROČNI POGON AKTIVNI </w:t>
      </w:r>
      <w:r w:rsidRPr="0068052E">
        <w:rPr>
          <w:b/>
          <w:u w:val="single"/>
        </w:rPr>
        <w:t xml:space="preserve">ZA TEŽKO </w:t>
      </w:r>
      <w:r w:rsidRPr="0068052E">
        <w:rPr>
          <w:u w:val="single"/>
        </w:rPr>
        <w:t>GIBALNO OVIRANOST</w:t>
      </w:r>
      <w:r>
        <w:t xml:space="preserve"> - UPRAVIČENCI • Stalna vezanost na voziček. • Popolna ohromelost spodnjih udov. • </w:t>
      </w:r>
      <w:proofErr w:type="spellStart"/>
      <w:r>
        <w:t>Kontrakture</w:t>
      </w:r>
      <w:proofErr w:type="spellEnd"/>
      <w:r>
        <w:t xml:space="preserve"> v sklepih spodnjih udov od 15 do 45° (izjema </w:t>
      </w:r>
      <w:proofErr w:type="spellStart"/>
      <w:r>
        <w:t>hipotona</w:t>
      </w:r>
      <w:proofErr w:type="spellEnd"/>
      <w:r>
        <w:t xml:space="preserve"> stanja). • Motnje ravnotežja trupa ali zmerna do huda izguba moči mišic trupa. • Deformacije trupa, skolioza več kot 15° in poudarjena torakalna </w:t>
      </w:r>
      <w:proofErr w:type="spellStart"/>
      <w:r>
        <w:t>kifoza</w:t>
      </w:r>
      <w:proofErr w:type="spellEnd"/>
      <w:r>
        <w:t xml:space="preserve"> ali lumbalna lordoza. • Zmerna do hujša ohromelost zgornjih udov (izguba mišične moči od 15 do 50%). • Slabša kontrola položaja glave. • Sedenje na vozičku je še delno aktivno (nekoliko lahko aktivno popravi položaj telesa pri sedenju).</w:t>
      </w:r>
    </w:p>
    <w:p w:rsidR="006028F4" w:rsidRDefault="006028F4">
      <w:r w:rsidRPr="0068052E">
        <w:rPr>
          <w:u w:val="single"/>
        </w:rPr>
        <w:t xml:space="preserve">VOZIČEK NA ROČNI POGON AKTIVNI </w:t>
      </w:r>
      <w:r w:rsidRPr="0068052E">
        <w:rPr>
          <w:b/>
          <w:u w:val="single"/>
        </w:rPr>
        <w:t>ZA TEŽKO</w:t>
      </w:r>
      <w:r w:rsidRPr="0068052E">
        <w:rPr>
          <w:u w:val="single"/>
        </w:rPr>
        <w:t xml:space="preserve"> GIBALNO OVIRANOST</w:t>
      </w:r>
      <w:r>
        <w:t xml:space="preserve"> – TEHNIČNE KARAKTERISTIKE • Sedeži različnih širin in globin • Sedež nastavljiv po višini • Anatomsko oblikovan sedež • Hrbtni nasloni različnih višin z možnostjo nastavitve kota • Anatomsko oblikovan hrbtni naslon • Naslona za roki snemljiva in nastavljiva po višini z možnostjo nastavitve kota • Podnožnika nastavljiva po višini, kot podnožnikov in podnožnih plošč mehansko nastavljiv • Naslon za glavo nastavljiv in različnih oblik • Koleščka proti </w:t>
      </w:r>
      <w:proofErr w:type="spellStart"/>
      <w:r>
        <w:t>prekucu</w:t>
      </w:r>
      <w:proofErr w:type="spellEnd"/>
      <w:r>
        <w:t xml:space="preserve"> • Različni pasovi za telo in ude • Mizica z možnostjo fiksacije • Pogonski obroči različnih izvedb</w:t>
      </w:r>
    </w:p>
    <w:p w:rsidR="006028F4" w:rsidRDefault="006028F4">
      <w:r>
        <w:t xml:space="preserve">POČIVALNIK – SERIJSKO IZDELAN (UPRAVIČENCI) • Stalna vezanost na voziček • Huda ohromelost zgornjih in spodnjih udov in /ali močna </w:t>
      </w:r>
      <w:proofErr w:type="spellStart"/>
      <w:r>
        <w:t>spastičnost</w:t>
      </w:r>
      <w:proofErr w:type="spellEnd"/>
      <w:r>
        <w:t xml:space="preserve"> • Ni aktivne motorike v trupu • Hudo prekomerno utrujanje • Izraziti nehoteni gibi • Slaba kontrola položaja glave • Sedenje na vozičku je pasivno (ne zmore aktivno popravljati položaja telesa pri sedenju, sedi tako kot ga v voziček namestijo) • Ne more uporabljati vozička na ročni pogon, niti elektromotornega </w:t>
      </w:r>
    </w:p>
    <w:p w:rsidR="006028F4" w:rsidRDefault="006028F4">
      <w:r>
        <w:t xml:space="preserve">POČIVALNIK – SERIJSKO IZDELAN (TEHNIČNE KARAKTERISTIKE) • Nastavljiva širina in globina sedeža • Sedež nastavljiv po višini • Kot sedežne enote hidravlično nastavljiv • Hrbtni naslon nastavljiv po višini • Kot hrbtnega naslona nastavljiv (mehansko ali hidravlično) • Naslona za roki snemljiva in nastavljiva po višini in dolžini z možnostjo nastavitve kota • Podnožnika nastavljiva po višini, kot podnožnikov in podnožnih plošč mehansko nastavljiv • Naslon za glavo nastavljiv po višini in globini • Koleščka proti </w:t>
      </w:r>
      <w:proofErr w:type="spellStart"/>
      <w:r>
        <w:t>prekucu</w:t>
      </w:r>
      <w:proofErr w:type="spellEnd"/>
      <w:r>
        <w:t xml:space="preserve"> • Različni pasovi za telo in ude • </w:t>
      </w:r>
      <w:proofErr w:type="spellStart"/>
      <w:r>
        <w:t>Podpazdušne</w:t>
      </w:r>
      <w:proofErr w:type="spellEnd"/>
      <w:r>
        <w:t xml:space="preserve"> in medenične </w:t>
      </w:r>
      <w:proofErr w:type="spellStart"/>
      <w:r>
        <w:t>pelote</w:t>
      </w:r>
      <w:proofErr w:type="spellEnd"/>
      <w:r>
        <w:t xml:space="preserve">, nastavljive po širini in višini • Mizica z možnostjo fiksacije in nagiba • Možnost nastavitve težišča vozička • </w:t>
      </w:r>
      <w:proofErr w:type="spellStart"/>
      <w:r>
        <w:t>Abdukcijska</w:t>
      </w:r>
      <w:proofErr w:type="spellEnd"/>
      <w:r>
        <w:t xml:space="preserve"> zagozda </w:t>
      </w:r>
    </w:p>
    <w:p w:rsidR="006028F4" w:rsidRDefault="006028F4">
      <w:r>
        <w:t xml:space="preserve">DIAGNOZE • Živčno-mišične bolezni, predvsem ALS • Multipla skleroza • Obolenja in poškodbe možganov • Cerebralna paraliza • Okvare hrbtenjače • </w:t>
      </w:r>
      <w:proofErr w:type="spellStart"/>
      <w:r>
        <w:t>Displazije</w:t>
      </w:r>
      <w:proofErr w:type="spellEnd"/>
      <w:r>
        <w:t xml:space="preserve"> • Vegetativna stanja</w:t>
      </w:r>
    </w:p>
    <w:p w:rsidR="006028F4" w:rsidRDefault="006028F4">
      <w:r>
        <w:lastRenderedPageBreak/>
        <w:t xml:space="preserve"> POČIVALNIK – INDIVIDUALNO IZDELAN POČIVALNIK – INDIVIDUALNO IZDELAN (UPRAVIČENCI) • Stalna vezanost na voziček • Popolna ohromelost spodnjih udov in /ali zelo močna </w:t>
      </w:r>
      <w:proofErr w:type="spellStart"/>
      <w:r>
        <w:t>spastičnost</w:t>
      </w:r>
      <w:proofErr w:type="spellEnd"/>
      <w:r>
        <w:t xml:space="preserve"> • V kolku, kolenu in gležnju ni aktivne gibljivosti • </w:t>
      </w:r>
      <w:proofErr w:type="spellStart"/>
      <w:r>
        <w:t>Kontrakture</w:t>
      </w:r>
      <w:proofErr w:type="spellEnd"/>
      <w:r>
        <w:t xml:space="preserve"> v sklepih spodnjih udov več kot 45° (izjema </w:t>
      </w:r>
      <w:proofErr w:type="spellStart"/>
      <w:r>
        <w:t>hipotona</w:t>
      </w:r>
      <w:proofErr w:type="spellEnd"/>
      <w:r>
        <w:t xml:space="preserve"> stanja) • Ni aktivne motorike v trupu • Deformacije trupa, skolioza več kot 35°, </w:t>
      </w:r>
      <w:proofErr w:type="spellStart"/>
      <w:r>
        <w:t>kifoza</w:t>
      </w:r>
      <w:proofErr w:type="spellEnd"/>
      <w:r>
        <w:t xml:space="preserve"> nad 15° • Ohromelost zgornjih udov (proksimalnih in/ali distalnih mišičnih skupin, izguba mišične moči nad 50%) • Hudo prekomerno utrujanje • Izraziti nehoteni gibi • Slaba kontrola položaja glave • Sedenje na vozičku je pasivno (ne zmore aktivno popravljati položaja telesa pri sedenju, sedi tako kot ga v voziček namestijo) • Ne more uporabljati vozička na ročni pogon, niti elektromotornega </w:t>
      </w:r>
    </w:p>
    <w:p w:rsidR="006028F4" w:rsidRDefault="006028F4">
      <w:r>
        <w:t xml:space="preserve">POČIVALNIK – INDIVIDUALNO IZDELAN (TEHNIČNE KARAKTERISTIKE) • Modularni sistem izdelave sedežne enote individualno glede na telesne deformacije posameznika • Sedež nastavljiv po višini • Kot sedežne enote hidravlično nastavljiv • Hrbtni naslon z možnostjo nastavitve kota (mehansko ali hidravlično) • Naslona za roki snemljiva in nastavljiva po višini in dolžini z možnostjo nastavitve kota • Podnožnika nastavljiva po višini, kot podnožnikov in podnožnih plošč mehansko nastavljiv ali individualno izdelano korito • Naslon za glavo individualno izdelan in nastavljiv po višini in globini • Koleščka proti </w:t>
      </w:r>
      <w:proofErr w:type="spellStart"/>
      <w:r>
        <w:t>prekucu</w:t>
      </w:r>
      <w:proofErr w:type="spellEnd"/>
      <w:r>
        <w:t xml:space="preserve"> • Različni pasovi za telo in ude • Mizica z možnostjo fiksacije in nagiba • Možnost nastavitve težišča vozička </w:t>
      </w:r>
    </w:p>
    <w:p w:rsidR="006028F4" w:rsidRDefault="006028F4">
      <w:r>
        <w:t xml:space="preserve">DIAGNOZE • Živčno-mišične bolezni • Multipla skleroza • Obolenja in poškodbe možganov • Cerebralna paraliza • Okvare hrbtenjače • </w:t>
      </w:r>
      <w:proofErr w:type="spellStart"/>
      <w:r>
        <w:t>Displazije</w:t>
      </w:r>
      <w:proofErr w:type="spellEnd"/>
      <w:r>
        <w:t xml:space="preserve"> </w:t>
      </w:r>
    </w:p>
    <w:p w:rsidR="006028F4" w:rsidRDefault="006028F4">
      <w:r>
        <w:t>PRENOSNI POSEBNI SEDEŽ S PODVOZJEM - UPRAVIČENCI • Otroci in mladostniki do 18 leta starosti, pri katerih je potreben pogost transport v osebnem avtomobilu • Stalna vezanost na voziček • Ni hotene aktivne motorike • Hude motnje mišičnega tonusa (</w:t>
      </w:r>
      <w:proofErr w:type="spellStart"/>
      <w:r>
        <w:t>spastičnost</w:t>
      </w:r>
      <w:proofErr w:type="spellEnd"/>
      <w:r>
        <w:t xml:space="preserve"> ali </w:t>
      </w:r>
      <w:proofErr w:type="spellStart"/>
      <w:r>
        <w:t>hipotonija</w:t>
      </w:r>
      <w:proofErr w:type="spellEnd"/>
      <w:r>
        <w:t xml:space="preserve">) • Nehoteni gibi • Hude </w:t>
      </w:r>
      <w:proofErr w:type="spellStart"/>
      <w:r>
        <w:t>kontrakture</w:t>
      </w:r>
      <w:proofErr w:type="spellEnd"/>
      <w:r>
        <w:t xml:space="preserve"> v sklepih spodnjih udov – več kot 45° (izjema </w:t>
      </w:r>
      <w:proofErr w:type="spellStart"/>
      <w:r>
        <w:t>hipotona</w:t>
      </w:r>
      <w:proofErr w:type="spellEnd"/>
      <w:r>
        <w:t xml:space="preserve"> stanja) • Luksacija ali </w:t>
      </w:r>
      <w:proofErr w:type="spellStart"/>
      <w:r>
        <w:t>subluksacija</w:t>
      </w:r>
      <w:proofErr w:type="spellEnd"/>
      <w:r>
        <w:t xml:space="preserve"> enega ali obeh kolčnih sklepov • Hude deformacije trupa • Huda skolioza (več kot 35°, </w:t>
      </w:r>
      <w:proofErr w:type="spellStart"/>
      <w:r>
        <w:t>kifoza</w:t>
      </w:r>
      <w:proofErr w:type="spellEnd"/>
      <w:r>
        <w:t xml:space="preserve"> nad 15°) z asimetrijo prsnega koša in medenice • Odsotna kontrola položaja glave • Ne more uporabljati vozička na ročni pogon, ne elektromotornega, niti ne transportnega vozička </w:t>
      </w:r>
    </w:p>
    <w:p w:rsidR="006028F4" w:rsidRDefault="006028F4">
      <w:r>
        <w:t xml:space="preserve">PRENOSNI POSEBNI SEDEŽ S PODVOZJEM – TEHNIČNE KARAKTERISTIKE • Individualno izdelana sedežna enota glede na telesne deformacije otroka, po mavčnem odlitku • Hitro in enostavno snemljiva sedežna enota • Lahko in zložljivo podvozje • Kot sedežne enote hidravlično nastavljiv • Kot hrbtnega naslona nastavljiv (mehansko ali hidravlično) • Individualno prilagojena, snemljiva in nastavljiva naslona za roki • Individualno izdelane podnožne plošče ali korito • Možnost nastavitve težišča vozička • Naslon za glavo individualno izdelan in nastavljiv po višini in globini • Mizica z možnostjo nagiba • Individualno izdelani pasovi za telo in ude </w:t>
      </w:r>
    </w:p>
    <w:p w:rsidR="006028F4" w:rsidRDefault="006028F4">
      <w:r w:rsidRPr="00171C9E">
        <w:rPr>
          <w:u w:val="single"/>
        </w:rPr>
        <w:t xml:space="preserve">VOZIČEK NA ELEKTROMOTORNI POGON ZA </w:t>
      </w:r>
      <w:r w:rsidRPr="00171C9E">
        <w:rPr>
          <w:b/>
          <w:u w:val="single"/>
        </w:rPr>
        <w:t>SREDNJO</w:t>
      </w:r>
      <w:r w:rsidRPr="00171C9E">
        <w:rPr>
          <w:u w:val="single"/>
        </w:rPr>
        <w:t xml:space="preserve"> GIBALNO OVIRANOST </w:t>
      </w:r>
      <w:r>
        <w:t xml:space="preserve">- UPRAVIČENCI • Stalna vezanost na voziček • Ohromelost spodnjih udov • V kolku, kolenu in gležnju je nekaj aktivne gibljivosti le v razbremenjenem položaju • Začetne </w:t>
      </w:r>
      <w:proofErr w:type="spellStart"/>
      <w:r>
        <w:t>kontrakture</w:t>
      </w:r>
      <w:proofErr w:type="spellEnd"/>
      <w:r>
        <w:t xml:space="preserve"> v sklepih spodnjih udov od 5 do 15° (izjema </w:t>
      </w:r>
      <w:proofErr w:type="spellStart"/>
      <w:r>
        <w:t>hipotona</w:t>
      </w:r>
      <w:proofErr w:type="spellEnd"/>
      <w:r>
        <w:t xml:space="preserve"> stanja) • Trup je brez večjih deformacij • Manjša oslabelost mišic trupa, možna aktivna fleksija in ekstenzija trupa v sedečem položaju (napravi predklon in se dvigne brez pomoči rok, lahko s trikom) • Ohromelost zgornjih udov (proksimalnih in/ali distalnih mišičnih skupin) • Zgornja uda ne more dvigniti nad glavo, ali jih zmore dvigniti le s trikom, napravi pa fleksijo in ekstenzijo v zapestjih in prstih rok za več kot 2/3 normalnega obsega • Zgornja uda lahko dvigne nad glavo, ne more pa napraviti fleksije in ekstenzije v zapestjih in prstih rok za več kot 1/3 normalnega obsega • Hoteni ciljani gibi zgornjih udov povzročajo asociirane reakcije v drugih delih telesa in patološke vzorce drže • Z glavo aktivno giba v vse smeri (za vsaj 2/3 normalnega obsega) • Sedenje na vozičku je aktivno (lahko popravlja položaj telesa pri sedenju) </w:t>
      </w:r>
    </w:p>
    <w:p w:rsidR="006028F4" w:rsidRDefault="006028F4">
      <w:r>
        <w:lastRenderedPageBreak/>
        <w:t xml:space="preserve">VOZIČEK NA ELEKTROMOTORNI POGON ZA SREDNJO GIBALNO OVIRANOST – TEHNIČNE KARAKTERISTIKE • Anatomski sedež, nastavljiv po širini in globini • Odmična komandna ročica • Naslona za roki snemljiva in nastavljiva po višini • Podnožnika nastavljiva po višini • Koleščka proti </w:t>
      </w:r>
      <w:proofErr w:type="spellStart"/>
      <w:r>
        <w:t>prekucu</w:t>
      </w:r>
      <w:proofErr w:type="spellEnd"/>
      <w:r>
        <w:t xml:space="preserve"> • Varnostni pas</w:t>
      </w:r>
    </w:p>
    <w:p w:rsidR="009B1895" w:rsidRDefault="006028F4">
      <w:r>
        <w:t xml:space="preserve">DIAGNOZE • Živčno-mišične bolezni • </w:t>
      </w:r>
      <w:proofErr w:type="spellStart"/>
      <w:r>
        <w:t>Mulitpla</w:t>
      </w:r>
      <w:proofErr w:type="spellEnd"/>
      <w:r>
        <w:t xml:space="preserve"> skleroza • </w:t>
      </w:r>
      <w:proofErr w:type="spellStart"/>
      <w:r>
        <w:t>Tetraplegija</w:t>
      </w:r>
      <w:proofErr w:type="spellEnd"/>
      <w:r>
        <w:t xml:space="preserve"> • Cerebralna paraliza • Nezgodne poškodbe možganov • </w:t>
      </w:r>
      <w:proofErr w:type="spellStart"/>
      <w:r>
        <w:t>Displazije</w:t>
      </w:r>
      <w:proofErr w:type="spellEnd"/>
      <w:r>
        <w:t xml:space="preserve"> </w:t>
      </w:r>
    </w:p>
    <w:p w:rsidR="009B1895" w:rsidRDefault="006028F4">
      <w:r w:rsidRPr="00171C9E">
        <w:rPr>
          <w:u w:val="single"/>
        </w:rPr>
        <w:t xml:space="preserve">VOZIČEK NA ELEKTROMOTORNI POGON ZA </w:t>
      </w:r>
      <w:r w:rsidRPr="00171C9E">
        <w:rPr>
          <w:b/>
          <w:u w:val="single"/>
        </w:rPr>
        <w:t>TEŽKO</w:t>
      </w:r>
      <w:r w:rsidRPr="00171C9E">
        <w:rPr>
          <w:u w:val="single"/>
        </w:rPr>
        <w:t xml:space="preserve"> GIBALNO OVIRANOST</w:t>
      </w:r>
      <w:r>
        <w:t xml:space="preserve"> - UPRAVIČENCI • Stalna vezanost na voziček • Ohromelost spodnjih udov • V kolku, kolenu in gležnju ni aktivne gibljivosti, v razbremenjenem položaju gib le nakaže • </w:t>
      </w:r>
      <w:proofErr w:type="spellStart"/>
      <w:r>
        <w:t>Kontrakture</w:t>
      </w:r>
      <w:proofErr w:type="spellEnd"/>
      <w:r>
        <w:t xml:space="preserve"> v sklepih spodnjih udov od 15 do 45° (izjema </w:t>
      </w:r>
      <w:proofErr w:type="spellStart"/>
      <w:r>
        <w:t>hipotona</w:t>
      </w:r>
      <w:proofErr w:type="spellEnd"/>
      <w:r>
        <w:t xml:space="preserve"> stanja) • Zmerna oslabelost mišic trupa, možna aktivna fleksija in ekstenzija trupa v sedečem položaju (napravi predklon in se dvigne v pokončni položaj s pomočjo rok) • Deformacije trupa, skolioza več kot 15° in poudarjena torakalna </w:t>
      </w:r>
      <w:proofErr w:type="spellStart"/>
      <w:r>
        <w:t>kifoza</w:t>
      </w:r>
      <w:proofErr w:type="spellEnd"/>
      <w:r>
        <w:t xml:space="preserve"> ali lumbalna lordoza • Ohromelost zgornjih udov (proksimalnih in/ali distalnih mišičnih skupin) • Zgornja uda ne more dvigniti nad glavo, odroči jih do višine prsi, napravi pa fleksijo in ekstenzijo v zapestjih in prstih rok za več kot 1/3 normalnega obsega • Zgornja uda lahko dvigne nad glavo s trikom, ne more pa napraviti fleksije in ekstenzije v zapestjih in prstih rok za več kot 1/3 normalnega obsega • Hoteni ciljani gibi zgornjih udov povzročajo asociirane reakcije v drugih delih telesa in patološke vzorce drže • Z glavo aktivno giba v vse smeri (za vsaj 1/3 normalnega obsega) • Sedenje na vozičku je še delno aktivno (nekoliko lahko aktivno popravi položaj telesa pri sedenju)</w:t>
      </w:r>
    </w:p>
    <w:p w:rsidR="009B1895" w:rsidRDefault="006028F4">
      <w:r>
        <w:t xml:space="preserve"> VOZIČEK NA ELEKTROMOTORNI POGON ZA </w:t>
      </w:r>
      <w:r w:rsidRPr="00171C9E">
        <w:rPr>
          <w:b/>
        </w:rPr>
        <w:t xml:space="preserve">TEŽKO </w:t>
      </w:r>
      <w:r>
        <w:t xml:space="preserve">GIBALNO OVIRANOST – TEHNIČNE KARAKTERISTIKE • Anatomski sedež, nastavljiv po širini in globini • Kot sedežne enote električno nastavljiv • Kot hrbtnega naslona mehansko nastavljiv • Odmična komandna ročica, nastavljiva po višini • Naslona za roki snemljiva in nastavljiva po višini • Podnožnika nastavljiva po višini, kot podnožnikov in podnožnih plošč mehansko nastavljiv • Naslon za glavo nastavljiv in različnih izvedb • Koleščka proti </w:t>
      </w:r>
      <w:proofErr w:type="spellStart"/>
      <w:r>
        <w:t>prekucu</w:t>
      </w:r>
      <w:proofErr w:type="spellEnd"/>
      <w:r>
        <w:t xml:space="preserve"> • Varnostni pas </w:t>
      </w:r>
    </w:p>
    <w:p w:rsidR="009B1895" w:rsidRDefault="006028F4">
      <w:r>
        <w:t xml:space="preserve">DIAGNOZE • Živčno-mišične bolezni • Multipla skleroza • </w:t>
      </w:r>
      <w:proofErr w:type="spellStart"/>
      <w:r>
        <w:t>Tetraplegija</w:t>
      </w:r>
      <w:proofErr w:type="spellEnd"/>
      <w:r>
        <w:t xml:space="preserve"> • Cerebralna paraliza • Nezgodne poškodbe možganov • </w:t>
      </w:r>
      <w:proofErr w:type="spellStart"/>
      <w:r>
        <w:t>Displazije</w:t>
      </w:r>
      <w:proofErr w:type="spellEnd"/>
      <w:r>
        <w:t xml:space="preserve"> </w:t>
      </w:r>
    </w:p>
    <w:p w:rsidR="009B1895" w:rsidRDefault="006028F4">
      <w:r>
        <w:t xml:space="preserve">VOZIČEK NA ELEKTROMOTORNI POGON </w:t>
      </w:r>
      <w:r w:rsidRPr="00171C9E">
        <w:rPr>
          <w:b/>
        </w:rPr>
        <w:t>ZA ZELO TEŽKO</w:t>
      </w:r>
      <w:r>
        <w:t xml:space="preserve"> GIBALNO OVIRANOST - UPRAVIČENCI • Stalna vezanost na voziček • Popolna ohromelost spodnjih udov • </w:t>
      </w:r>
      <w:proofErr w:type="spellStart"/>
      <w:r>
        <w:t>Kontrakture</w:t>
      </w:r>
      <w:proofErr w:type="spellEnd"/>
      <w:r>
        <w:t xml:space="preserve"> v sklepih spodnjih udov več kot 45° (izjema </w:t>
      </w:r>
      <w:proofErr w:type="spellStart"/>
      <w:r>
        <w:t>hipotona</w:t>
      </w:r>
      <w:proofErr w:type="spellEnd"/>
      <w:r>
        <w:t xml:space="preserve"> stanja) • Ni aktivne motorike v trupu • Deformacije trupa, skolioza več kot 35°, </w:t>
      </w:r>
      <w:proofErr w:type="spellStart"/>
      <w:r>
        <w:t>kifoza</w:t>
      </w:r>
      <w:proofErr w:type="spellEnd"/>
      <w:r>
        <w:t xml:space="preserve"> nad 15° • Ohromelost zgornjih udov (proksimalnih in/ali distalnih mišičnih skupin) • Zgornja uda niti nakazano ne dvigne od telesa, napravi pa fleksijo in ekstenzijo v zapestjih in prstih rok vsaj za 1/3 normalnega obsega • Zgornja uda lahko dvigne do višine prsi, ne more pa napraviti fleksije in ekstenzije v zapestjih in prstih rok za 1/3 normalnega obsega • Z glavo aktivno giba v vse smeri (za manj kot 1/3 normalnega obsega) • Glava mu pri sunkovitih gibih pada • Sedenje na vozičku je pasivno (ne more aktivno popravljati položaja telesa pri sedenju, sedi tako kot ga v voziček namestijo) </w:t>
      </w:r>
    </w:p>
    <w:p w:rsidR="009B1895" w:rsidRDefault="006028F4">
      <w:r>
        <w:t xml:space="preserve">VOZIČEK NA ELEKTROMOTORNI POGON ZA </w:t>
      </w:r>
      <w:r w:rsidRPr="00171C9E">
        <w:rPr>
          <w:b/>
        </w:rPr>
        <w:t xml:space="preserve">ZELO TEŽKO </w:t>
      </w:r>
      <w:r>
        <w:t xml:space="preserve">GIBALNO OVIRANOST - TEHNIČNE KARAKTERISTIKE • Anatomski sedež, nastavljiv po širini in globini • Kot sedežne enote električno nastavljiv • Kot hrbtnega naslona električno nastavljiv • Odmična komandna ročica, nastavljiva po višini • Naslona za roki snemljiva in nastavljiva po višini • Podnožnika nastavljiva po višini, kot podnožnikov in podnožnih plošč mehansko nastavljiv • Naslon za glavo nastavljiv in različnih izvedb • Koleščka proti </w:t>
      </w:r>
      <w:proofErr w:type="spellStart"/>
      <w:r>
        <w:t>prekucu</w:t>
      </w:r>
      <w:proofErr w:type="spellEnd"/>
      <w:r>
        <w:t xml:space="preserve"> • Varnostni pas • Mizica DIAGNOZE • Živčno-mišične bolezni • Multipla skleroza • </w:t>
      </w:r>
      <w:proofErr w:type="spellStart"/>
      <w:r>
        <w:t>Tetraplegija</w:t>
      </w:r>
      <w:proofErr w:type="spellEnd"/>
      <w:r>
        <w:t xml:space="preserve"> • Cerebralna paraliza • Nezgodne poškodbe možganov • </w:t>
      </w:r>
      <w:proofErr w:type="spellStart"/>
      <w:r>
        <w:t>Displazije</w:t>
      </w:r>
      <w:proofErr w:type="spellEnd"/>
      <w:r>
        <w:t xml:space="preserve"> </w:t>
      </w:r>
    </w:p>
    <w:p w:rsidR="006028F4" w:rsidRDefault="006028F4">
      <w:pPr>
        <w:pBdr>
          <w:bottom w:val="single" w:sz="6" w:space="1" w:color="auto"/>
        </w:pBdr>
      </w:pPr>
      <w:r>
        <w:lastRenderedPageBreak/>
        <w:t>USTREZEN VOZIČEK –ZDRAVSTVENI VIDIK • Fiziološki učinki • Psihološki učinki • Funkcijski učinki USTREZEN VOZIČEK – EKONOMSKI VIDIK • Manj hospitalizacij • Manj operativnih posegov • Manj drage oskrbe • Manj potrebnih adaptacij v stanovanju • Manj potrebne pomoči • Večja stopnja zaposlenosti- davkoplačevalci USTREZEN VOZIČEK • Ni prestiž! • Je zgolj potreba!</w:t>
      </w:r>
    </w:p>
    <w:p w:rsidR="009B1895" w:rsidRDefault="009B1895">
      <w:r>
        <w:t>DOM IRIS</w:t>
      </w:r>
    </w:p>
    <w:p w:rsidR="009B1895" w:rsidRDefault="009B1895">
      <w:r>
        <w:t xml:space="preserve">PAMETNI DOM Z VIDIKA REHABILITACIJE Dom IRIS »Inteligentne Rešitve in Inovacije za Samostojno življenje« Nameravamo ustrezno opremiti primeren prostor, ki bi služil za demonstracijo </w:t>
      </w:r>
      <w:proofErr w:type="spellStart"/>
      <w:r>
        <w:t>t.i</w:t>
      </w:r>
      <w:proofErr w:type="spellEnd"/>
      <w:r>
        <w:t xml:space="preserve">. “smart </w:t>
      </w:r>
      <w:proofErr w:type="spellStart"/>
      <w:r>
        <w:t>house</w:t>
      </w:r>
      <w:proofErr w:type="spellEnd"/>
      <w:r>
        <w:t xml:space="preserve">” – pametne hiše (stanovanja). O </w:t>
      </w:r>
      <w:proofErr w:type="spellStart"/>
      <w:r>
        <w:t>t.i</w:t>
      </w:r>
      <w:proofErr w:type="spellEnd"/>
      <w:r>
        <w:t xml:space="preserve">. “smart </w:t>
      </w:r>
      <w:proofErr w:type="spellStart"/>
      <w:r>
        <w:t>house</w:t>
      </w:r>
      <w:proofErr w:type="spellEnd"/>
      <w:r>
        <w:t xml:space="preserve">” govorimo, ko gre za uporabo sodobne tehnologije in tehničnih rešitev v stanovanju, kjer biva invalidna ali starejša oseba. V osnovi gre za opremo stanovanja s številnimi elektronskimi sistemi, ki omogočajo nadzor nad bivalnim okoljem in za opremo s sistemi, ki omogočajo enostavno izvedbo (brez uporabe fizičnega napora) določenih opravil, kot je npr. odpiranje oken in vrat, dviganje zaves, vklop in izklop ogrevanja, hlajenja in še številna druga opravila, ki jih je možno izvesti z daljinskim upravljalnikom. Prostor bi, poleg za namen demonstracije, uporabljali tudi za preizkušanje sposobnosti pacientov za bivanje v realnih (neinstitucionalnih) življenjskih razmerah. Pred odpustom iz inštituta bi se lahko, tako strokovno osebje kot pacient sam, prepričali, ali je in pod kakšnimi pogoji, pacient sposoben samostojnega življenja. </w:t>
      </w:r>
    </w:p>
    <w:p w:rsidR="009B1895" w:rsidRDefault="009B1895">
      <w:r>
        <w:t xml:space="preserve">• Namen 1 Slovenski javnosti omogočiti ogled sodobne tehnologije, ki je v pomoč tako invalidom z najrazličnejšimi invalidnostmi kot starejšim osebam. </w:t>
      </w:r>
    </w:p>
    <w:p w:rsidR="009B1895" w:rsidRDefault="009B1895">
      <w:r>
        <w:t>Namen 2 Omogočiti invalidnim in starejšim osebam preizkus rešitev v demonstracijskem domu, da bi lahko vsak zase izbral tisto rešitev, ki bi mu omogočala čim bolj samostojno življenje v domačem okolju.</w:t>
      </w:r>
    </w:p>
    <w:p w:rsidR="009B1895" w:rsidRDefault="009B1895">
      <w:r>
        <w:t xml:space="preserve"> Namen 3 Svetovati invalidnim in starejšim osebam ter njihovim skrbnikom in v demonstracijskem okolju prikazati, kako na najbolj racionalen in smotrn (poceni) način preurediti obstoječe stanovanje glede na njihove potrebe. </w:t>
      </w:r>
    </w:p>
    <w:p w:rsidR="009B1895" w:rsidRDefault="009B1895">
      <w:r>
        <w:t xml:space="preserve">Namen 4 Stalno izobraževanje in izpopolnjevanje strokovnega osebja in načrtovanje specifičnih aktivnosti za neposredne uporabnike - invalide in starejše ljudi in za organiziranje njihovega treninga. </w:t>
      </w:r>
    </w:p>
    <w:p w:rsidR="009B1895" w:rsidRDefault="009B1895">
      <w:r>
        <w:t xml:space="preserve">Namen 5 Arhitektom notranje in zunanje opreme stanovanj in načrtovalcem tehnične dokumentacije za novogradnje ali pa prilagoditve obstoječih stanovanj in drugih objektov, potrebam in zahtevam uporabnikov IRIS. Priprava modularnih rešitev, kar pomeni, da bo možno posamezne rešitve aplicirati v različna okolja uporabnikov (domače okolje, socialne ustanove, domovi upokojencev itd.) in sicer od najenostavnejših do tehnično izpopolnjenih rešitev. </w:t>
      </w:r>
    </w:p>
    <w:p w:rsidR="009B1895" w:rsidRDefault="009B1895">
      <w:r>
        <w:t xml:space="preserve">Namen 6 Študentom medicinskih, socialnih in tehničnih smeri, ki bodo preko pedagoškega procesa v tem okolju spoznavali potrebe in probleme različnih vrst invalidov in se seznanjali z načini reševanja le teh. </w:t>
      </w:r>
    </w:p>
    <w:p w:rsidR="009B1895" w:rsidRDefault="009B1895">
      <w:r>
        <w:t xml:space="preserve">Namen 7 Omogočiti proizvajalcem opreme in ponudnikom storitev na področju tehnologij za invalidne in starejše osebe, da promovirajo svoje rešitve ter jih v integriranem testnem okolju tudi testirajo in izpopolnjujejo. </w:t>
      </w:r>
    </w:p>
    <w:p w:rsidR="009B1895" w:rsidRDefault="009B1895">
      <w:r>
        <w:t xml:space="preserve">Namen 8 Ustvariti možnosti za raziskovalno delo na področju e-dostopnosti in e-vključenosti v Sloveniji. </w:t>
      </w:r>
    </w:p>
    <w:p w:rsidR="009B1895" w:rsidRDefault="009B1895">
      <w:r>
        <w:t xml:space="preserve">Opredelitev potreb ciljnih skupin uporabnikov • Ciljne skupine uporabnikov so si med seboj zelo različne ter imajo različne omejitve in potrebe. Razvrstiti jih je mogoče v štiri skupine s podobnimi </w:t>
      </w:r>
      <w:r>
        <w:lastRenderedPageBreak/>
        <w:t xml:space="preserve">potrebami: – </w:t>
      </w:r>
      <w:r w:rsidRPr="006D6037">
        <w:rPr>
          <w:i/>
        </w:rPr>
        <w:t>osebe z gibalnimi in fizičnimi prizadetostmi, – starejše osebe, – slepe in slabovidne osebe ter – gluhe in naglušne osebe.</w:t>
      </w:r>
    </w:p>
    <w:p w:rsidR="009B1895" w:rsidRDefault="009B1895">
      <w:r w:rsidRPr="006D6037">
        <w:rPr>
          <w:b/>
          <w:u w:val="single"/>
        </w:rPr>
        <w:t>Osebe z okvaro hrbtenjače</w:t>
      </w:r>
      <w:r>
        <w:t xml:space="preserve"> Gre za osebe, pri katerih je zaradi poškodbe ali bolezni prišlo do okvare hrbtenjače in posledično do delne ali popolne izgube vseh motoričnih in senzoričnih funkcij pod nivojem okvare. Ključna omejitev te skupine je gibanje z invalidskim vozičkom. Glede funkcijskih omejitev je najbolj prizadeta skupina oseb s poškodbo vratne hrbtenjače – tetraplegiki, ki imajo hrome zgornje in spodnje ude, oziroma zmorejo z zgornjimi udi nekaj aktivne gibljivosti le proksimalno, v ramenu, komolcu in zapestju. </w:t>
      </w:r>
    </w:p>
    <w:p w:rsidR="009B1895" w:rsidRDefault="009B1895">
      <w:r w:rsidRPr="006D6037">
        <w:rPr>
          <w:b/>
          <w:u w:val="single"/>
        </w:rPr>
        <w:t>Osebe z živčno-mišičnimi boleznimi</w:t>
      </w:r>
      <w:r>
        <w:t xml:space="preserve"> Gre za osebe, pri katerih je zaradi bolezni prišlo do izgube mišične moči vseh telesnih mišic in posledično zaradi sekundarnih posledic mišične oslabelosti do omejene gibljivosti v sklepih (</w:t>
      </w:r>
      <w:proofErr w:type="spellStart"/>
      <w:r>
        <w:t>kontraktur</w:t>
      </w:r>
      <w:proofErr w:type="spellEnd"/>
      <w:r>
        <w:t xml:space="preserve">) in do deformacij hrbtenice (skolioze). </w:t>
      </w:r>
      <w:proofErr w:type="spellStart"/>
      <w:r>
        <w:t>Senzorika</w:t>
      </w:r>
      <w:proofErr w:type="spellEnd"/>
      <w:r>
        <w:t xml:space="preserve"> je neprizadeta. Ključna omejitev te skupine je gibanje z električnim invalidskim vozičkom. Ne zmorejo gibov z zgornjimi udi proksimalno, praviloma pa je relativno dobro ohranjena fina motorika prstov rok. Zmorejo minimalne aktivnosti z roko, pod pogojem, da so predmeti na dosegu. </w:t>
      </w:r>
    </w:p>
    <w:p w:rsidR="009B1895" w:rsidRDefault="009B1895">
      <w:r w:rsidRPr="006D6037">
        <w:rPr>
          <w:b/>
          <w:u w:val="single"/>
        </w:rPr>
        <w:t>Osebe z multiplo sklerozo</w:t>
      </w:r>
      <w:r>
        <w:t xml:space="preserve"> Gre za osebe, pri katerih je zaradi bolezni (</w:t>
      </w:r>
      <w:proofErr w:type="spellStart"/>
      <w:r>
        <w:t>demielinizacijski</w:t>
      </w:r>
      <w:proofErr w:type="spellEnd"/>
      <w:r>
        <w:t xml:space="preserve"> proces v osrednjem živčevju) prišlo do okvare motorike, ki se kaže kot oslabelost mišic in kot motnje koordinacije gibanja, prizadeta pa je tudi </w:t>
      </w:r>
      <w:proofErr w:type="spellStart"/>
      <w:r>
        <w:t>senzorika</w:t>
      </w:r>
      <w:proofErr w:type="spellEnd"/>
      <w:r>
        <w:t xml:space="preserve">. Ključna omejitev te skupine je gibanje z invalidskim vozičkom, ki je zaradi narave prizadetosti nekoliko </w:t>
      </w:r>
      <w:proofErr w:type="spellStart"/>
      <w:r>
        <w:t>okornejše</w:t>
      </w:r>
      <w:proofErr w:type="spellEnd"/>
      <w:r>
        <w:t xml:space="preserve"> kot pri ostalih skupinah. Funkcija zgornjih udov je prizadeta tako proksimalno kot distalno. Zmorejo minimalne aktivnosti z zgornjimi udi. </w:t>
      </w:r>
    </w:p>
    <w:p w:rsidR="009B1895" w:rsidRDefault="009B1895">
      <w:bookmarkStart w:id="0" w:name="_GoBack"/>
      <w:r w:rsidRPr="006D6037">
        <w:rPr>
          <w:b/>
          <w:u w:val="single"/>
        </w:rPr>
        <w:t>Osebe z vnetnim in degenerativnim revmatizmom ter osebe s prirojenimi okvarami gibal</w:t>
      </w:r>
      <w:r>
        <w:t xml:space="preserve"> </w:t>
      </w:r>
      <w:bookmarkEnd w:id="0"/>
      <w:r>
        <w:t>Gre za osebe, pri katerih je zaradi bolezni ali pridobljene okvare prišlo predvsem do omejitve gibljivosti sklepov. Ključne omejitve so oteženo gibanje ter možnost izvedbe aktivnosti s po obsegu zelo omejenimi gibi. Izvedbo aktivnosti je potrebno omogočiti preko ročic – vzvodov ali preko daljinskega upravljanja.</w:t>
      </w:r>
    </w:p>
    <w:p w:rsidR="009B1895" w:rsidRDefault="009B1895">
      <w:r>
        <w:t xml:space="preserve"> Osebe z nekaterimi prirojenimi okvarami so lahko tudi pritlikave, zato imajo posebne potrebe glede višine opreme. Starejše osebe Pri starejših osebah zaradi starosti upadajo gibalne sposobnosti, prihaja pa tudi do okvar predvsem vida in sluha, pri nekaterih pa upada tudi sposobnost pomnjenja. Večina jih ima težave še s slabšim splošnim zdravjem, s srcem in ožiljem, z mišicami in skeletom ter imajo pogosto še kronične bolezni, npr. sladkorno bolezen. Opravljajo lahko aktivnosti z majhnim fizičnim naporom. Njihove sposobnosti učenja novih stvari upadajo, imajo probleme s spominom in s počasno reakcijo na navodila. </w:t>
      </w:r>
    </w:p>
    <w:p w:rsidR="009B1895" w:rsidRDefault="009B1895">
      <w:r>
        <w:t xml:space="preserve">Gluhe in naglušne osebe Omejitev gluhih in naglušnih oseb je popolna ali delna izguba sluha. Delijo se glede na čas izgube sluha – od rojstva, ob nesreči, starostno ter na stopnjo izgube sluha in imajo različne potrebe glede na slišni prag. Pri teh skupinah je slišne signale potrebno ojačiti oziroma jih nadomestiti in upravljanje prilagoditi tako, da jih je možno razbrati z vidom, vonjem ter s čutom (npr. vibracije). </w:t>
      </w:r>
    </w:p>
    <w:p w:rsidR="009B1895" w:rsidRDefault="009B1895">
      <w:r>
        <w:t xml:space="preserve">Slepe in slabovidne osebe Ključna omejitev slepih in slabovidnih uporabnikov z vidika vključevanja v bivalno okolje je njihov vid. Gre za različne okvare vida, kot npr. kratkovidnost, daljnovidnost, astigmatizem, barvna slepota, okvara mrežnice, okvara očesne leče, okvara vidnega živca itd., katerih posledica je lahko delna ali popolna izguba vida. V bivalnem okolju je potrebno vse vidne oznake, kontrolna stikala, orientacijo in ostale elemente prirediti drugim čutilom, predvsem sluhu in otipu pa tudi vonju. Pri skupini slabovidnih, kjer je vid slabši, ni pa izgubljen, je potrebno vse vidne oznake, </w:t>
      </w:r>
      <w:r>
        <w:lastRenderedPageBreak/>
        <w:t>kontrolna stikala, orientacijo in ostale elemente v bivalnem okolju poudariti s kontrastnimi barvami, omogočiti povečave ter tudi prirediti sluhu in otipu.</w:t>
      </w:r>
    </w:p>
    <w:p w:rsidR="009B1895" w:rsidRDefault="009B1895">
      <w:r>
        <w:t xml:space="preserve"> Cilji • Omogočiti večjo samostojnost vsem skupinam uporabnikov. • Omogočiti večjo varnost uporabnikom. • Znižati stroške oskrbe na domu (zdravstvena nega, patronaža itd.). • Zmanjšati potrebe po odhodih v domove upokojencev in druge ustrezne inštitucije.</w:t>
      </w:r>
    </w:p>
    <w:p w:rsidR="009B1895" w:rsidRDefault="009B1895">
      <w:pPr>
        <w:pBdr>
          <w:bottom w:val="single" w:sz="12" w:space="1" w:color="auto"/>
        </w:pBdr>
      </w:pPr>
      <w:r>
        <w:t>Tuje izkušnje • Oprema invalidnih in starejših oseb s sodobno tehnologijo pospeši rehabilitacijski proces, poveča njihovo samostojnost in psihofizično kondicijo ter jim izboljša kvaliteto življenja. • Pomembna je vloga rehabilitacijskega tima, ki mora uporabniku na najbolj enostaven način prikazati uporabo novih tehnologij. • Pomembno, da je tehnološki sistem prilagodljiv in enostaven ter da se vsakemu uporabniku prilagodi uporabniški vmesnik, s katerim upravlja svoje okolje kar najbolj enostavno. • Zmanjšajo se stroški institucionalne oskrbe in oskrbe na domu. • Lahko se prihrani velike vsote javnih sredstev za obravnavo invalidnih in starejših oseb.</w:t>
      </w:r>
    </w:p>
    <w:p w:rsidR="009B1895" w:rsidRDefault="009B1895">
      <w:r>
        <w:t>SEDENJE NA VOZIČKU</w:t>
      </w:r>
    </w:p>
    <w:p w:rsidR="009B1895" w:rsidRDefault="009B1895">
      <w:r>
        <w:t xml:space="preserve"> Dolgotrajno </w:t>
      </w:r>
      <w:r>
        <w:rPr>
          <w:rFonts w:ascii="Cambria Math" w:hAnsi="Cambria Math" w:cs="Cambria Math"/>
        </w:rPr>
        <w:t>◼</w:t>
      </w:r>
      <w:r>
        <w:t xml:space="preserve"> Aktivno </w:t>
      </w:r>
      <w:r>
        <w:rPr>
          <w:rFonts w:ascii="Cambria Math" w:hAnsi="Cambria Math" w:cs="Cambria Math"/>
        </w:rPr>
        <w:t>◼</w:t>
      </w:r>
      <w:r>
        <w:t xml:space="preserve"> Pasivno</w:t>
      </w:r>
    </w:p>
    <w:p w:rsidR="009B1895" w:rsidRDefault="009B1895">
      <w:r>
        <w:t xml:space="preserve">Pravilno sedenje – medicinski vidik </w:t>
      </w:r>
      <w:r>
        <w:rPr>
          <w:rFonts w:ascii="Cambria Math" w:hAnsi="Cambria Math" w:cs="Cambria Math"/>
        </w:rPr>
        <w:t>◼</w:t>
      </w:r>
      <w:r>
        <w:t xml:space="preserve"> Preprečevanje mišičnih neravnovesij </w:t>
      </w:r>
      <w:r>
        <w:rPr>
          <w:rFonts w:ascii="Cambria Math" w:hAnsi="Cambria Math" w:cs="Cambria Math"/>
        </w:rPr>
        <w:t>◼</w:t>
      </w:r>
      <w:r>
        <w:t xml:space="preserve"> Preprečevanje telesnih deformacij (skolioza, </w:t>
      </w:r>
      <w:proofErr w:type="spellStart"/>
      <w:r>
        <w:t>kontrakture</w:t>
      </w:r>
      <w:proofErr w:type="spellEnd"/>
      <w:r>
        <w:t xml:space="preserve">….), ki so lahko posledica dolgotrajnega nepravilnega sedenja oziroma slabe drže na vozičku </w:t>
      </w:r>
      <w:r>
        <w:rPr>
          <w:rFonts w:ascii="Cambria Math" w:hAnsi="Cambria Math" w:cs="Cambria Math"/>
        </w:rPr>
        <w:t>◼</w:t>
      </w:r>
      <w:r>
        <w:t xml:space="preserve"> Preprečevanje prevelikih in/ali nenormalnih strižnih sil ali pritiska na kožo med sedenjem </w:t>
      </w:r>
      <w:r>
        <w:rPr>
          <w:rFonts w:ascii="Cambria Math" w:hAnsi="Cambria Math" w:cs="Cambria Math"/>
        </w:rPr>
        <w:t>◼</w:t>
      </w:r>
      <w:r>
        <w:t xml:space="preserve"> Enakomerna porazdelitev pritiska po sedežni površini </w:t>
      </w:r>
      <w:r>
        <w:rPr>
          <w:rFonts w:ascii="Cambria Math" w:hAnsi="Cambria Math" w:cs="Cambria Math"/>
        </w:rPr>
        <w:t>◼</w:t>
      </w:r>
      <w:r>
        <w:t xml:space="preserve"> Zaščita celovitosti kože </w:t>
      </w:r>
      <w:r>
        <w:rPr>
          <w:rFonts w:ascii="Cambria Math" w:hAnsi="Cambria Math" w:cs="Cambria Math"/>
        </w:rPr>
        <w:t>◼</w:t>
      </w:r>
      <w:r>
        <w:t xml:space="preserve"> Vzdrževanje kapacitete vitalnih organov </w:t>
      </w:r>
      <w:r>
        <w:rPr>
          <w:rFonts w:ascii="Cambria Math" w:hAnsi="Cambria Math" w:cs="Cambria Math"/>
        </w:rPr>
        <w:t>◼</w:t>
      </w:r>
      <w:r>
        <w:t xml:space="preserve"> Zagotavljanje udobja </w:t>
      </w:r>
      <w:r>
        <w:rPr>
          <w:rFonts w:ascii="Cambria Math" w:hAnsi="Cambria Math" w:cs="Cambria Math"/>
        </w:rPr>
        <w:t>◼</w:t>
      </w:r>
      <w:r>
        <w:t xml:space="preserve"> Zagotavljanje vzdržljivosti</w:t>
      </w:r>
    </w:p>
    <w:p w:rsidR="009B1895" w:rsidRDefault="009B1895">
      <w:r>
        <w:t xml:space="preserve">Pravilno sedenje - funkcijski vidik </w:t>
      </w:r>
      <w:r>
        <w:rPr>
          <w:rFonts w:ascii="Cambria Math" w:hAnsi="Cambria Math" w:cs="Cambria Math"/>
        </w:rPr>
        <w:t>◼</w:t>
      </w:r>
      <w:r>
        <w:t xml:space="preserve"> Izboljša motoriko </w:t>
      </w:r>
      <w:r>
        <w:rPr>
          <w:rFonts w:ascii="Cambria Math" w:hAnsi="Cambria Math" w:cs="Cambria Math"/>
        </w:rPr>
        <w:t>◼</w:t>
      </w:r>
      <w:r>
        <w:t xml:space="preserve"> Izboljša pozornost </w:t>
      </w:r>
      <w:r>
        <w:rPr>
          <w:rFonts w:ascii="Cambria Math" w:hAnsi="Cambria Math" w:cs="Cambria Math"/>
        </w:rPr>
        <w:t>◼</w:t>
      </w:r>
      <w:r>
        <w:t xml:space="preserve"> Poveča samostojnost </w:t>
      </w:r>
      <w:r>
        <w:rPr>
          <w:rFonts w:ascii="Cambria Math" w:hAnsi="Cambria Math" w:cs="Cambria Math"/>
        </w:rPr>
        <w:t>◼</w:t>
      </w:r>
      <w:r>
        <w:t xml:space="preserve"> Izboljša komunikacijo </w:t>
      </w:r>
      <w:r>
        <w:rPr>
          <w:rFonts w:ascii="Cambria Math" w:hAnsi="Cambria Math" w:cs="Cambria Math"/>
        </w:rPr>
        <w:t>◼</w:t>
      </w:r>
      <w:r>
        <w:t xml:space="preserve"> Poveča delovno sposobnost</w:t>
      </w:r>
    </w:p>
    <w:p w:rsidR="009B1895" w:rsidRDefault="009B1895">
      <w:r>
        <w:t xml:space="preserve">Pravilno sedenje na invalidskem vozičku </w:t>
      </w:r>
      <w:r>
        <w:rPr>
          <w:rFonts w:ascii="Cambria Math" w:hAnsi="Cambria Math" w:cs="Cambria Math"/>
        </w:rPr>
        <w:t>◼</w:t>
      </w:r>
      <w:r>
        <w:t xml:space="preserve"> Kolena in kolki pod pravim kotom (90°) </w:t>
      </w:r>
      <w:r>
        <w:rPr>
          <w:rFonts w:ascii="Cambria Math" w:hAnsi="Cambria Math" w:cs="Cambria Math"/>
        </w:rPr>
        <w:t>◼</w:t>
      </w:r>
      <w:r>
        <w:t xml:space="preserve"> Zadnjica dovolj nazaj in na sredini sedeža </w:t>
      </w:r>
      <w:r>
        <w:rPr>
          <w:rFonts w:ascii="Cambria Math" w:hAnsi="Cambria Math" w:cs="Cambria Math"/>
        </w:rPr>
        <w:t>◼</w:t>
      </w:r>
      <w:r>
        <w:t xml:space="preserve"> Medenica rahlo nagnjena naprej (</w:t>
      </w:r>
      <w:proofErr w:type="spellStart"/>
      <w:r>
        <w:t>anterior</w:t>
      </w:r>
      <w:proofErr w:type="spellEnd"/>
      <w:r>
        <w:t xml:space="preserve"> </w:t>
      </w:r>
      <w:proofErr w:type="spellStart"/>
      <w:r>
        <w:t>pelvic</w:t>
      </w:r>
      <w:proofErr w:type="spellEnd"/>
      <w:r>
        <w:t xml:space="preserve"> </w:t>
      </w:r>
      <w:proofErr w:type="spellStart"/>
      <w:r>
        <w:t>tilt</w:t>
      </w:r>
      <w:proofErr w:type="spellEnd"/>
      <w:r>
        <w:t xml:space="preserve">) </w:t>
      </w:r>
      <w:r>
        <w:rPr>
          <w:rFonts w:ascii="Cambria Math" w:hAnsi="Cambria Math" w:cs="Cambria Math"/>
        </w:rPr>
        <w:t>◼</w:t>
      </w:r>
      <w:r>
        <w:t xml:space="preserve"> Medenica v vodoravnem položaju (da ni nagnjena na eno ali drugo stran) </w:t>
      </w:r>
      <w:r>
        <w:rPr>
          <w:rFonts w:ascii="Cambria Math" w:hAnsi="Cambria Math" w:cs="Cambria Math"/>
        </w:rPr>
        <w:t>◼</w:t>
      </w:r>
      <w:r>
        <w:t xml:space="preserve"> Trup v vzravnanem položaju s fiziološkimi krivinami hrbtenice </w:t>
      </w:r>
      <w:r>
        <w:rPr>
          <w:rFonts w:ascii="Cambria Math" w:hAnsi="Cambria Math" w:cs="Cambria Math"/>
        </w:rPr>
        <w:t>◼</w:t>
      </w:r>
      <w:r>
        <w:t xml:space="preserve"> Ramena sproščena, kot v komolcih 90°, podlakti na naslonih za roki </w:t>
      </w:r>
      <w:r>
        <w:rPr>
          <w:rFonts w:ascii="Cambria Math" w:hAnsi="Cambria Math" w:cs="Cambria Math"/>
        </w:rPr>
        <w:t>◼</w:t>
      </w:r>
      <w:r>
        <w:t xml:space="preserve"> Glava pokonci in v srednji ravnini</w:t>
      </w:r>
    </w:p>
    <w:p w:rsidR="009B1895" w:rsidRDefault="009B1895">
      <w:r>
        <w:t xml:space="preserve">Posledice slabega sedenja na invalidskem vozičku – nepravilne drže </w:t>
      </w:r>
      <w:r>
        <w:rPr>
          <w:rFonts w:ascii="Cambria Math" w:hAnsi="Cambria Math" w:cs="Cambria Math"/>
        </w:rPr>
        <w:t>◼</w:t>
      </w:r>
      <w:r>
        <w:t xml:space="preserve"> Telesne deformacije (skolioza, nagib in zasuk medenice, </w:t>
      </w:r>
      <w:proofErr w:type="spellStart"/>
      <w:r>
        <w:t>kontrakture</w:t>
      </w:r>
      <w:proofErr w:type="spellEnd"/>
      <w:r>
        <w:t xml:space="preserve">….) </w:t>
      </w:r>
      <w:r>
        <w:rPr>
          <w:rFonts w:ascii="Cambria Math" w:hAnsi="Cambria Math" w:cs="Cambria Math"/>
        </w:rPr>
        <w:t>◼</w:t>
      </w:r>
      <w:r>
        <w:t xml:space="preserve"> Poškodbe tkiva </w:t>
      </w:r>
      <w:r>
        <w:rPr>
          <w:rFonts w:ascii="Cambria Math" w:hAnsi="Cambria Math" w:cs="Cambria Math"/>
        </w:rPr>
        <w:t>◼</w:t>
      </w:r>
      <w:r>
        <w:t xml:space="preserve"> Zmanjšana sposobnost in vzdržljivost </w:t>
      </w:r>
      <w:r>
        <w:rPr>
          <w:rFonts w:ascii="Cambria Math" w:hAnsi="Cambria Math" w:cs="Cambria Math"/>
        </w:rPr>
        <w:t>◼</w:t>
      </w:r>
      <w:r>
        <w:t xml:space="preserve"> Respiratorne, </w:t>
      </w:r>
      <w:proofErr w:type="spellStart"/>
      <w:r>
        <w:t>urinarne</w:t>
      </w:r>
      <w:proofErr w:type="spellEnd"/>
      <w:r>
        <w:t xml:space="preserve"> infekcije </w:t>
      </w:r>
      <w:r>
        <w:rPr>
          <w:rFonts w:ascii="Cambria Math" w:hAnsi="Cambria Math" w:cs="Cambria Math"/>
        </w:rPr>
        <w:t>◼</w:t>
      </w:r>
      <w:r>
        <w:t xml:space="preserve"> Utrujenost in nelagodje</w:t>
      </w:r>
    </w:p>
    <w:p w:rsidR="009B1895" w:rsidRDefault="009B1895">
      <w:r>
        <w:t xml:space="preserve">Položaji medenice (nagib, nagnjenost, zasuk) </w:t>
      </w:r>
      <w:r>
        <w:rPr>
          <w:rFonts w:ascii="Cambria Math" w:hAnsi="Cambria Math" w:cs="Cambria Math"/>
        </w:rPr>
        <w:t>◼</w:t>
      </w:r>
      <w:r>
        <w:t xml:space="preserve"> Medenica normalno v srednji liniji </w:t>
      </w:r>
      <w:r>
        <w:rPr>
          <w:rFonts w:ascii="Cambria Math" w:hAnsi="Cambria Math" w:cs="Cambria Math"/>
        </w:rPr>
        <w:t>◼</w:t>
      </w:r>
      <w:r>
        <w:t xml:space="preserve"> SIAS &amp; SIPS v isti višini (</w:t>
      </w:r>
      <w:proofErr w:type="spellStart"/>
      <w:r>
        <w:t>sagitalno</w:t>
      </w:r>
      <w:proofErr w:type="spellEnd"/>
      <w:r>
        <w:t xml:space="preserve">) – ni nagiba medenice </w:t>
      </w:r>
      <w:r>
        <w:rPr>
          <w:rFonts w:ascii="Cambria Math" w:hAnsi="Cambria Math" w:cs="Cambria Math"/>
        </w:rPr>
        <w:t>◼</w:t>
      </w:r>
      <w:r>
        <w:t xml:space="preserve"> SIPS višje (</w:t>
      </w:r>
      <w:proofErr w:type="spellStart"/>
      <w:r>
        <w:t>sagitalno</w:t>
      </w:r>
      <w:proofErr w:type="spellEnd"/>
      <w:r>
        <w:t xml:space="preserve">) kot SIAS – </w:t>
      </w:r>
      <w:proofErr w:type="spellStart"/>
      <w:r>
        <w:t>anteriorni</w:t>
      </w:r>
      <w:proofErr w:type="spellEnd"/>
      <w:r>
        <w:t xml:space="preserve"> nagib medenice </w:t>
      </w:r>
      <w:r>
        <w:rPr>
          <w:rFonts w:ascii="Cambria Math" w:hAnsi="Cambria Math" w:cs="Cambria Math"/>
        </w:rPr>
        <w:t>◼</w:t>
      </w:r>
      <w:r>
        <w:t xml:space="preserve"> SIAS višje (</w:t>
      </w:r>
      <w:proofErr w:type="spellStart"/>
      <w:r>
        <w:t>sagitalno</w:t>
      </w:r>
      <w:proofErr w:type="spellEnd"/>
      <w:r>
        <w:t xml:space="preserve">) kot SIPS – </w:t>
      </w:r>
      <w:proofErr w:type="spellStart"/>
      <w:r>
        <w:t>posteriorni</w:t>
      </w:r>
      <w:proofErr w:type="spellEnd"/>
      <w:r>
        <w:t xml:space="preserve"> nagib medenice </w:t>
      </w:r>
      <w:r>
        <w:rPr>
          <w:rFonts w:ascii="Cambria Math" w:hAnsi="Cambria Math" w:cs="Cambria Math"/>
        </w:rPr>
        <w:t>◼</w:t>
      </w:r>
      <w:r>
        <w:t xml:space="preserve"> L SIAS &amp; D SIAS v isti višini (frontalno) – ni nagnjenosti medenice </w:t>
      </w:r>
      <w:r>
        <w:rPr>
          <w:rFonts w:ascii="Cambria Math" w:hAnsi="Cambria Math" w:cs="Cambria Math"/>
        </w:rPr>
        <w:t>◼</w:t>
      </w:r>
      <w:r>
        <w:t xml:space="preserve"> L SIAS &amp; D SIAS v isti globini (frontalno) – ni zasuka medenice</w:t>
      </w:r>
    </w:p>
    <w:p w:rsidR="009B1895" w:rsidRDefault="009B1895">
      <w:r>
        <w:t xml:space="preserve">Pregled in ocena funkcijskega stanja pacienta </w:t>
      </w:r>
      <w:r>
        <w:rPr>
          <w:rFonts w:ascii="Cambria Math" w:hAnsi="Cambria Math" w:cs="Cambria Math"/>
        </w:rPr>
        <w:t>◼</w:t>
      </w:r>
      <w:r>
        <w:t xml:space="preserve"> Sede na vozičku (obstoječem) </w:t>
      </w:r>
      <w:r>
        <w:rPr>
          <w:rFonts w:ascii="Cambria Math" w:hAnsi="Cambria Math" w:cs="Cambria Math"/>
        </w:rPr>
        <w:t>◼</w:t>
      </w:r>
      <w:r>
        <w:t xml:space="preserve"> Sede na pregledovalni postelji </w:t>
      </w:r>
      <w:r>
        <w:rPr>
          <w:rFonts w:ascii="Cambria Math" w:hAnsi="Cambria Math" w:cs="Cambria Math"/>
        </w:rPr>
        <w:t>◼</w:t>
      </w:r>
      <w:r>
        <w:t xml:space="preserve"> Leže na pregledovalni postelji Pregled v vseh treh položajih nam da natančno sliko fizičnega stanja pacienta; iz primerjave stanja v omenjenih položajih pa lahko sklepamo tudi na vpliv, ki ga ima sedežna enota vozička na uporabnika.</w:t>
      </w:r>
    </w:p>
    <w:p w:rsidR="009B1895" w:rsidRDefault="009B1895">
      <w:r>
        <w:t xml:space="preserve">Sede na vozičku, sede in leže na preiskovalni postelji </w:t>
      </w:r>
      <w:r>
        <w:rPr>
          <w:rFonts w:ascii="Cambria Math" w:hAnsi="Cambria Math" w:cs="Cambria Math"/>
        </w:rPr>
        <w:t>◼</w:t>
      </w:r>
      <w:r>
        <w:t xml:space="preserve"> V vseh položajih opazujemo in ocenjujemo: prisotnost deformacij hrbtenice in medenice, glave in vratu, trupa, ter zgornjih in spodnjih udov.</w:t>
      </w:r>
    </w:p>
    <w:p w:rsidR="009B1895" w:rsidRDefault="009B1895">
      <w:r>
        <w:lastRenderedPageBreak/>
        <w:t xml:space="preserve">Sede na vozičku </w:t>
      </w:r>
      <w:r>
        <w:rPr>
          <w:rFonts w:ascii="Cambria Math" w:hAnsi="Cambria Math" w:cs="Cambria Math"/>
        </w:rPr>
        <w:t>◼</w:t>
      </w:r>
      <w:r>
        <w:t xml:space="preserve"> Pacienta opazujemo ko sedi na invalidskem vozičku v pravilnem pokončnem – vzravnanem položaju (obut) </w:t>
      </w:r>
      <w:r>
        <w:rPr>
          <w:rFonts w:ascii="Cambria Math" w:hAnsi="Cambria Math" w:cs="Cambria Math"/>
        </w:rPr>
        <w:t>◼</w:t>
      </w:r>
      <w:r>
        <w:t xml:space="preserve"> Opazujemo spontano držo </w:t>
      </w:r>
      <w:r>
        <w:rPr>
          <w:rFonts w:ascii="Cambria Math" w:hAnsi="Cambria Math" w:cs="Cambria Math"/>
        </w:rPr>
        <w:t>◼</w:t>
      </w:r>
      <w:r>
        <w:t xml:space="preserve"> Preizkusimo kontrolirano držo </w:t>
      </w:r>
      <w:r>
        <w:rPr>
          <w:rFonts w:ascii="Cambria Math" w:hAnsi="Cambria Math" w:cs="Cambria Math"/>
        </w:rPr>
        <w:t>◼</w:t>
      </w:r>
      <w:r>
        <w:t xml:space="preserve"> Opazujemo v kakšen položaj bo »zlezel« po daljšem času sedenja</w:t>
      </w:r>
    </w:p>
    <w:p w:rsidR="009B1895" w:rsidRDefault="009B1895">
      <w:r>
        <w:t xml:space="preserve">Sede na preiskovalni postelji </w:t>
      </w:r>
      <w:r>
        <w:rPr>
          <w:rFonts w:ascii="Cambria Math" w:hAnsi="Cambria Math" w:cs="Cambria Math"/>
        </w:rPr>
        <w:t>◼</w:t>
      </w:r>
      <w:r>
        <w:t xml:space="preserve"> Pacient sedi z nogama preko roba preiskovalne postelje, stopali sta podprti. </w:t>
      </w:r>
      <w:r>
        <w:rPr>
          <w:rFonts w:ascii="Cambria Math" w:hAnsi="Cambria Math" w:cs="Cambria Math"/>
        </w:rPr>
        <w:t>◼</w:t>
      </w:r>
      <w:r>
        <w:t xml:space="preserve"> Opazujemo ga od zadaj, od spredaj, s strani, ter ocenimo držo in ravnotežje trupa, položaj medenice, prisotnost lumbalne lordoze ali </w:t>
      </w:r>
      <w:proofErr w:type="spellStart"/>
      <w:r>
        <w:t>kifoze</w:t>
      </w:r>
      <w:proofErr w:type="spellEnd"/>
      <w:r>
        <w:t xml:space="preserve">, skolioze ter držo ramen in glave. </w:t>
      </w:r>
      <w:r>
        <w:rPr>
          <w:rFonts w:ascii="Cambria Math" w:hAnsi="Cambria Math" w:cs="Cambria Math"/>
        </w:rPr>
        <w:t>◼</w:t>
      </w:r>
      <w:r>
        <w:t xml:space="preserve"> Potem spreminjamo naklone postelje in pri tem opazujemo ravnotežje in držo trupa. To je odločilna faza za določitev sedenja na vozičku. </w:t>
      </w:r>
      <w:r>
        <w:rPr>
          <w:rFonts w:ascii="Cambria Math" w:hAnsi="Cambria Math" w:cs="Cambria Math"/>
        </w:rPr>
        <w:t>◼</w:t>
      </w:r>
      <w:r>
        <w:t xml:space="preserve"> Naklon postelje, pri katerem je pacient najbolj aktiven in je trup v najboljšem ravnotežju, je tisti, ki bo enak naklonu sedeža na vozičku.</w:t>
      </w:r>
    </w:p>
    <w:p w:rsidR="004C1706" w:rsidRDefault="004C1706">
      <w:r>
        <w:t xml:space="preserve">Leže na preiskovalni postelji </w:t>
      </w:r>
      <w:r>
        <w:rPr>
          <w:rFonts w:ascii="Cambria Math" w:hAnsi="Cambria Math" w:cs="Cambria Math"/>
        </w:rPr>
        <w:t>◼</w:t>
      </w:r>
      <w:r>
        <w:t xml:space="preserve"> Ocena gibljivosti spodnjih udov in meritve </w:t>
      </w:r>
      <w:proofErr w:type="spellStart"/>
      <w:r>
        <w:t>kontraktur</w:t>
      </w:r>
      <w:proofErr w:type="spellEnd"/>
      <w:r>
        <w:t xml:space="preserve">. </w:t>
      </w:r>
      <w:r>
        <w:rPr>
          <w:rFonts w:ascii="Cambria Math" w:hAnsi="Cambria Math" w:cs="Cambria Math"/>
        </w:rPr>
        <w:t>◼</w:t>
      </w:r>
      <w:r>
        <w:t xml:space="preserve"> </w:t>
      </w:r>
      <w:proofErr w:type="spellStart"/>
      <w:r>
        <w:t>Fiksiranost</w:t>
      </w:r>
      <w:proofErr w:type="spellEnd"/>
      <w:r>
        <w:t xml:space="preserve"> deformacij medenice. </w:t>
      </w:r>
      <w:r>
        <w:rPr>
          <w:rFonts w:ascii="Cambria Math" w:hAnsi="Cambria Math" w:cs="Cambria Math"/>
        </w:rPr>
        <w:t>◼</w:t>
      </w:r>
      <w:r>
        <w:t xml:space="preserve"> </w:t>
      </w:r>
      <w:proofErr w:type="spellStart"/>
      <w:r>
        <w:t>Fiksiranost</w:t>
      </w:r>
      <w:proofErr w:type="spellEnd"/>
      <w:r>
        <w:t xml:space="preserve"> skolioze.</w:t>
      </w:r>
    </w:p>
    <w:p w:rsidR="004C1706" w:rsidRDefault="004C1706">
      <w:r>
        <w:t xml:space="preserve">Pravilne mere invalidskega vozička </w:t>
      </w:r>
      <w:r>
        <w:rPr>
          <w:rFonts w:ascii="Cambria Math" w:hAnsi="Cambria Math" w:cs="Cambria Math"/>
        </w:rPr>
        <w:t>◼</w:t>
      </w:r>
      <w:r>
        <w:t xml:space="preserve"> Vsak posameznik ima svoje posebne potrebe glede invalidskega vozička in sedežne blazine, odvisno od narave bolezni ali poškodbe, mišične oslabelosti, mišičnega tonusa, prisotnosti telesnih deformacij, stanja kože…</w:t>
      </w:r>
    </w:p>
    <w:p w:rsidR="004C1706" w:rsidRDefault="004C1706">
      <w:r>
        <w:t xml:space="preserve">Blazine iz pene </w:t>
      </w:r>
      <w:r>
        <w:rPr>
          <w:rFonts w:ascii="Cambria Math" w:hAnsi="Cambria Math" w:cs="Cambria Math"/>
        </w:rPr>
        <w:t>◼</w:t>
      </w:r>
      <w:r>
        <w:t xml:space="preserve"> Iz </w:t>
      </w:r>
      <w:proofErr w:type="spellStart"/>
      <w:r>
        <w:t>viskoelastične</w:t>
      </w:r>
      <w:proofErr w:type="spellEnd"/>
      <w:r>
        <w:t xml:space="preserve"> pene, različnih debelin in gostote. </w:t>
      </w:r>
      <w:r>
        <w:rPr>
          <w:rFonts w:ascii="Cambria Math" w:hAnsi="Cambria Math" w:cs="Cambria Math"/>
        </w:rPr>
        <w:t>◼</w:t>
      </w:r>
      <w:r>
        <w:t xml:space="preserve"> Prednosti: lahke, navadno ne ovirajo uporabnika glede funkcijskih aktivnosti (npr. presedanje), so relativno poceni in jih je enostavno prilagajati. </w:t>
      </w:r>
      <w:r>
        <w:rPr>
          <w:rFonts w:ascii="Cambria Math" w:hAnsi="Cambria Math" w:cs="Cambria Math"/>
        </w:rPr>
        <w:t>◼</w:t>
      </w:r>
      <w:r>
        <w:t xml:space="preserve"> Slabosti: po navadi se jih ne da prati, zaradi povišane temperature kože na </w:t>
      </w:r>
      <w:proofErr w:type="spellStart"/>
      <w:r>
        <w:t>sedni</w:t>
      </w:r>
      <w:proofErr w:type="spellEnd"/>
      <w:r>
        <w:t xml:space="preserve"> površini, jih je potrebno pogosteje menjati kot druge blazine. </w:t>
      </w:r>
    </w:p>
    <w:p w:rsidR="004C1706" w:rsidRDefault="004C1706">
      <w:r>
        <w:t xml:space="preserve">Blazine polnjene z zrakom </w:t>
      </w:r>
      <w:r>
        <w:rPr>
          <w:rFonts w:ascii="Cambria Math" w:hAnsi="Cambria Math" w:cs="Cambria Math"/>
        </w:rPr>
        <w:t>◼</w:t>
      </w:r>
      <w:r>
        <w:t xml:space="preserve"> Narejene iz več majhnih prekatov napolnjenih z zrakom, uporabnikova zadnjica je pogreznjena v blazino kolikor je mogoče, ne sme pa se dotikati trdne sedežne osnove. </w:t>
      </w:r>
      <w:r>
        <w:rPr>
          <w:rFonts w:ascii="Cambria Math" w:hAnsi="Cambria Math" w:cs="Cambria Math"/>
        </w:rPr>
        <w:t>◼</w:t>
      </w:r>
      <w:r>
        <w:t xml:space="preserve"> Prednosti: boljša porazdelitev teže po </w:t>
      </w:r>
      <w:proofErr w:type="spellStart"/>
      <w:r>
        <w:t>sedni</w:t>
      </w:r>
      <w:proofErr w:type="spellEnd"/>
      <w:r>
        <w:t xml:space="preserve"> površini v primerjavi s peno, najnižji vmesni pritiski, če je pravilno napolnjena. </w:t>
      </w:r>
      <w:r>
        <w:rPr>
          <w:rFonts w:ascii="Cambria Math" w:hAnsi="Cambria Math" w:cs="Cambria Math"/>
        </w:rPr>
        <w:t>◼</w:t>
      </w:r>
      <w:r>
        <w:t xml:space="preserve"> Slabosti: težja blazina v primerjavi s peno, lahko se predre, manjša stabilnost telesa pri sedenju, težje presedanje, če je preveč ali premalo napolnjena je neučinkovita pri zmanjševanju pritiska na kožo. </w:t>
      </w:r>
    </w:p>
    <w:p w:rsidR="004C1706" w:rsidRDefault="004C1706">
      <w:r>
        <w:t xml:space="preserve">Blazine polnjene z gelom ali tekočino </w:t>
      </w:r>
      <w:r>
        <w:rPr>
          <w:rFonts w:ascii="Cambria Math" w:hAnsi="Cambria Math" w:cs="Cambria Math"/>
        </w:rPr>
        <w:t>◼</w:t>
      </w:r>
      <w:r>
        <w:t xml:space="preserve"> Po navadi vložek napolnjen z gelom na penasti osnovi. </w:t>
      </w:r>
      <w:r>
        <w:rPr>
          <w:rFonts w:ascii="Cambria Math" w:hAnsi="Cambria Math" w:cs="Cambria Math"/>
        </w:rPr>
        <w:t>◼</w:t>
      </w:r>
      <w:r>
        <w:t xml:space="preserve"> Prednosti: boljša porazdelitev teže po </w:t>
      </w:r>
      <w:proofErr w:type="spellStart"/>
      <w:r>
        <w:t>sedni</w:t>
      </w:r>
      <w:proofErr w:type="spellEnd"/>
      <w:r>
        <w:t xml:space="preserve"> površini v primerjavi s peno, odlične za zmanjšanje strižnih sil pri sedenju. </w:t>
      </w:r>
      <w:r>
        <w:rPr>
          <w:rFonts w:ascii="Cambria Math" w:hAnsi="Cambria Math" w:cs="Cambria Math"/>
        </w:rPr>
        <w:t>◼</w:t>
      </w:r>
      <w:r>
        <w:t xml:space="preserve"> Slabosti: težke blazine, lahko povzročijo povišano temperaturo in vlažnost kože na </w:t>
      </w:r>
      <w:proofErr w:type="spellStart"/>
      <w:r>
        <w:t>sedni</w:t>
      </w:r>
      <w:proofErr w:type="spellEnd"/>
      <w:r>
        <w:t xml:space="preserve"> površini, manjša stabilnost pri sedenju, težje presedanje.</w:t>
      </w:r>
    </w:p>
    <w:p w:rsidR="004C1706" w:rsidRDefault="004C1706">
      <w:pPr>
        <w:pBdr>
          <w:bottom w:val="single" w:sz="12" w:space="1" w:color="auto"/>
        </w:pBdr>
      </w:pPr>
      <w:r>
        <w:t xml:space="preserve"> Kombinirane blazine</w:t>
      </w:r>
    </w:p>
    <w:p w:rsidR="004C1706" w:rsidRDefault="004C1706">
      <w:r>
        <w:t>TEHNOLOGIJA IN PRIPOMOČKI ZA ŠPORT INVALIDOV</w:t>
      </w:r>
    </w:p>
    <w:p w:rsidR="004C1706" w:rsidRDefault="004C1706">
      <w:r>
        <w:t xml:space="preserve">Definicija invalidnosti - Konvencija Združenih narodov: </w:t>
      </w:r>
      <w:r>
        <w:sym w:font="Symbol" w:char="F06F"/>
      </w:r>
      <w:r>
        <w:t xml:space="preserve"> Invalidi so osebe, ki imajo dolgotrajne fizične, duševne, intelektualne ali senzorne okvare, ki jim pri medsebojnem učinkovanju z različnimi ovirami lahko preprečujejo, da bi polno in učinkovito sodelovali v družbi, enako kot neinvalidi.</w:t>
      </w:r>
    </w:p>
    <w:p w:rsidR="004C1706" w:rsidRDefault="004C1706">
      <w:r>
        <w:t xml:space="preserve">Skupine invalidov so si med seboj zelo različne, imajo različne omejitve in potrebe. Glede na to jih je mogoče razvrstiti v tri skupine: </w:t>
      </w:r>
      <w:r>
        <w:sym w:font="Symbol" w:char="F06F"/>
      </w:r>
      <w:r>
        <w:t xml:space="preserve"> gibalno ovirani </w:t>
      </w:r>
      <w:r>
        <w:sym w:font="Symbol" w:char="F06F"/>
      </w:r>
      <w:r>
        <w:t xml:space="preserve"> senzorno ovirani (slepe in slabovidne ter gluhe in naglušne osebe) </w:t>
      </w:r>
      <w:r>
        <w:sym w:font="Symbol" w:char="F06F"/>
      </w:r>
      <w:r>
        <w:t xml:space="preserve"> osebe z motnjami v duševnem razvoju</w:t>
      </w:r>
    </w:p>
    <w:p w:rsidR="004C1706" w:rsidRDefault="004C1706">
      <w:r>
        <w:t xml:space="preserve">Gibalno ovirane osebe Ključna omejitev gibalno oviranih oseb je omejenost gibanja in/ali kontrole gibanja. To so osebe: </w:t>
      </w:r>
      <w:r>
        <w:sym w:font="Symbol" w:char="F06F"/>
      </w:r>
      <w:r>
        <w:t xml:space="preserve"> z okvaro hrbtenjače; </w:t>
      </w:r>
      <w:r>
        <w:sym w:font="Symbol" w:char="F06F"/>
      </w:r>
      <w:r>
        <w:t xml:space="preserve"> z živčno-mišičnimi obolenji; </w:t>
      </w:r>
      <w:r>
        <w:sym w:font="Symbol" w:char="F06F"/>
      </w:r>
      <w:r>
        <w:t xml:space="preserve"> z multiplo sklerozo; </w:t>
      </w:r>
      <w:r>
        <w:sym w:font="Symbol" w:char="F06F"/>
      </w:r>
      <w:r>
        <w:t xml:space="preserve"> s cerebralno paralizo; </w:t>
      </w:r>
      <w:r>
        <w:sym w:font="Symbol" w:char="F06F"/>
      </w:r>
      <w:r>
        <w:t xml:space="preserve"> po poškodbi glave ali po preboleli možganski kapi; </w:t>
      </w:r>
      <w:r>
        <w:sym w:font="Symbol" w:char="F06F"/>
      </w:r>
      <w:r>
        <w:t xml:space="preserve"> z vnetnim ali degenerativnim revmatizmom; </w:t>
      </w:r>
      <w:r>
        <w:sym w:font="Symbol" w:char="F06F"/>
      </w:r>
      <w:r>
        <w:t xml:space="preserve"> s prirojenimi ali pridobljenimi okvarami gibal.</w:t>
      </w:r>
    </w:p>
    <w:p w:rsidR="004C1706" w:rsidRDefault="004C1706">
      <w:r>
        <w:lastRenderedPageBreak/>
        <w:t xml:space="preserve">Telesna dejavnost </w:t>
      </w:r>
      <w:r>
        <w:sym w:font="Symbol" w:char="F06F"/>
      </w:r>
      <w:r>
        <w:t xml:space="preserve"> Gibanje človeka opisujemo kot telesno (fizično) aktivnost (dejavnost), v literaturi pa v odvisnosti od cilja in namena ter družbene umeščenosti zasledimo tudi različice pojmovanja telesne aktivnosti, kot so gibalna aktivnost, gibalno/športna aktivnost, šport, gibalna dejavnost, športna dejavnost in druge. </w:t>
      </w:r>
      <w:r>
        <w:sym w:font="Symbol" w:char="F06F"/>
      </w:r>
      <w:r>
        <w:t xml:space="preserve"> Izraz telesna aktivnost pojmujemo kot gibanje človeka, ki je posledica zavestnega krčenja skeletnih mišic in se odraža v večji porabi energije, kot je to značilno za mirovanje (3,5 ml O2/kg TT/ min oziroma 1 MET), brez opisa strukturiranosti in namena</w:t>
      </w:r>
    </w:p>
    <w:p w:rsidR="004C1706" w:rsidRDefault="004C1706">
      <w:r>
        <w:t xml:space="preserve">Kot gibanje človeka ob upoštevanju njegovih gibalnih sposobnosti in znanj v </w:t>
      </w:r>
      <w:proofErr w:type="spellStart"/>
      <w:r>
        <w:t>kineziologiji</w:t>
      </w:r>
      <w:proofErr w:type="spellEnd"/>
      <w:r>
        <w:t xml:space="preserve"> obravnavamo z vidika dveh generalnih ciljev (Hoffman, 2009), in sicer: </w:t>
      </w:r>
      <w:r>
        <w:rPr>
          <w:rFonts w:ascii="Segoe UI Symbol" w:hAnsi="Segoe UI Symbol" w:cs="Segoe UI Symbol"/>
        </w:rPr>
        <w:t>❑</w:t>
      </w:r>
      <w:r>
        <w:t xml:space="preserve"> Gibalno vadbo/trening v povezavi z zdravjem – izboljšanjem gibalnih sposobnosti in znanj, kot gibalno vadbo v povezavi z ohranjanjem in izboljšanjem zdravja in dobrega počutja ter kot gibalno vadbo v povezavi z izvajanjem terapije. </w:t>
      </w:r>
      <w:r>
        <w:rPr>
          <w:rFonts w:ascii="Segoe UI Symbol" w:hAnsi="Segoe UI Symbol" w:cs="Segoe UI Symbol"/>
        </w:rPr>
        <w:t>❑</w:t>
      </w:r>
      <w:r>
        <w:t xml:space="preserve"> Kot spretnostno gibanje za dosego kvalitete cilja, kot so šport in vsa gibanja, kjer je izredno pomembna kvaliteta izvedbe gibalnih spretnosti (npr. igranje inštrumentov, desetprstno tipkanje pisarniške delavke, delo kirurga za operacijsko mizo</w:t>
      </w:r>
    </w:p>
    <w:p w:rsidR="004C1706" w:rsidRDefault="004C1706">
      <w:r>
        <w:t xml:space="preserve">Šport pomeni vse oblike telesne aktivnosti, ki so s priložnostnim ali organiziranim ukvarjanjem usmerjene k izražanju ali izboljševanju telesne vzdržljivosti, k duševnemu blagostanju in k oblikovanju družbenih odnosov ter pridobivanju rezultatov na tekmovanjih na vseh ravneh (Evropska listina o športu, Svet Evrope, 2004). Značilnosti športa: ▪ strukturiranost gibanja ▪ javno določena pravila z namenom (ciljem) doseganja vrhunskih rezultatov, rekreacije, tekmovanja, sprostitve, pridobivanja spretnosti, ohranjanje zdravja, ali pa je kar kombinacija več izmed naštetih namenov (obstoj objektivnega tekmovalnega sistema) ▪ (kar največja) objektivnost merjenja rezultatov ▪ družbena vpetost in odvisnost od družbene situacije in okolja v katerem nastaja in se udejanja </w:t>
      </w:r>
      <w:r>
        <w:rPr>
          <w:rFonts w:ascii="Segoe UI Symbol" w:hAnsi="Segoe UI Symbol" w:cs="Segoe UI Symbol"/>
        </w:rPr>
        <w:t>❑</w:t>
      </w:r>
      <w:r>
        <w:t xml:space="preserve"> Športna rekreacija je z notranjimi motivi samo-izbrana športna aktivnost, ki se izvaja za osebno zadovoljstvo v prostem času: ▪ vadbene spremenljivke niso </w:t>
      </w:r>
      <w:proofErr w:type="spellStart"/>
      <w:r>
        <w:t>maksimizirane</w:t>
      </w:r>
      <w:proofErr w:type="spellEnd"/>
      <w:r>
        <w:t>, ▪ ni potrebe po doseganju vrhunskih športnih rezultatov</w:t>
      </w:r>
    </w:p>
    <w:p w:rsidR="004C1706" w:rsidRDefault="004C1706">
      <w:r>
        <w:t xml:space="preserve">Rehabilitacija pomeni uporabo vseh sredstev, namenjenih zmanjšanju prizadetosti in oviranosti in usposabljanju ljudi z zmanjšano zmožnostjo za kar najboljšo socialno integracijo (WHO, 2008) in kakovost življenja. </w:t>
      </w:r>
      <w:r>
        <w:sym w:font="Symbol" w:char="F06F"/>
      </w:r>
      <w:r>
        <w:t xml:space="preserve"> Fizikalna in rehabilitacijska medicina je samostojna medicinska specialnost, ki se ukvarja z izboljševanjem telesnih in kognitivnih funkcij, dejavnosti (vključno z vedenjem), sodelovanja (vključno s kakovostjo življenja) ter prilagajanjem osebnih in </w:t>
      </w:r>
      <w:proofErr w:type="spellStart"/>
      <w:r>
        <w:t>okoljskih</w:t>
      </w:r>
      <w:proofErr w:type="spellEnd"/>
      <w:r>
        <w:t xml:space="preserve"> dejavnikov. Tako je odgovorna za preprečevanje, diagnostiko, zdravljenje in rehabilitacijsko obravnavo oseb z zdravstvenimi stanji, ki povzročajo zmanjšano zmožnost, in sočasnih obolenj v vseh starostnih obdobjih</w:t>
      </w:r>
    </w:p>
    <w:p w:rsidR="004C1706" w:rsidRDefault="004C1706">
      <w:r>
        <w:t xml:space="preserve">Terapija </w:t>
      </w:r>
      <w:r>
        <w:rPr>
          <w:rFonts w:ascii="Segoe UI Symbol" w:hAnsi="Segoe UI Symbol" w:cs="Segoe UI Symbol"/>
        </w:rPr>
        <w:t>❑</w:t>
      </w:r>
      <w:r>
        <w:t xml:space="preserve"> Fizikalno zdravljenje: ▪ ročne terapevtske tehnike za otrdele sklepe, ki jim lahko povrnemo gibljivost, in za okvare mehkih tkiv; ▪ </w:t>
      </w:r>
      <w:proofErr w:type="spellStart"/>
      <w:r>
        <w:t>kinezioterapija</w:t>
      </w:r>
      <w:proofErr w:type="spellEnd"/>
      <w:r>
        <w:t xml:space="preserve"> in telesna vadba; ▪ elektroterapija; ▪ drugi posegi, vključno z ultrazvokom, terapijo s toploto in hladom, </w:t>
      </w:r>
      <w:proofErr w:type="spellStart"/>
      <w:r>
        <w:t>fototerapijo</w:t>
      </w:r>
      <w:proofErr w:type="spellEnd"/>
      <w:r>
        <w:t xml:space="preserve"> (npr. laserska terapija), hidroterapijo in </w:t>
      </w:r>
      <w:proofErr w:type="spellStart"/>
      <w:r>
        <w:t>balneoterapijo</w:t>
      </w:r>
      <w:proofErr w:type="spellEnd"/>
      <w:r>
        <w:t xml:space="preserve">, </w:t>
      </w:r>
      <w:proofErr w:type="spellStart"/>
      <w:r>
        <w:t>diatermijo</w:t>
      </w:r>
      <w:proofErr w:type="spellEnd"/>
      <w:r>
        <w:t xml:space="preserve">, masažo in limfno drenažo (ročna limfna drenaža). </w:t>
      </w:r>
      <w:r>
        <w:rPr>
          <w:rFonts w:ascii="Segoe UI Symbol" w:hAnsi="Segoe UI Symbol" w:cs="Segoe UI Symbol"/>
        </w:rPr>
        <w:t>❑</w:t>
      </w:r>
      <w:r>
        <w:t xml:space="preserve"> Učni načrt (kurikulum) študija in teoretičnega znanja za diplomo Evropskega odbora za FRM (2005). ▪ Poglavje 7. Fizikalna in rehabilitacijska medicina v športu ▪ Fizikalna in rehabilitacijska medicina v povezavi s športnimi aktivnostmi. ▪ Šport za osebe z zmanjšano zmožnostjo ali invalidnostjo.</w:t>
      </w:r>
    </w:p>
    <w:p w:rsidR="004C1706" w:rsidRDefault="004C1706">
      <w:r>
        <w:t xml:space="preserve">Gibalna/športna aktivnost in zdravje invalidov </w:t>
      </w:r>
      <w:r>
        <w:sym w:font="Symbol" w:char="F06F"/>
      </w:r>
      <w:r>
        <w:t xml:space="preserve"> Brez redne gibalne aktivnosti si ne moremo zamisliti kulturnega ljudstva ali kulturnega posameznika. Stopnje razvitosti gibalne kulture pa ne ocenjujemo le po številu vrhunskih športnikov ali rekorderjev, temveč tudi po razvitosti gibalnih navad in po čim višjem odstotku prebivalcev, ki se redno ukvarjajo z gibanjem in s športom (Ulaga, 1980). </w:t>
      </w:r>
      <w:r>
        <w:sym w:font="Symbol" w:char="F06F"/>
      </w:r>
      <w:r>
        <w:t xml:space="preserve"> Redna gibalna aktivnost je prepoznana tudi v Konvenciji o pravicah invalidov (2006). </w:t>
      </w:r>
      <w:r>
        <w:sym w:font="Symbol" w:char="F06F"/>
      </w:r>
      <w:r>
        <w:t xml:space="preserve"> V Sloveniji so pri obravnavi gibalne dejavnosti invalidov uveljavljena različna pojmovanja, kot so: šport invalidov, šport </w:t>
      </w:r>
      <w:r>
        <w:lastRenderedPageBreak/>
        <w:t xml:space="preserve">oseb s posebnimi potrebami, rehabilitacijski šport, terapevtska rekreacija, šport gibalno oviranih, prilagojena športna dejavnost, </w:t>
      </w:r>
      <w:proofErr w:type="spellStart"/>
      <w:r>
        <w:t>paraolimpijsko</w:t>
      </w:r>
      <w:proofErr w:type="spellEnd"/>
      <w:r>
        <w:t xml:space="preserve"> gibanje, specialna olimpijada itd. Z omenjenimi izrazi si prizadevamo opredeliti raznovrstno, zapleteno in zahtevno dogajanje v športnem udejstvovanju, vezanem na posameznikovo prizadetost različnih vrst in stopenj.</w:t>
      </w:r>
    </w:p>
    <w:p w:rsidR="004C1706" w:rsidRDefault="004C1706">
      <w:r>
        <w:t xml:space="preserve">Šport invalidov ima v vseh svojih raznovrstnih oblikah: ▪ pomembne psihosocialne učinke (možnost rehabilitacije s pomočjo gibanja, vključevanje v družbo), ▪ lahko pa tudi športne učinke (možnost doseganja vrhunskih rezultatov in ukvarjanje s športno rekreacijo). </w:t>
      </w:r>
      <w:r>
        <w:rPr>
          <w:rFonts w:ascii="Segoe UI Symbol" w:hAnsi="Segoe UI Symbol" w:cs="Segoe UI Symbol"/>
        </w:rPr>
        <w:t>❑</w:t>
      </w:r>
      <w:r>
        <w:t xml:space="preserve"> Tako pri nekaterih oblikah športa invalidov prevladuje: ▪ izrazito doseganje vrhunskih dosežkov (</w:t>
      </w:r>
      <w:proofErr w:type="spellStart"/>
      <w:r>
        <w:t>paraolimpijski</w:t>
      </w:r>
      <w:proofErr w:type="spellEnd"/>
      <w:r>
        <w:t xml:space="preserve"> športi, olimpijada gluhih), ▪ drugje pa so v ospredju bolj psihosocialni vidiki (igre specialne olimpijade). ▪ Obstajajo pa tudi druge oblike športa invalidov (</w:t>
      </w:r>
      <w:proofErr w:type="spellStart"/>
      <w:r>
        <w:t>neparaolimpijski</w:t>
      </w:r>
      <w:proofErr w:type="spellEnd"/>
      <w:r>
        <w:t xml:space="preserve"> športi).</w:t>
      </w:r>
    </w:p>
    <w:p w:rsidR="004C1706" w:rsidRDefault="004C1706">
      <w:r>
        <w:t xml:space="preserve">Zaradi interdisciplinarnosti je šport invalidov prepleten z različnimi družbenimi področji, med katerimi sta najpomembnejša: ▪ zdravstvo ter ▪ vzgoja in izobraževanje. </w:t>
      </w:r>
      <w:r>
        <w:rPr>
          <w:rFonts w:ascii="Segoe UI Symbol" w:hAnsi="Segoe UI Symbol" w:cs="Segoe UI Symbol"/>
        </w:rPr>
        <w:t>❑</w:t>
      </w:r>
      <w:r>
        <w:t xml:space="preserve"> Pri njegovem razvoju so poleg športnih društev in drugih športnih organizacij zato udeleženi tudi subjekti iz omenjenih družbenih področij. </w:t>
      </w:r>
      <w:r>
        <w:rPr>
          <w:rFonts w:ascii="Segoe UI Symbol" w:hAnsi="Segoe UI Symbol" w:cs="Segoe UI Symbol"/>
        </w:rPr>
        <w:t>❑</w:t>
      </w:r>
      <w:r>
        <w:t xml:space="preserve"> Šport invalidnih otrok in mladine poteka večinoma v običajnih šolah. Ti programi niso vključeni v letne programe športa, so pa kot del sprejetih predmetnikov in šolskih programov zelo pomemben element vzpostavljanja športne dejavnosti in oblikovanja športne kulture invalidnih oseb.</w:t>
      </w:r>
    </w:p>
    <w:p w:rsidR="004C1706" w:rsidRDefault="004C1706">
      <w:r>
        <w:t xml:space="preserve">Filozofija prilagojenih gibalnih/športnih aktivnosti in športa invalidov temeljni na prepričanju, da se vsi ljudje lahko naučijo športnih elementov ter veščin in si tako obogatijo svoje življenje. </w:t>
      </w:r>
      <w:r>
        <w:sym w:font="Symbol" w:char="F06F"/>
      </w:r>
      <w:r>
        <w:t xml:space="preserve"> K vključevanju v prilagojene športne aktivnosti odločilno prispeva: ▪ spodbudno okolje z možnostmi in priložnostmi ▪ strokovni delavci, ki delujejo na področju. </w:t>
      </w:r>
      <w:r>
        <w:sym w:font="Symbol" w:char="F06F"/>
      </w:r>
      <w:r>
        <w:t xml:space="preserve"> Osnovni namen rehabilitacije ni zdravljenje, temveč mobilizacija telesnih, duševnih, socialnih in poklicnih sposobnosti, ki invalida usposabljajo za samostojno življenje.</w:t>
      </w:r>
    </w:p>
    <w:p w:rsidR="004C1706" w:rsidRDefault="004C1706">
      <w:r>
        <w:t xml:space="preserve">Šport invalidov </w:t>
      </w:r>
      <w:r>
        <w:sym w:font="Symbol" w:char="F06F"/>
      </w:r>
      <w:r>
        <w:t xml:space="preserve"> Vključevanje invalidov v programe prilagojenih športnih aktivnosti je odvisno od: ▪ funkcionalne sposobnosti oseb, ▪ narave športnih aktivnosti ▪ možnosti za vadbo ▪ dostopnosti objektov in opreme ▪ podporne tehnologije </w:t>
      </w:r>
      <w:r>
        <w:sym w:font="Symbol" w:char="F06F"/>
      </w:r>
      <w:r>
        <w:t xml:space="preserve"> Na njihov uspeh v določeni športni aktivnosti vpliva predvsem volja, delo in vztrajnost vadečega ter znanje, domiselnost in pogum vodje aktivnosti. </w:t>
      </w:r>
      <w:r>
        <w:sym w:font="Symbol" w:char="F06F"/>
      </w:r>
      <w:r>
        <w:t xml:space="preserve"> Uspešno vključevanje invalidov v športne aktivnosti pomeni, da so njihove potrebe in zmožnosti usklajene z zahtevami programa športne vadbe.</w:t>
      </w:r>
    </w:p>
    <w:p w:rsidR="004C1706" w:rsidRDefault="004C1706">
      <w:r>
        <w:t xml:space="preserve">Šport je v svojih razsežnostih tista aktivnost, ki spodbuja duha, samozavest, odločnost, prijateljstvo, pa tudi tekmovalni duh. </w:t>
      </w:r>
      <w:r>
        <w:sym w:font="Symbol" w:char="F06F"/>
      </w:r>
      <w:r>
        <w:t xml:space="preserve"> Vključevanje športnih aktivnosti ter pristopov v proces rehabilitacije prinaša vrsto prednosti tako na celotnem psihofizičnem statusu človeka. </w:t>
      </w:r>
      <w:r>
        <w:sym w:font="Symbol" w:char="F06F"/>
      </w:r>
      <w:r>
        <w:t xml:space="preserve"> Velja prepričanje, da nihče ni tako oviran, da se ne bi mogel ukvarjati s športom. Za lažje vključevanje v šport pa obstajajo tudi prilagojeni sistemi športa: a) športi, ki jih invalidi izvajajo na enak način kot ostali (oviranost ne ovira normalnega izvajanja športne panoge, npr. plavanje) b) športi, kjer je potrebno nekatere značilnosti prilagoditi oviranosti (npr. košarka na vozičkih) c) športi, ki so razviti posebej za določeno vrsto - skupino invalidov, upoštevajoč omejitve in diagnozo (npr. </w:t>
      </w:r>
      <w:proofErr w:type="spellStart"/>
      <w:r>
        <w:t>goalball</w:t>
      </w:r>
      <w:proofErr w:type="spellEnd"/>
      <w:r>
        <w:t>)</w:t>
      </w:r>
    </w:p>
    <w:p w:rsidR="00D22737" w:rsidRDefault="00D22737">
      <w:pPr>
        <w:pBdr>
          <w:bottom w:val="single" w:sz="12" w:space="1" w:color="auto"/>
        </w:pBdr>
      </w:pPr>
      <w:r>
        <w:t xml:space="preserve">V svetu obstajajo 4 velike skupine športa invalidov za: ▪ Gibalno ovirane ▪ Gluhe in naglušne ▪ Slepe in slabovidne ▪ Osebe z motnjami v duševnem razvoju </w:t>
      </w:r>
      <w:r>
        <w:rPr>
          <w:rFonts w:ascii="Segoe UI Symbol" w:hAnsi="Segoe UI Symbol" w:cs="Segoe UI Symbol"/>
        </w:rPr>
        <w:t>❑</w:t>
      </w:r>
      <w:r>
        <w:t xml:space="preserve"> Organizirane so 3 velike skupine tekmovanj na mednarodni ravni: ▪ </w:t>
      </w:r>
      <w:proofErr w:type="spellStart"/>
      <w:r>
        <w:t>Paraolimpiada</w:t>
      </w:r>
      <w:proofErr w:type="spellEnd"/>
      <w:r>
        <w:t xml:space="preserve"> ▪ Tekmovanja gluhih ▪ Specialna </w:t>
      </w:r>
      <w:proofErr w:type="spellStart"/>
      <w:r>
        <w:t>olimpiada</w:t>
      </w:r>
      <w:proofErr w:type="spellEnd"/>
    </w:p>
    <w:p w:rsidR="00D22737" w:rsidRDefault="00D22737">
      <w:r>
        <w:t>TEHNOLOGIJA IN PRIPOMOČKI ZA VOŽNJO AVTOMOBILA</w:t>
      </w:r>
    </w:p>
    <w:p w:rsidR="00D22737" w:rsidRDefault="00D22737">
      <w:r>
        <w:t>Vožnja avtomobila je spretnost, ki zahteva koordinirano senzorično in motorično aktivnost v nevarnem okolju z uporabo drage opreme.</w:t>
      </w:r>
    </w:p>
    <w:p w:rsidR="00D22737" w:rsidRDefault="00D22737">
      <w:r>
        <w:lastRenderedPageBreak/>
        <w:t xml:space="preserve">Zaznava • Dojemanje zaznanega • Presoja zaznanega • Pozornost • Presoja prostorskih odnosov • Sposobnost načrtovanja • Sposobnost pomnjenja • Samokontrola • Raven </w:t>
      </w:r>
      <w:proofErr w:type="spellStart"/>
      <w:r>
        <w:t>frustracijske</w:t>
      </w:r>
      <w:proofErr w:type="spellEnd"/>
      <w:r>
        <w:t xml:space="preserve"> tolerance</w:t>
      </w:r>
    </w:p>
    <w:p w:rsidR="00D22737" w:rsidRDefault="00D22737">
      <w:r>
        <w:t>OCENA GLEDE SPOSOBNOSTI INVALIDNE OSEBE ZA VOŽNJO AVTOMOBILA • Kompleksna • Timska • Odgovorna • Preudarna • Na osnovi objektivnih dejstev in meril Ocena ni lahka!</w:t>
      </w:r>
    </w:p>
    <w:p w:rsidR="00D22737" w:rsidRDefault="00D22737">
      <w:r>
        <w:t xml:space="preserve">SUBSPECIALISTIČNA AMBULANTA ZA VOZNIKE S POSEBNIMI POTREBAMI NA URI-SOČA • Omogočati in ne omejevati, da invalidne osebe pridobijo možnost za vožnjo avtomobila. • </w:t>
      </w:r>
      <w:proofErr w:type="spellStart"/>
      <w:r>
        <w:t>Štroške</w:t>
      </w:r>
      <w:proofErr w:type="spellEnd"/>
      <w:r>
        <w:t xml:space="preserve"> pregledov krije ZZZS na podlagi napotnice osebnega zdravnika.</w:t>
      </w:r>
    </w:p>
    <w:p w:rsidR="00D22737" w:rsidRDefault="00D22737">
      <w:r>
        <w:t>DIAGNOZA • Pove zelo malo o delovanju-funkcioniranju osebe. • Ni direktne povezave s sposobnostjo voziti avto.</w:t>
      </w:r>
    </w:p>
    <w:p w:rsidR="00D22737" w:rsidRDefault="00D22737">
      <w:r>
        <w:t>FUNKCIJSKA OCENA (FIZIČNE IN KOGNITIVNE SPOSOBNOSTI) • Opredeli delovanje-funkcioniranje osebe. • Neposredno povezana s sposobnostjo voziti avto.</w:t>
      </w:r>
    </w:p>
    <w:p w:rsidR="00D22737" w:rsidRDefault="00D22737">
      <w:r>
        <w:t xml:space="preserve">OCENA TELESNIH – FIZIČNIH SPOSOBNOSTI • Mišična moč • Mišični tonus • Obseg aktivne gibljivosti v sklepih • Nehoteni gibi in pridružene reakcije • Krči • Koordinacija gibov • Ravnotežje • </w:t>
      </w:r>
      <w:proofErr w:type="spellStart"/>
      <w:r>
        <w:t>Senzorika</w:t>
      </w:r>
      <w:proofErr w:type="spellEnd"/>
      <w:r>
        <w:t xml:space="preserve"> • Stoja • Hoja • Položaj telesa pri sedenju in vzdrževanje ravnotežja • Sposobnost samostojnega presedanja</w:t>
      </w:r>
    </w:p>
    <w:p w:rsidR="00D22737" w:rsidRDefault="00D22737">
      <w:r>
        <w:t>KOGNITIVNE SPOSOBNOSTI Intelektualni procesi ali načini spoznavanja, ki vsebujejo zaznavanje, prepoznavanje, mišljenje, predstavljanje, spominjanje in presojanje.</w:t>
      </w:r>
    </w:p>
    <w:p w:rsidR="00D22737" w:rsidRDefault="00D22737">
      <w:r>
        <w:t>USTREZNA OCENA Funkcijska ocena v luči diagnoze.</w:t>
      </w:r>
    </w:p>
    <w:p w:rsidR="00D22737" w:rsidRDefault="00D22737">
      <w:r>
        <w:t>TIM AMBULANTE ZA VOZNIKE S POSEBNIMI POTREBAMI • Zdravnik • Psiholog • Delovni terapevt • Tehnik • Inštruktor praktične vožnje</w:t>
      </w:r>
    </w:p>
    <w:p w:rsidR="00D22737" w:rsidRDefault="00D22737">
      <w:r>
        <w:t>MEDIATESTER</w:t>
      </w:r>
    </w:p>
    <w:p w:rsidR="00D22737" w:rsidRDefault="00D22737">
      <w:r>
        <w:t xml:space="preserve">KONZILJARNI ZAKLJUČEK • Sposoben za samostojno vožnjo brez predelave avtomobila. • Sposoben za samostojno vožnjo s predelavo avtomobila (določitev predelave). • Sposoben za samostojno vožnjo z omejitvijo </w:t>
      </w:r>
      <w:proofErr w:type="spellStart"/>
      <w:r>
        <w:t>radiusa</w:t>
      </w:r>
      <w:proofErr w:type="spellEnd"/>
      <w:r>
        <w:t xml:space="preserve"> vožnje na ___km od kraja bivanja. • Sposoben za samostojno vožnjo z omejitvijo na vožnjo podnevi. • Sposoben za vožnjo v spremstvu druge osebe. • Nesposoben za samostojno vožnjo, niti ne z omejitvami. • Potreben specialnega usposabljanja na prilagojenem • Vpis E kod v zdravniško spričevalo. • Kontrolni pregled</w:t>
      </w:r>
    </w:p>
    <w:p w:rsidR="00D22737" w:rsidRDefault="00D22737">
      <w:r>
        <w:t>________________________________________________________________________MOJCA</w:t>
      </w:r>
    </w:p>
    <w:p w:rsidR="00D22737" w:rsidRDefault="00D22737">
      <w:r>
        <w:t>Ambientalna Inteligenca – Internet stvari</w:t>
      </w:r>
    </w:p>
    <w:p w:rsidR="00D22737" w:rsidRDefault="005227E1">
      <w:r>
        <w:t>ambientalna/</w:t>
      </w:r>
      <w:proofErr w:type="spellStart"/>
      <w:r>
        <w:t>ambientna</w:t>
      </w:r>
      <w:proofErr w:type="spellEnd"/>
      <w:r>
        <w:t xml:space="preserve"> inteligenca (angl. Ambient </w:t>
      </w:r>
      <w:proofErr w:type="spellStart"/>
      <w:r>
        <w:t>Intelligence</w:t>
      </w:r>
      <w:proofErr w:type="spellEnd"/>
      <w:r>
        <w:t xml:space="preserve"> - </w:t>
      </w:r>
      <w:proofErr w:type="spellStart"/>
      <w:r>
        <w:t>AmI</w:t>
      </w:r>
      <w:proofErr w:type="spellEnd"/>
      <w:r>
        <w:t xml:space="preserve">) • internet/medmrežje stvari (angl. Internet </w:t>
      </w:r>
      <w:proofErr w:type="spellStart"/>
      <w:r>
        <w:t>of</w:t>
      </w:r>
      <w:proofErr w:type="spellEnd"/>
      <w:r>
        <w:t xml:space="preserve"> </w:t>
      </w:r>
      <w:proofErr w:type="spellStart"/>
      <w:r>
        <w:t>things</w:t>
      </w:r>
      <w:proofErr w:type="spellEnd"/>
      <w:r>
        <w:t xml:space="preserve"> - </w:t>
      </w:r>
      <w:proofErr w:type="spellStart"/>
      <w:r>
        <w:t>IoT</w:t>
      </w:r>
      <w:proofErr w:type="spellEnd"/>
      <w:r>
        <w:t xml:space="preserve">) – angl. </w:t>
      </w:r>
      <w:proofErr w:type="spellStart"/>
      <w:r>
        <w:t>pervasive</w:t>
      </w:r>
      <w:proofErr w:type="spellEnd"/>
      <w:r>
        <w:t xml:space="preserve"> </w:t>
      </w:r>
      <w:proofErr w:type="spellStart"/>
      <w:r>
        <w:t>computing</w:t>
      </w:r>
      <w:proofErr w:type="spellEnd"/>
      <w:r>
        <w:t xml:space="preserve">, </w:t>
      </w:r>
      <w:proofErr w:type="spellStart"/>
      <w:r>
        <w:t>ubiquitous</w:t>
      </w:r>
      <w:proofErr w:type="spellEnd"/>
      <w:r>
        <w:t xml:space="preserve"> </w:t>
      </w:r>
      <w:proofErr w:type="spellStart"/>
      <w:r>
        <w:t>computing</w:t>
      </w:r>
      <w:proofErr w:type="spellEnd"/>
      <w:r>
        <w:t xml:space="preserve">, </w:t>
      </w:r>
      <w:proofErr w:type="spellStart"/>
      <w:r>
        <w:t>profiling</w:t>
      </w:r>
      <w:proofErr w:type="spellEnd"/>
      <w:r>
        <w:t xml:space="preserve"> </w:t>
      </w:r>
      <w:proofErr w:type="spellStart"/>
      <w:r>
        <w:t>practices</w:t>
      </w:r>
      <w:proofErr w:type="spellEnd"/>
      <w:r>
        <w:t xml:space="preserve">, </w:t>
      </w:r>
      <w:proofErr w:type="spellStart"/>
      <w:r>
        <w:t>context</w:t>
      </w:r>
      <w:proofErr w:type="spellEnd"/>
      <w:r>
        <w:t xml:space="preserve"> </w:t>
      </w:r>
      <w:proofErr w:type="spellStart"/>
      <w:r>
        <w:t>awareness</w:t>
      </w:r>
      <w:proofErr w:type="spellEnd"/>
      <w:r>
        <w:t>, human-</w:t>
      </w:r>
      <w:proofErr w:type="spellStart"/>
      <w:r>
        <w:t>centric</w:t>
      </w:r>
      <w:proofErr w:type="spellEnd"/>
      <w:r>
        <w:t xml:space="preserve"> </w:t>
      </w:r>
      <w:proofErr w:type="spellStart"/>
      <w:r>
        <w:t>computer</w:t>
      </w:r>
      <w:proofErr w:type="spellEnd"/>
      <w:r>
        <w:t xml:space="preserve"> </w:t>
      </w:r>
      <w:proofErr w:type="spellStart"/>
      <w:r>
        <w:t>interaction</w:t>
      </w:r>
      <w:proofErr w:type="spellEnd"/>
      <w:r>
        <w:t xml:space="preserve"> design, </w:t>
      </w:r>
      <w:proofErr w:type="spellStart"/>
      <w:r>
        <w:t>web</w:t>
      </w:r>
      <w:proofErr w:type="spellEnd"/>
      <w:r>
        <w:t xml:space="preserve"> </w:t>
      </w:r>
      <w:proofErr w:type="spellStart"/>
      <w:r>
        <w:t>of</w:t>
      </w:r>
      <w:proofErr w:type="spellEnd"/>
      <w:r>
        <w:t xml:space="preserve"> </w:t>
      </w:r>
      <w:proofErr w:type="spellStart"/>
      <w:r>
        <w:t>things</w:t>
      </w:r>
      <w:proofErr w:type="spellEnd"/>
      <w:r>
        <w:t xml:space="preserve">, internet </w:t>
      </w:r>
      <w:proofErr w:type="spellStart"/>
      <w:r>
        <w:t>of</w:t>
      </w:r>
      <w:proofErr w:type="spellEnd"/>
      <w:r>
        <w:t xml:space="preserve"> </w:t>
      </w:r>
      <w:proofErr w:type="spellStart"/>
      <w:r>
        <w:t>objects</w:t>
      </w:r>
      <w:proofErr w:type="spellEnd"/>
      <w:r>
        <w:t xml:space="preserve">, </w:t>
      </w:r>
      <w:proofErr w:type="spellStart"/>
      <w:r>
        <w:t>object</w:t>
      </w:r>
      <w:proofErr w:type="spellEnd"/>
      <w:r>
        <w:t xml:space="preserve"> </w:t>
      </w:r>
      <w:proofErr w:type="spellStart"/>
      <w:r>
        <w:t>hyperlinking</w:t>
      </w:r>
      <w:proofErr w:type="spellEnd"/>
      <w:r>
        <w:t xml:space="preserve"> </w:t>
      </w:r>
      <w:proofErr w:type="spellStart"/>
      <w:r>
        <w:t>Zgodov</w:t>
      </w:r>
      <w:proofErr w:type="spellEnd"/>
    </w:p>
    <w:p w:rsidR="005227E1" w:rsidRDefault="005227E1" w:rsidP="005227E1">
      <w:pPr>
        <w:pStyle w:val="Odstavekseznama"/>
        <w:numPr>
          <w:ilvl w:val="0"/>
          <w:numId w:val="1"/>
        </w:numPr>
      </w:pPr>
      <w:r>
        <w:t xml:space="preserve">umetna inteligenca (angl. </w:t>
      </w:r>
      <w:proofErr w:type="spellStart"/>
      <w:r>
        <w:t>Artificial</w:t>
      </w:r>
      <w:proofErr w:type="spellEnd"/>
      <w:r>
        <w:t xml:space="preserve"> </w:t>
      </w:r>
      <w:proofErr w:type="spellStart"/>
      <w:r>
        <w:t>Intelligence</w:t>
      </w:r>
      <w:proofErr w:type="spellEnd"/>
      <w:r>
        <w:t xml:space="preserve"> - AI), kjer so računalniki uporabljeni kot aktivna orodja, ki pomagajo ljudem pri dnevnih aktivnostih, za bolj udobno življenje*</w:t>
      </w:r>
    </w:p>
    <w:p w:rsidR="005227E1" w:rsidRDefault="005227E1" w:rsidP="005227E1">
      <w:pPr>
        <w:pStyle w:val="Odstavekseznama"/>
        <w:numPr>
          <w:ilvl w:val="0"/>
          <w:numId w:val="1"/>
        </w:numPr>
      </w:pPr>
      <w:r>
        <w:t xml:space="preserve">interakcija človeka z računalnikom (angl. Human </w:t>
      </w:r>
      <w:proofErr w:type="spellStart"/>
      <w:r>
        <w:t>Computer</w:t>
      </w:r>
      <w:proofErr w:type="spellEnd"/>
      <w:r>
        <w:t xml:space="preserve"> </w:t>
      </w:r>
      <w:proofErr w:type="spellStart"/>
      <w:r>
        <w:t>Interaction</w:t>
      </w:r>
      <w:proofErr w:type="spellEnd"/>
      <w:r>
        <w:t xml:space="preserve"> - HCI), načini interakcije s sistemi na naraven način, z naravnim jezikom in kretnjami → več varnosti, zdravja, udobja in ugodja na naraven način s pomočjo (nevidnih) tehnologij</w:t>
      </w:r>
    </w:p>
    <w:p w:rsidR="005227E1" w:rsidRDefault="005227E1" w:rsidP="005227E1">
      <w:pPr>
        <w:ind w:left="360"/>
      </w:pPr>
      <w:r>
        <w:t xml:space="preserve">Definicije • vsak predmet/oseba ima identiteto, npr. pasivno RFID značko (mikročip + antena) • </w:t>
      </w:r>
      <w:proofErr w:type="spellStart"/>
      <w:r>
        <w:t>IoT</w:t>
      </w:r>
      <w:proofErr w:type="spellEnd"/>
      <w:r>
        <w:t xml:space="preserve"> naprave sobivajo; so zelo različne in večinoma uporabljajo brezžično tehnologijo; lahko so </w:t>
      </w:r>
      <w:r>
        <w:lastRenderedPageBreak/>
        <w:t xml:space="preserve">sestavljene iz RFID značk, brezžičnih senzorjev, brezžičnih robotov in mobilnih naprav. • </w:t>
      </w:r>
      <w:proofErr w:type="spellStart"/>
      <w:r>
        <w:t>IoT</w:t>
      </w:r>
      <w:proofErr w:type="spellEnd"/>
      <w:r>
        <w:t xml:space="preserve"> ima velik potencial razvoja novih storitev, ki bi pomagale ljudem, naredila mesta pametnejša, bolje izkoriščala naravne vire itd., skratka izboljšala kakovost življenja ljudi. </w:t>
      </w:r>
    </w:p>
    <w:p w:rsidR="005227E1" w:rsidRDefault="005227E1" w:rsidP="005227E1">
      <w:pPr>
        <w:ind w:left="360"/>
      </w:pPr>
      <w:r>
        <w:t>LF – nizke frekvence (30 KHz - 300 KHz) • HF – visoke frekvence (3 - 30 MHz) • UHF – ultra visoke frekvence (300 MHz - 3 GHz)</w:t>
      </w:r>
    </w:p>
    <w:p w:rsidR="005227E1" w:rsidRDefault="005227E1" w:rsidP="005227E1">
      <w:pPr>
        <w:ind w:left="360"/>
      </w:pPr>
      <w:r>
        <w:t xml:space="preserve">Definicije  • enolično prepoznavanje fizičnih predmetov in njihova navidezna predstavitev na medmrežju* • povezovanje ogromne količine naprav, ki imajo vgrajena tipala, ki samostojno komunicirajo med seboj in z najrazličnejšimi aplikacijami (bela tehnika, avtomobili in druga prevozna sredstva, stroji v industriji) • kompleksen sistem med seboj povezanih pametnih naprav, uporabniku prijazne, nevsiljive in pogosto nevidne, strnjene z okoljem; </w:t>
      </w:r>
      <w:proofErr w:type="spellStart"/>
      <w:r>
        <w:t>AmI</w:t>
      </w:r>
      <w:proofErr w:type="spellEnd"/>
      <w:r>
        <w:t xml:space="preserve"> prepozna določeno osebo in situacijo, v kateri se ta oseba nahaja ter se prilagaja tej osebi, glede na vnaprej določene ali naučene parametre • povezovanje fizičnih stvari na podlagi TCP/IP; omogoča dostop in upravljanje podatkov oddaljenih tipal (prepoznavanje stanja, upravljanje naprav, predmetov, povezanih v omrežje, ki temelji na TCP/IP)</w:t>
      </w:r>
    </w:p>
    <w:p w:rsidR="005227E1" w:rsidRDefault="005227E1" w:rsidP="005227E1">
      <w:pPr>
        <w:ind w:left="360"/>
      </w:pPr>
      <w:r>
        <w:t xml:space="preserve">Lastnosti  • povezane naprave vgrajene v okolje (angl. </w:t>
      </w:r>
      <w:proofErr w:type="spellStart"/>
      <w:r>
        <w:t>embedded</w:t>
      </w:r>
      <w:proofErr w:type="spellEnd"/>
      <w:r>
        <w:t xml:space="preserve">) ali nosljive (angl. </w:t>
      </w:r>
      <w:proofErr w:type="spellStart"/>
      <w:r>
        <w:t>wearables</w:t>
      </w:r>
      <w:proofErr w:type="spellEnd"/>
      <w:r>
        <w:t xml:space="preserve">) • naprave prepoznajo človeka in situacijo, v kateri je (angl. </w:t>
      </w:r>
      <w:proofErr w:type="spellStart"/>
      <w:r>
        <w:t>context</w:t>
      </w:r>
      <w:proofErr w:type="spellEnd"/>
      <w:r>
        <w:t xml:space="preserve"> </w:t>
      </w:r>
      <w:proofErr w:type="spellStart"/>
      <w:r>
        <w:t>awareness</w:t>
      </w:r>
      <w:proofErr w:type="spellEnd"/>
      <w:r>
        <w:t xml:space="preserve">) • okolje se prilagaja posamezniku (angl. </w:t>
      </w:r>
      <w:proofErr w:type="spellStart"/>
      <w:r>
        <w:t>personalized</w:t>
      </w:r>
      <w:proofErr w:type="spellEnd"/>
      <w:r>
        <w:t xml:space="preserve">) • naprave/okolje se spremenijo glede na odziv (angl. </w:t>
      </w:r>
      <w:proofErr w:type="spellStart"/>
      <w:r>
        <w:t>adaptive</w:t>
      </w:r>
      <w:proofErr w:type="spellEnd"/>
      <w:r>
        <w:t xml:space="preserve">) • naprave/okolje predvideva uporabnikove želje brez zavednega posredovanja (angl. </w:t>
      </w:r>
      <w:proofErr w:type="spellStart"/>
      <w:r>
        <w:t>anticipatory</w:t>
      </w:r>
      <w:proofErr w:type="spellEnd"/>
      <w:r>
        <w:t>)</w:t>
      </w:r>
    </w:p>
    <w:p w:rsidR="005227E1" w:rsidRDefault="005227E1" w:rsidP="005227E1">
      <w:pPr>
        <w:ind w:left="360"/>
      </w:pPr>
      <w:r>
        <w:t>Tehnologija 1  • tipala, procesorji, aktuatorji, podatkovne baze • materiali, ki spreminjajo barvo pri menjanju T • elektronske tkanine (+ senzorji)</w:t>
      </w:r>
    </w:p>
    <w:p w:rsidR="005227E1" w:rsidRDefault="005227E1" w:rsidP="005227E1">
      <w:pPr>
        <w:ind w:left="360"/>
      </w:pPr>
      <w:r>
        <w:t xml:space="preserve">Tehnologija 2  • brezžične tehnologije (BT, ZB, </w:t>
      </w:r>
      <w:proofErr w:type="spellStart"/>
      <w:r>
        <w:t>Ant</w:t>
      </w:r>
      <w:proofErr w:type="spellEnd"/>
      <w:r>
        <w:t xml:space="preserve">+, HART…) + • </w:t>
      </w:r>
      <w:proofErr w:type="spellStart"/>
      <w:r>
        <w:t>mikro</w:t>
      </w:r>
      <w:proofErr w:type="spellEnd"/>
      <w:r>
        <w:t xml:space="preserve"> elektromehanski sistemi (MEMS) ali • </w:t>
      </w:r>
      <w:proofErr w:type="spellStart"/>
      <w:r>
        <w:t>nano</w:t>
      </w:r>
      <w:proofErr w:type="spellEnd"/>
      <w:r>
        <w:t xml:space="preserve"> MEMS + • internet</w:t>
      </w:r>
    </w:p>
    <w:p w:rsidR="005227E1" w:rsidRDefault="005227E1" w:rsidP="005227E1">
      <w:pPr>
        <w:ind w:left="360"/>
      </w:pPr>
      <w:r>
        <w:t xml:space="preserve">Tehnologija 3  • nove računalniške platforme (angl. </w:t>
      </w:r>
      <w:proofErr w:type="spellStart"/>
      <w:r>
        <w:t>computing</w:t>
      </w:r>
      <w:proofErr w:type="spellEnd"/>
      <w:r>
        <w:t xml:space="preserve"> </w:t>
      </w:r>
      <w:proofErr w:type="spellStart"/>
      <w:r>
        <w:t>platforms</w:t>
      </w:r>
      <w:proofErr w:type="spellEnd"/>
      <w:r>
        <w:t>) – združevanje obstoječih in novih tehnologij • dostop do mreže kjerkoli in kadarkoli (mobilno ali stacionarno), varno in vedno s stalnimi varnostnimi kopijami • biometrija (merjenje/prepoznavanje bioloških parametrov – telesne in vedenjske značilnosti ljudi/živali)</w:t>
      </w:r>
    </w:p>
    <w:p w:rsidR="005227E1" w:rsidRDefault="005227E1" w:rsidP="005227E1">
      <w:pPr>
        <w:ind w:left="360"/>
      </w:pPr>
      <w:r>
        <w:t>Tehnologija - povzetek  • RFID &amp; druge brezžične t. + IKT vsadki + senzorji + programje + “čustveno procesiranje” + nanotehnologija + biometrija • interakcija: – človek-človek – človek-predmet – predmet-predmet</w:t>
      </w:r>
    </w:p>
    <w:p w:rsidR="005227E1" w:rsidRDefault="005227E1" w:rsidP="005227E1">
      <w:pPr>
        <w:ind w:left="360"/>
      </w:pPr>
      <w:r>
        <w:t xml:space="preserve">Sedanjost 1  • več posameznih segmentov </w:t>
      </w:r>
      <w:proofErr w:type="spellStart"/>
      <w:r>
        <w:t>AmI</w:t>
      </w:r>
      <w:proofErr w:type="spellEnd"/>
      <w:r>
        <w:t>/</w:t>
      </w:r>
      <w:proofErr w:type="spellStart"/>
      <w:r>
        <w:t>IoT</w:t>
      </w:r>
      <w:proofErr w:type="spellEnd"/>
      <w:r>
        <w:t xml:space="preserve"> se že uporablja – „pametne tehnologije“ • naprednejše, ambientalne rešitve: v večini evropskih držav: razvoj/testiranje in/ali demonstracijska faza • sledenje uporabnikom in ustvarjanje osebnih profilov: npr. Google, Facebook (preko spleta – kaj iščete, lokacija: uporaba mobilnih naprav, prepoznava IP naslova…) • IBM Watson – AI platforma za strokovnjake; Siri, Alexa, </w:t>
      </w:r>
      <w:proofErr w:type="spellStart"/>
      <w:r>
        <w:t>Cortana</w:t>
      </w:r>
      <w:proofErr w:type="spellEnd"/>
      <w:r>
        <w:t xml:space="preserve">, Google pametni hišni asistent, Apple </w:t>
      </w:r>
      <w:proofErr w:type="spellStart"/>
      <w:r>
        <w:t>HomeKit</w:t>
      </w:r>
      <w:proofErr w:type="spellEnd"/>
      <w:r>
        <w:t xml:space="preserve"> (poslušajo vse)</w:t>
      </w:r>
    </w:p>
    <w:p w:rsidR="005227E1" w:rsidRDefault="005227E1" w:rsidP="005227E1">
      <w:pPr>
        <w:ind w:left="360"/>
      </w:pPr>
      <w:r>
        <w:t xml:space="preserve">Sedanjost 2  • zdravstvo – e-zdravje, senzorji za preventivo – nadzor lokacije in stanja pacientov • veliko ljudi se ne zaveda uporabe/prisotnosti </w:t>
      </w:r>
      <w:proofErr w:type="spellStart"/>
      <w:r>
        <w:t>AmI</w:t>
      </w:r>
      <w:proofErr w:type="spellEnd"/>
      <w:r>
        <w:t>/</w:t>
      </w:r>
      <w:proofErr w:type="spellStart"/>
      <w:r>
        <w:t>IoT</w:t>
      </w:r>
      <w:proofErr w:type="spellEnd"/>
      <w:r>
        <w:t xml:space="preserve"> (okence “I </w:t>
      </w:r>
      <w:proofErr w:type="spellStart"/>
      <w:r>
        <w:t>agree</w:t>
      </w:r>
      <w:proofErr w:type="spellEnd"/>
      <w:r>
        <w:t>…”)</w:t>
      </w:r>
    </w:p>
    <w:p w:rsidR="005227E1" w:rsidRDefault="005227E1" w:rsidP="005227E1">
      <w:pPr>
        <w:ind w:left="360"/>
      </w:pPr>
      <w:r>
        <w:t xml:space="preserve">Sedanjost 3  • Zaščitna nalepka v </w:t>
      </w:r>
      <w:proofErr w:type="spellStart"/>
      <w:r>
        <w:t>nederčku</w:t>
      </w:r>
      <w:proofErr w:type="spellEnd"/>
      <w:r>
        <w:t xml:space="preserve">  • robotski asistent in avtonomni kovček v enem</w:t>
      </w:r>
    </w:p>
    <w:p w:rsidR="005227E1" w:rsidRDefault="005227E1" w:rsidP="005227E1">
      <w:pPr>
        <w:ind w:left="360"/>
      </w:pPr>
      <w:r>
        <w:t xml:space="preserve">Za starejše 1  • naraščajoče staranje populacije • hiter razvoj in širjenje novih tehnologij • prilagoditev obstoječih in razvoj novih načinov pomoči na domu starejšim ljudem • podporna </w:t>
      </w:r>
      <w:r>
        <w:lastRenderedPageBreak/>
        <w:t xml:space="preserve">tehnologija + ambientalna inteligenca + spremljanje funkcionalnega zdravja = podporno okolje (Ambient </w:t>
      </w:r>
      <w:proofErr w:type="spellStart"/>
      <w:r>
        <w:t>Assisted</w:t>
      </w:r>
      <w:proofErr w:type="spellEnd"/>
      <w:r>
        <w:t xml:space="preserve"> </w:t>
      </w:r>
      <w:proofErr w:type="spellStart"/>
      <w:r>
        <w:t>Living</w:t>
      </w:r>
      <w:proofErr w:type="spellEnd"/>
      <w:r>
        <w:t xml:space="preserve"> - AAL): zdravje, varnost, samostojnost v dnevnih aktivnostih, podpora</w:t>
      </w:r>
    </w:p>
    <w:p w:rsidR="005227E1" w:rsidRDefault="005227E1" w:rsidP="005227E1">
      <w:pPr>
        <w:ind w:left="360"/>
      </w:pPr>
      <w:r>
        <w:t xml:space="preserve">Za starejše 2  • zaznavanje prisotnosti • detektorji padca • zaznavanje dima, poplave • pri nas: </w:t>
      </w:r>
      <w:proofErr w:type="spellStart"/>
      <w:r>
        <w:t>Lifeline</w:t>
      </w:r>
      <w:proofErr w:type="spellEnd"/>
      <w:r>
        <w:t xml:space="preserve">/Rdeči gumb/Telekom </w:t>
      </w:r>
      <w:proofErr w:type="spellStart"/>
      <w:r>
        <w:t>Teleoskrba</w:t>
      </w:r>
      <w:proofErr w:type="spellEnd"/>
      <w:r>
        <w:t xml:space="preserve"> • odpor do novih tehnologij ali naklonjenost? Važen je pristop!</w:t>
      </w:r>
    </w:p>
    <w:p w:rsidR="005227E1" w:rsidRDefault="005227E1" w:rsidP="005227E1">
      <w:pPr>
        <w:ind w:left="360"/>
      </w:pPr>
      <w:r>
        <w:t xml:space="preserve">Za starejše 3 Blazina, ki s senzorji spremlja vzorec spanja, povezana z razsvetljavo, gretjem in AC → za konstanten spanec Pametna postelja, ki nadzoruje </w:t>
      </w:r>
      <w:proofErr w:type="spellStart"/>
      <w:r>
        <w:t>termoregulacijo</w:t>
      </w:r>
      <w:proofErr w:type="spellEnd"/>
      <w:r>
        <w:t>, povezana z gretjem/AC Pladenj, ki omogoča avdio/video komunikacijo, brskanje po spletu, gledanje TV; prilagaja temperaturo hrane/pijače</w:t>
      </w:r>
    </w:p>
    <w:p w:rsidR="005227E1" w:rsidRDefault="005227E1" w:rsidP="005227E1">
      <w:pPr>
        <w:ind w:left="360"/>
      </w:pPr>
      <w:proofErr w:type="spellStart"/>
      <w:r>
        <w:t>AmI</w:t>
      </w:r>
      <w:proofErr w:type="spellEnd"/>
      <w:r>
        <w:t xml:space="preserve">: Dom IRIS  • sistem za detekcijo prisotnosti, ki temelji na uporabi RFID tehnologije • identifikacija, lociranje, sledenje in prepoznavanje aktivnosti – prepoznavanje identitete posameznega uporabnika ali </w:t>
      </w:r>
      <w:proofErr w:type="spellStart"/>
      <w:r>
        <w:t>večih</w:t>
      </w:r>
      <w:proofErr w:type="spellEnd"/>
      <w:r>
        <w:t xml:space="preserve"> uporabnikov v pametnem domu – lociranje in sledenje uporabnikom znotraj pametnega doma – prepoznavanje aktivnosti.</w:t>
      </w:r>
    </w:p>
    <w:p w:rsidR="005227E1" w:rsidRDefault="005227E1" w:rsidP="005227E1">
      <w:pPr>
        <w:ind w:left="360"/>
      </w:pPr>
      <w:r>
        <w:t xml:space="preserve">Prihodnost, ki se začenja danes 24 • vsi materiali/izdelki/uporabniki prepoznavni (ID) • vsadki – mikroračunalniki (BCI?) • Švedska (Epicenter): Podkožni </w:t>
      </w:r>
      <w:proofErr w:type="spellStart"/>
      <w:r>
        <w:t>radiofrekvenčni</w:t>
      </w:r>
      <w:proofErr w:type="spellEnd"/>
      <w:r>
        <w:t xml:space="preserve"> </w:t>
      </w:r>
      <w:proofErr w:type="spellStart"/>
      <w:r>
        <w:t>identifikacijiski</w:t>
      </w:r>
      <w:proofErr w:type="spellEnd"/>
      <w:r>
        <w:t xml:space="preserve"> čipi zaposlenim omogočajo odpiranje vrat, uporabo tehnoloških stvari (npr. tiskalnikov), naročanje hrane ali pijače, prijavo v računalniške sisteme, bančne kartice…</w:t>
      </w:r>
    </w:p>
    <w:p w:rsidR="005227E1" w:rsidRDefault="005227E1" w:rsidP="005227E1">
      <w:pPr>
        <w:ind w:left="360"/>
      </w:pPr>
      <w:r>
        <w:t xml:space="preserve">5 popularnih </w:t>
      </w:r>
      <w:proofErr w:type="spellStart"/>
      <w:r>
        <w:t>IoT</w:t>
      </w:r>
      <w:proofErr w:type="spellEnd"/>
      <w:r>
        <w:t xml:space="preserve"> v bližnji prihodnosti  • pametni domovi (+ aparati – pralni stroj prepozna barvo perila v stroju; pametne ključavnice (za vrata, za kolesa), sledilci (za ključe), povezana pametna kuhinja, aplikacije za pametno stanovanje • virtualne tajnice (</w:t>
      </w:r>
      <w:proofErr w:type="spellStart"/>
      <w:r>
        <w:t>doodle</w:t>
      </w:r>
      <w:proofErr w:type="spellEnd"/>
      <w:r>
        <w:t xml:space="preserve"> </w:t>
      </w:r>
      <w:proofErr w:type="spellStart"/>
      <w:r>
        <w:t>itd</w:t>
      </w:r>
      <w:proofErr w:type="spellEnd"/>
      <w:r>
        <w:t xml:space="preserve">) • AI zdravniki (mobilne aplikacije, tehnologije za sledenje aktivnosti: </w:t>
      </w:r>
      <w:proofErr w:type="spellStart"/>
      <w:r>
        <w:t>Fitbit</w:t>
      </w:r>
      <w:proofErr w:type="spellEnd"/>
      <w:r>
        <w:t xml:space="preserve">, </w:t>
      </w:r>
      <w:proofErr w:type="spellStart"/>
      <w:r>
        <w:t>Jawbone</w:t>
      </w:r>
      <w:proofErr w:type="spellEnd"/>
      <w:r>
        <w:t xml:space="preserve"> Up, </w:t>
      </w:r>
      <w:proofErr w:type="spellStart"/>
      <w:r>
        <w:t>Withings</w:t>
      </w:r>
      <w:proofErr w:type="spellEnd"/>
      <w:r>
        <w:t>; +</w:t>
      </w:r>
      <w:proofErr w:type="spellStart"/>
      <w:r>
        <w:t>wc</w:t>
      </w:r>
      <w:proofErr w:type="spellEnd"/>
      <w:r>
        <w:t xml:space="preserve"> pregleduje vzorce, …) npr. https://www.babylonhealth.com/ • roboti za nego • avtonomna vozila in leteče trgovine/skladišča</w:t>
      </w:r>
    </w:p>
    <w:p w:rsidR="005227E1" w:rsidRDefault="005227E1" w:rsidP="005227E1">
      <w:pPr>
        <w:pBdr>
          <w:bottom w:val="single" w:sz="12" w:space="1" w:color="auto"/>
        </w:pBdr>
        <w:ind w:left="360"/>
      </w:pPr>
      <w:r>
        <w:t xml:space="preserve">Etika in </w:t>
      </w:r>
      <w:proofErr w:type="spellStart"/>
      <w:r>
        <w:t>AmI</w:t>
      </w:r>
      <w:proofErr w:type="spellEnd"/>
      <w:r>
        <w:t xml:space="preserve">: slabosti  • izguba zasebnosti uporabnika? • zbiranje zasebnih informacij posameznikov v velikih organizacijah in s tem pridobivanja moči le-teh • strah pred vedno bolj individualizirano in razdrobljeno družbo ter navidezno resničnimi okolji, kjer meja med resničnim in virtualnim vedno bolj izginja (angl. </w:t>
      </w:r>
      <w:proofErr w:type="spellStart"/>
      <w:r>
        <w:t>hyperreality</w:t>
      </w:r>
      <w:proofErr w:type="spellEnd"/>
      <w:r>
        <w:t>)</w:t>
      </w:r>
      <w:r w:rsidRPr="005227E1">
        <w:t xml:space="preserve"> </w:t>
      </w:r>
      <w:r>
        <w:t>pospešitev in olajšanje človeških medsebojnih stikov • usmerjenost v skupnost in kulturo • lažji razvoj znanja in spretnosti na delu • boljša kakovost življenja • varčna poraba energije • na dolgi rok je preventiva vedno cenejša kot kurativa</w:t>
      </w:r>
    </w:p>
    <w:p w:rsidR="005227E1" w:rsidRDefault="005227E1" w:rsidP="005227E1">
      <w:pPr>
        <w:ind w:left="360"/>
      </w:pPr>
      <w:r>
        <w:t>Zahtevnejše naprave in programje za nadomestno in dopolnilno sporazumevanje</w:t>
      </w:r>
    </w:p>
    <w:p w:rsidR="005227E1" w:rsidRDefault="005227E1" w:rsidP="005227E1">
      <w:pPr>
        <w:ind w:left="360"/>
      </w:pPr>
      <w:r>
        <w:t>Vsebina 2 • nadomestno in dopolnilno sporazumevanje/komunikacija (NDS/NDK): – zakaj? – za koga? – enostavni in bolj kompleksni sistemi – različni načini interakcije/upravljanja – programje • primeri pacientov</w:t>
      </w:r>
    </w:p>
    <w:p w:rsidR="005227E1" w:rsidRDefault="005227E1" w:rsidP="005227E1">
      <w:pPr>
        <w:ind w:left="360"/>
      </w:pPr>
      <w:r>
        <w:t xml:space="preserve">NDS / NDK • nadomestna in dopolnilna komunikacija = nadomestno in dopolnilno sporazumevanje = nadomestna in podporna komunikacija • angl. Alternative </w:t>
      </w:r>
      <w:proofErr w:type="spellStart"/>
      <w:r>
        <w:t>and</w:t>
      </w:r>
      <w:proofErr w:type="spellEnd"/>
      <w:r>
        <w:t xml:space="preserve"> </w:t>
      </w:r>
      <w:proofErr w:type="spellStart"/>
      <w:r>
        <w:t>Augmentative</w:t>
      </w:r>
      <w:proofErr w:type="spellEnd"/>
      <w:r>
        <w:t xml:space="preserve"> </w:t>
      </w:r>
      <w:proofErr w:type="spellStart"/>
      <w:r>
        <w:t>communication</w:t>
      </w:r>
      <w:proofErr w:type="spellEnd"/>
      <w:r>
        <w:t xml:space="preserve"> (AAC)</w:t>
      </w:r>
    </w:p>
    <w:p w:rsidR="005227E1" w:rsidRDefault="005227E1" w:rsidP="005227E1">
      <w:pPr>
        <w:ind w:left="360"/>
      </w:pPr>
      <w:r>
        <w:t>NDS: Zakaj? • slišiš, misliš, čutiš, sanjaš → ne moreš spregovoriti • imaš dobre ideje → ne moreš izraziti • ne moreš izraziti mnenja in želj… • ločen od svojih najbližjih in drugih s steno tišine… → za premostitev teh ovir s pomočjo NDS tehnologij! → za možnosti interakcije → za vključenost v družbo ter vsakodnevne aktivnosti!</w:t>
      </w:r>
    </w:p>
    <w:p w:rsidR="005227E1" w:rsidRDefault="005227E1" w:rsidP="005227E1">
      <w:pPr>
        <w:ind w:left="360"/>
      </w:pPr>
      <w:r>
        <w:lastRenderedPageBreak/>
        <w:t xml:space="preserve">NDS: Za koga? • Kronično, napredujoči, akutno; šele razvija kom. • od/okoli rojstva (npr. huda CP, avtizem, DS, mentalno prizadeti) </w:t>
      </w:r>
      <w:r>
        <w:rPr>
          <w:rFonts w:ascii="Segoe UI Symbol" w:hAnsi="Segoe UI Symbol" w:cs="Segoe UI Symbol"/>
        </w:rPr>
        <w:t>✓</w:t>
      </w:r>
      <w:r>
        <w:t xml:space="preserve"> otroci z motnjo v razvoju: otroci z govorno - jezikovnimi motnjami </w:t>
      </w:r>
      <w:r>
        <w:rPr>
          <w:rFonts w:ascii="Segoe UI Symbol" w:hAnsi="Segoe UI Symbol" w:cs="Segoe UI Symbol"/>
        </w:rPr>
        <w:t>✓</w:t>
      </w:r>
      <w:r>
        <w:t xml:space="preserve"> motnje pri usvajanju in razumevanju ter govornem izražanju, ki niso posledica izgube sluha • po nezgodi (npr. huda NMP) • po bolezni (npr. možganska kap) • napredujoče bolezni (npr. ALS, Parkinsonova, MS, druga ŽMO) → predšolski otroci, mladina, odrasli</w:t>
      </w:r>
    </w:p>
    <w:p w:rsidR="005227E1" w:rsidRDefault="005227E1" w:rsidP="005227E1">
      <w:pPr>
        <w:ind w:left="360"/>
      </w:pPr>
      <w:r>
        <w:t>NDS • obravnavajo logopedi + tim • različni načini glede na potrebe in sposobnosti uporabnika, individualno prilagojeno! • preprosti načini brez tehnologij: komunikacijske plošče/knjige → izbira črk, besed, fraz, slik in/ali simbolov • osnovna stran/tabela (različna tematska področja) - individualno prilagojeno uporabniku • podstrani/podtabele • !!okolje, ki sprejema NDK!!</w:t>
      </w:r>
    </w:p>
    <w:p w:rsidR="005227E1" w:rsidRDefault="005227E1" w:rsidP="005227E1">
      <w:pPr>
        <w:ind w:left="360"/>
      </w:pPr>
      <w:r>
        <w:t>Sistemi nadomestnega sporazumevanja simboli • fotografije • besedilo • preproste rešitve (grafični pripomočki) • enostavni sistemi za sporazumevanje • zahtevnejši sistemi za sporazumevanje</w:t>
      </w:r>
    </w:p>
    <w:p w:rsidR="005227E1" w:rsidRDefault="005227E1" w:rsidP="005227E1">
      <w:pPr>
        <w:ind w:left="360"/>
      </w:pPr>
      <w:r>
        <w:t xml:space="preserve">Komunikator: namenska uporaba • </w:t>
      </w:r>
      <w:proofErr w:type="spellStart"/>
      <w:r>
        <w:t>GoTalk</w:t>
      </w:r>
      <w:proofErr w:type="spellEnd"/>
      <w:r>
        <w:t xml:space="preserve">, </w:t>
      </w:r>
      <w:proofErr w:type="spellStart"/>
      <w:r>
        <w:t>Lightwriter</w:t>
      </w:r>
      <w:proofErr w:type="spellEnd"/>
      <w:r>
        <w:t xml:space="preserve"> • enostavna uporaba</w:t>
      </w:r>
    </w:p>
    <w:p w:rsidR="005227E1" w:rsidRDefault="005227E1" w:rsidP="005227E1">
      <w:pPr>
        <w:ind w:left="360"/>
      </w:pPr>
      <w:r>
        <w:t xml:space="preserve">Komunikator: namenska uporaba • naprava + programje: različni jezikovni sistemi: </w:t>
      </w:r>
      <w:proofErr w:type="spellStart"/>
      <w:r>
        <w:t>Unity</w:t>
      </w:r>
      <w:proofErr w:type="spellEnd"/>
      <w:r>
        <w:t xml:space="preserve">, </w:t>
      </w:r>
      <w:proofErr w:type="spellStart"/>
      <w:r>
        <w:t>Essence</w:t>
      </w:r>
      <w:proofErr w:type="spellEnd"/>
      <w:r>
        <w:t xml:space="preserve"> (za odrasle, preprosti), </w:t>
      </w:r>
      <w:proofErr w:type="spellStart"/>
      <w:r>
        <w:t>WordPower</w:t>
      </w:r>
      <w:proofErr w:type="spellEnd"/>
      <w:r>
        <w:t xml:space="preserve">, </w:t>
      </w:r>
      <w:proofErr w:type="spellStart"/>
      <w:r>
        <w:t>CoreScanner</w:t>
      </w:r>
      <w:proofErr w:type="spellEnd"/>
      <w:r>
        <w:t xml:space="preserve">, LAMP • </w:t>
      </w:r>
      <w:proofErr w:type="spellStart"/>
      <w:r>
        <w:t>Accent</w:t>
      </w:r>
      <w:proofErr w:type="spellEnd"/>
      <w:r>
        <w:t>, ECO2…</w:t>
      </w:r>
    </w:p>
    <w:p w:rsidR="00617454" w:rsidRDefault="00617454" w:rsidP="005227E1">
      <w:pPr>
        <w:ind w:left="360"/>
      </w:pPr>
      <w:r>
        <w:t>Komunikator: telefon + programje • *2004 • priročen, mobilen; sl. Jezik le na Android OS! • omejen način interakcije - zaslon na dotik/stikala</w:t>
      </w:r>
    </w:p>
    <w:p w:rsidR="00617454" w:rsidRDefault="00617454" w:rsidP="005227E1">
      <w:pPr>
        <w:ind w:left="360"/>
      </w:pPr>
      <w:r>
        <w:t>Naprednejši sistemi nadomestnega sporazumevanja • pametni telefon • tablica • računalnik (prenosni) • posebni računalniški sistemi • nastavitve (naprave, OS, programi) } programska oprema za + NDS +? slovenski Sintetizator Govora (</w:t>
      </w:r>
      <w:proofErr w:type="spellStart"/>
      <w:r>
        <w:t>eBralec</w:t>
      </w:r>
      <w:proofErr w:type="spellEnd"/>
      <w:r>
        <w:t>)</w:t>
      </w:r>
    </w:p>
    <w:p w:rsidR="00617454" w:rsidRDefault="00617454" w:rsidP="005227E1">
      <w:pPr>
        <w:ind w:left="360"/>
      </w:pPr>
      <w:r>
        <w:t xml:space="preserve">Sistemi nadomestnega sporazumevanja • način upravljanja/interakcije: – (in)direktno z delom telesa: roka, prst, noga, koleno, glava, oči, možgani (aktivacija, relaksacija, koncentracija; volja) (zaslon na dotik, EEG vmesnik, vmesnik za </w:t>
      </w:r>
      <w:proofErr w:type="spellStart"/>
      <w:r>
        <w:t>očikot</w:t>
      </w:r>
      <w:proofErr w:type="spellEnd"/>
      <w:r>
        <w:t xml:space="preserve"> npr. </w:t>
      </w:r>
      <w:proofErr w:type="spellStart"/>
      <w:r>
        <w:t>Tobii</w:t>
      </w:r>
      <w:proofErr w:type="spellEnd"/>
      <w:r>
        <w:t xml:space="preserve"> 4C, </w:t>
      </w:r>
      <w:proofErr w:type="spellStart"/>
      <w:r>
        <w:t>TobiiDynavox</w:t>
      </w:r>
      <w:proofErr w:type="spellEnd"/>
      <w:r>
        <w:t xml:space="preserve"> </w:t>
      </w:r>
      <w:proofErr w:type="spellStart"/>
      <w:r>
        <w:t>PCEye</w:t>
      </w:r>
      <w:proofErr w:type="spellEnd"/>
      <w:r>
        <w:t xml:space="preserve"> Mini, </w:t>
      </w:r>
      <w:proofErr w:type="spellStart"/>
      <w:r>
        <w:t>PCEye</w:t>
      </w:r>
      <w:proofErr w:type="spellEnd"/>
      <w:r>
        <w:t xml:space="preserve"> Plus, I12+, I15+) – preko uporabniškega vmesnika: nastavki, naglavne tipke, paličice, stikala, različne PTR, posebne naprave</w:t>
      </w:r>
    </w:p>
    <w:p w:rsidR="00617454" w:rsidRDefault="00617454" w:rsidP="005227E1">
      <w:pPr>
        <w:pBdr>
          <w:bottom w:val="single" w:sz="12" w:space="1" w:color="auto"/>
        </w:pBdr>
        <w:ind w:left="360"/>
      </w:pPr>
      <w:r>
        <w:t xml:space="preserve">Naprave NDS – največ uporabljene v Sloveniji 1 • </w:t>
      </w:r>
      <w:proofErr w:type="spellStart"/>
      <w:r>
        <w:t>PrentkeRomich</w:t>
      </w:r>
      <w:proofErr w:type="spellEnd"/>
      <w:r>
        <w:t xml:space="preserve"> – </w:t>
      </w:r>
      <w:proofErr w:type="spellStart"/>
      <w:r>
        <w:t>PRiO</w:t>
      </w:r>
      <w:proofErr w:type="spellEnd"/>
      <w:r>
        <w:t>-mini (</w:t>
      </w:r>
      <w:proofErr w:type="spellStart"/>
      <w:r>
        <w:t>iPad</w:t>
      </w:r>
      <w:proofErr w:type="spellEnd"/>
      <w:r>
        <w:t xml:space="preserve">-mini), </w:t>
      </w:r>
      <w:proofErr w:type="spellStart"/>
      <w:r>
        <w:t>PRiO</w:t>
      </w:r>
      <w:proofErr w:type="spellEnd"/>
      <w:r>
        <w:t xml:space="preserve"> (</w:t>
      </w:r>
      <w:proofErr w:type="spellStart"/>
      <w:r>
        <w:t>iPad</w:t>
      </w:r>
      <w:proofErr w:type="spellEnd"/>
      <w:r>
        <w:t xml:space="preserve">) – </w:t>
      </w:r>
      <w:proofErr w:type="spellStart"/>
      <w:r>
        <w:t>Accent</w:t>
      </w:r>
      <w:proofErr w:type="spellEnd"/>
      <w:r>
        <w:t xml:space="preserve"> 800, 1000, 1400 + </w:t>
      </w:r>
      <w:proofErr w:type="spellStart"/>
      <w:r>
        <w:t>NuPoint</w:t>
      </w:r>
      <w:proofErr w:type="spellEnd"/>
      <w:r>
        <w:t xml:space="preserve">® </w:t>
      </w:r>
      <w:proofErr w:type="spellStart"/>
      <w:r>
        <w:t>Head</w:t>
      </w:r>
      <w:proofErr w:type="spellEnd"/>
      <w:r>
        <w:t xml:space="preserve"> </w:t>
      </w:r>
      <w:proofErr w:type="spellStart"/>
      <w:r>
        <w:t>Tracking</w:t>
      </w:r>
      <w:proofErr w:type="spellEnd"/>
      <w:r>
        <w:t xml:space="preserve">, </w:t>
      </w:r>
      <w:proofErr w:type="spellStart"/>
      <w:r>
        <w:t>NuEyeTM</w:t>
      </w:r>
      <w:proofErr w:type="spellEnd"/>
    </w:p>
    <w:p w:rsidR="00617454" w:rsidRDefault="00617454" w:rsidP="005227E1">
      <w:pPr>
        <w:ind w:left="360"/>
      </w:pPr>
      <w:r>
        <w:softHyphen/>
      </w:r>
      <w:r>
        <w:softHyphen/>
      </w:r>
      <w:r>
        <w:softHyphen/>
        <w:t>Tehnologije za ocenjevanje in izvajanje terapije v rehabilitaciji</w:t>
      </w:r>
    </w:p>
    <w:p w:rsidR="00617454" w:rsidRDefault="00617454" w:rsidP="005227E1">
      <w:pPr>
        <w:ind w:left="360"/>
      </w:pPr>
      <w:r>
        <w:t xml:space="preserve">zakaj tehnologije? • tehnologije za ocenjevanje/urjenje funkcij – roke, noge, gibljivost, </w:t>
      </w:r>
      <w:proofErr w:type="spellStart"/>
      <w:r>
        <w:t>kv</w:t>
      </w:r>
      <w:proofErr w:type="spellEnd"/>
      <w:r>
        <w:t xml:space="preserve"> sistem – </w:t>
      </w:r>
      <w:proofErr w:type="spellStart"/>
      <w:r>
        <w:t>amp</w:t>
      </w:r>
      <w:proofErr w:type="spellEnd"/>
      <w:r>
        <w:t xml:space="preserve">! – ravnotežja – hoje – </w:t>
      </w:r>
      <w:proofErr w:type="spellStart"/>
      <w:r>
        <w:t>dinamometrija</w:t>
      </w:r>
      <w:proofErr w:type="spellEnd"/>
      <w:r>
        <w:t xml:space="preserve"> • nekaj primerov: </w:t>
      </w:r>
      <w:proofErr w:type="spellStart"/>
      <w:r>
        <w:t>Vicon</w:t>
      </w:r>
      <w:proofErr w:type="spellEnd"/>
      <w:r>
        <w:t xml:space="preserve">, </w:t>
      </w:r>
      <w:proofErr w:type="spellStart"/>
      <w:r>
        <w:t>Biodex</w:t>
      </w:r>
      <w:proofErr w:type="spellEnd"/>
      <w:r>
        <w:t xml:space="preserve">: System4, Balance </w:t>
      </w:r>
      <w:proofErr w:type="spellStart"/>
      <w:r>
        <w:t>System</w:t>
      </w:r>
      <w:proofErr w:type="spellEnd"/>
      <w:r>
        <w:t xml:space="preserve"> SD, </w:t>
      </w:r>
      <w:proofErr w:type="spellStart"/>
      <w:r>
        <w:t>Gait</w:t>
      </w:r>
      <w:proofErr w:type="spellEnd"/>
      <w:r>
        <w:t xml:space="preserve"> </w:t>
      </w:r>
      <w:proofErr w:type="spellStart"/>
      <w:r>
        <w:t>trainer</w:t>
      </w:r>
      <w:proofErr w:type="spellEnd"/>
      <w:r>
        <w:t xml:space="preserve">; Balance </w:t>
      </w:r>
      <w:proofErr w:type="spellStart"/>
      <w:r>
        <w:t>trainer</w:t>
      </w:r>
      <w:proofErr w:type="spellEnd"/>
      <w:r>
        <w:t xml:space="preserve">; </w:t>
      </w:r>
      <w:proofErr w:type="spellStart"/>
      <w:r>
        <w:t>Hocoma</w:t>
      </w:r>
      <w:proofErr w:type="spellEnd"/>
      <w:r>
        <w:t xml:space="preserve">: </w:t>
      </w:r>
      <w:proofErr w:type="spellStart"/>
      <w:r>
        <w:t>Armeo</w:t>
      </w:r>
      <w:proofErr w:type="spellEnd"/>
      <w:r>
        <w:t xml:space="preserve">, </w:t>
      </w:r>
      <w:proofErr w:type="spellStart"/>
      <w:r>
        <w:t>Erigo</w:t>
      </w:r>
      <w:proofErr w:type="spellEnd"/>
      <w:r>
        <w:t xml:space="preserve">, </w:t>
      </w:r>
      <w:proofErr w:type="spellStart"/>
      <w:r>
        <w:t>Valedo</w:t>
      </w:r>
      <w:proofErr w:type="spellEnd"/>
      <w:r>
        <w:t xml:space="preserve"> </w:t>
      </w:r>
      <w:proofErr w:type="spellStart"/>
      <w:r>
        <w:t>Shape</w:t>
      </w:r>
      <w:proofErr w:type="spellEnd"/>
      <w:r>
        <w:t>/</w:t>
      </w:r>
      <w:proofErr w:type="spellStart"/>
      <w:r>
        <w:t>Motion</w:t>
      </w:r>
      <w:proofErr w:type="spellEnd"/>
      <w:r>
        <w:t xml:space="preserve">, </w:t>
      </w:r>
      <w:proofErr w:type="spellStart"/>
      <w:r>
        <w:t>Lokomat</w:t>
      </w:r>
      <w:proofErr w:type="spellEnd"/>
      <w:r>
        <w:t xml:space="preserve">; </w:t>
      </w:r>
      <w:proofErr w:type="spellStart"/>
      <w:r>
        <w:t>Innowalk</w:t>
      </w:r>
      <w:proofErr w:type="spellEnd"/>
      <w:r>
        <w:t xml:space="preserve">… • robotske roke in </w:t>
      </w:r>
      <w:proofErr w:type="spellStart"/>
      <w:r>
        <w:t>eksoskeleti</w:t>
      </w:r>
      <w:proofErr w:type="spellEnd"/>
      <w:r>
        <w:t xml:space="preserve"> • medicina po meri človeka</w:t>
      </w:r>
    </w:p>
    <w:p w:rsidR="00617454" w:rsidRDefault="00617454" w:rsidP="005227E1">
      <w:pPr>
        <w:ind w:left="360"/>
      </w:pPr>
      <w:r>
        <w:t>Tehnologije – zakaj? 3 • natančni, zanesljivi, objektivni rezultati (učinek , napredek), ki jih lahko primerjamo → dokazujemo (ne)uspešnost terapije ter glede na smiselnost podaljšujemo/prenehamo terapijo • več ljudi na terapijah • motivacija • zgodnja rehabilitacija • spreminjajoče potrebe pacientov • ko ročni preskus ni dovolj • klinične študije • zavarovalnice</w:t>
      </w:r>
    </w:p>
    <w:p w:rsidR="00617454" w:rsidRDefault="00617454" w:rsidP="005227E1">
      <w:pPr>
        <w:ind w:left="360"/>
      </w:pPr>
      <w:r>
        <w:t xml:space="preserve">Tehnologije za ocenjevanje/urjenje 4 • funkcije – roke: </w:t>
      </w:r>
      <w:proofErr w:type="spellStart"/>
      <w:r>
        <w:t>Tyromotion</w:t>
      </w:r>
      <w:proofErr w:type="spellEnd"/>
      <w:r>
        <w:t xml:space="preserve"> Pablo; </w:t>
      </w:r>
      <w:proofErr w:type="spellStart"/>
      <w:r>
        <w:t>Hocoma</w:t>
      </w:r>
      <w:proofErr w:type="spellEnd"/>
      <w:r>
        <w:t xml:space="preserve"> </w:t>
      </w:r>
      <w:proofErr w:type="spellStart"/>
      <w:r>
        <w:t>Armeo</w:t>
      </w:r>
      <w:proofErr w:type="spellEnd"/>
      <w:r>
        <w:t xml:space="preserve"> in druge robotske roke – noge: </w:t>
      </w:r>
      <w:proofErr w:type="spellStart"/>
      <w:r>
        <w:t>Biodex</w:t>
      </w:r>
      <w:proofErr w:type="spellEnd"/>
      <w:r>
        <w:t xml:space="preserve"> System4, – gibljivost – kardiovaskularni sistem: </w:t>
      </w:r>
      <w:proofErr w:type="spellStart"/>
      <w:r>
        <w:t>Hocoma</w:t>
      </w:r>
      <w:proofErr w:type="spellEnd"/>
      <w:r>
        <w:t xml:space="preserve"> </w:t>
      </w:r>
      <w:proofErr w:type="spellStart"/>
      <w:r>
        <w:t>Erigo</w:t>
      </w:r>
      <w:proofErr w:type="spellEnd"/>
      <w:r>
        <w:t xml:space="preserve"> • ravnotežja – Balance </w:t>
      </w:r>
      <w:proofErr w:type="spellStart"/>
      <w:r>
        <w:t>Trainer</w:t>
      </w:r>
      <w:proofErr w:type="spellEnd"/>
      <w:r>
        <w:t xml:space="preserve">, </w:t>
      </w:r>
      <w:proofErr w:type="spellStart"/>
      <w:r>
        <w:t>Biodex</w:t>
      </w:r>
      <w:proofErr w:type="spellEnd"/>
      <w:r>
        <w:t xml:space="preserve"> Balance </w:t>
      </w:r>
      <w:proofErr w:type="spellStart"/>
      <w:r>
        <w:t>System</w:t>
      </w:r>
      <w:proofErr w:type="spellEnd"/>
      <w:r>
        <w:t xml:space="preserve"> SD, </w:t>
      </w:r>
      <w:proofErr w:type="spellStart"/>
      <w:r>
        <w:t>Tyromotion</w:t>
      </w:r>
      <w:proofErr w:type="spellEnd"/>
      <w:r>
        <w:t xml:space="preserve"> • hoje – </w:t>
      </w:r>
      <w:proofErr w:type="spellStart"/>
      <w:r>
        <w:t>Vicon</w:t>
      </w:r>
      <w:proofErr w:type="spellEnd"/>
      <w:r>
        <w:t xml:space="preserve">, </w:t>
      </w:r>
      <w:proofErr w:type="spellStart"/>
      <w:r>
        <w:t>Biodex</w:t>
      </w:r>
      <w:proofErr w:type="spellEnd"/>
      <w:r>
        <w:t xml:space="preserve">: </w:t>
      </w:r>
      <w:proofErr w:type="spellStart"/>
      <w:r>
        <w:t>Gait</w:t>
      </w:r>
      <w:proofErr w:type="spellEnd"/>
      <w:r>
        <w:t xml:space="preserve"> </w:t>
      </w:r>
      <w:proofErr w:type="spellStart"/>
      <w:r>
        <w:t>Trainer</w:t>
      </w:r>
      <w:proofErr w:type="spellEnd"/>
      <w:r>
        <w:t xml:space="preserve">, </w:t>
      </w:r>
      <w:proofErr w:type="spellStart"/>
      <w:r>
        <w:t>Hocoma</w:t>
      </w:r>
      <w:proofErr w:type="spellEnd"/>
      <w:r>
        <w:t xml:space="preserve"> </w:t>
      </w:r>
      <w:proofErr w:type="spellStart"/>
      <w:r>
        <w:t>Lokomat</w:t>
      </w:r>
      <w:proofErr w:type="spellEnd"/>
      <w:r>
        <w:t xml:space="preserve"> → robotizirane rehabilitacijske naprave / tehnologije</w:t>
      </w:r>
    </w:p>
    <w:p w:rsidR="00617454" w:rsidRDefault="00617454" w:rsidP="005227E1">
      <w:pPr>
        <w:ind w:left="360"/>
      </w:pPr>
      <w:proofErr w:type="spellStart"/>
      <w:r>
        <w:lastRenderedPageBreak/>
        <w:t>Hocoma</w:t>
      </w:r>
      <w:proofErr w:type="spellEnd"/>
      <w:r>
        <w:t xml:space="preserve">: </w:t>
      </w:r>
      <w:proofErr w:type="spellStart"/>
      <w:r>
        <w:t>Armeo</w:t>
      </w:r>
      <w:proofErr w:type="spellEnd"/>
      <w:r>
        <w:t xml:space="preserve">  • za paciente po – kapi – nezgodni možganski poškodbi – nevroloških boleznih pri katerih je prizadeta funkcija gornje okončine / roke</w:t>
      </w:r>
    </w:p>
    <w:p w:rsidR="00617454" w:rsidRDefault="00617454" w:rsidP="005227E1">
      <w:pPr>
        <w:ind w:left="360"/>
      </w:pPr>
      <w:proofErr w:type="spellStart"/>
      <w:r>
        <w:t>Tyromotion</w:t>
      </w:r>
      <w:proofErr w:type="spellEnd"/>
      <w:r>
        <w:t xml:space="preserve"> – Pablo, </w:t>
      </w:r>
      <w:proofErr w:type="spellStart"/>
      <w:r>
        <w:t>Tymo</w:t>
      </w:r>
      <w:proofErr w:type="spellEnd"/>
      <w:r>
        <w:t xml:space="preserve">  • računalniško in robotsko osnovana rehabilitacija • Pablo® - DA, </w:t>
      </w:r>
      <w:proofErr w:type="spellStart"/>
      <w:r>
        <w:t>gait</w:t>
      </w:r>
      <w:proofErr w:type="spellEnd"/>
      <w:r>
        <w:t xml:space="preserve"> </w:t>
      </w:r>
      <w:proofErr w:type="spellStart"/>
      <w:r>
        <w:t>analysis</w:t>
      </w:r>
      <w:proofErr w:type="spellEnd"/>
      <w:r>
        <w:t>; • *</w:t>
      </w:r>
      <w:proofErr w:type="spellStart"/>
      <w:r>
        <w:t>Tymo</w:t>
      </w:r>
      <w:proofErr w:type="spellEnd"/>
      <w:r>
        <w:t>® - ravnotežje;</w:t>
      </w:r>
      <w:r w:rsidRPr="00617454">
        <w:t xml:space="preserve"> </w:t>
      </w:r>
      <w:r>
        <w:t xml:space="preserve">podporne in interaktivne terapije za posamezne gibe prstov in palcev • podpora za roke se hitro in enostavno prilagodi pacientom • odrasli/ otroci v vseh fazah rehabilitacije • pacienti s </w:t>
      </w:r>
      <w:proofErr w:type="spellStart"/>
      <w:r>
        <w:t>spastičnostjo</w:t>
      </w:r>
      <w:proofErr w:type="spellEnd"/>
      <w:r>
        <w:t xml:space="preserve"> ali z visokim tonusom • objektivna ocenjevanja in poročila • 4 programi za ocenjevanje (moč, obseg (ROM), ton, </w:t>
      </w:r>
      <w:proofErr w:type="spellStart"/>
      <w:r>
        <w:t>spastičnost</w:t>
      </w:r>
      <w:proofErr w:type="spellEnd"/>
      <w:r>
        <w:t xml:space="preserve">) • občutenje in individualna terapija za gibanje • pasivno </w:t>
      </w:r>
      <w:proofErr w:type="spellStart"/>
      <w:r>
        <w:t>razmigavanje</w:t>
      </w:r>
      <w:proofErr w:type="spellEnd"/>
      <w:r>
        <w:t xml:space="preserve">, EMG, terapija za </w:t>
      </w:r>
      <w:proofErr w:type="spellStart"/>
      <w:r>
        <w:t>spastičnost</w:t>
      </w:r>
      <w:proofErr w:type="spellEnd"/>
    </w:p>
    <w:p w:rsidR="00617454" w:rsidRDefault="00617454" w:rsidP="005227E1">
      <w:pPr>
        <w:ind w:left="360"/>
      </w:pPr>
      <w:r>
        <w:t>ROBOTSKE ROKE</w:t>
      </w:r>
    </w:p>
    <w:p w:rsidR="00617454" w:rsidRDefault="00617454" w:rsidP="005227E1">
      <w:pPr>
        <w:ind w:left="360"/>
      </w:pPr>
      <w:proofErr w:type="spellStart"/>
      <w:r>
        <w:t>Dinamometrija</w:t>
      </w:r>
      <w:proofErr w:type="spellEnd"/>
      <w:r>
        <w:t xml:space="preserve">  • merjenje mišične moči – različni sklepi zg. in sp. udov (roka, gleženj, komolec, koleno…) → navor – ročni dinamometri (odpor vzmeti) – odvisno od subjektivne presoje preiskovalca in njegove izkušenosti – statične in dinamične meritve              </w:t>
      </w:r>
      <w:proofErr w:type="spellStart"/>
      <w:r>
        <w:t>Biodex</w:t>
      </w:r>
      <w:proofErr w:type="spellEnd"/>
      <w:r>
        <w:t xml:space="preserve">: System4 (dinamometer)  • medicinska naprava za diagnostiko, terapijo, rehabilitacijo in trening mišic – dinamično in statično testiranje in treniranje mišic – dodatek za trup/medicino dela--------------------Izdelani klinični protokoli – rama – zvin gležnja – poškodba kolena – okvare sprednje križne vezi – stabilnost sklepov – krepitev in povečanje maksimalne mišične moči in jakosti – </w:t>
      </w:r>
      <w:proofErr w:type="spellStart"/>
      <w:r>
        <w:t>osteoartritis</w:t>
      </w:r>
      <w:proofErr w:type="spellEnd"/>
    </w:p>
    <w:p w:rsidR="00617454" w:rsidRDefault="00617454" w:rsidP="005227E1">
      <w:pPr>
        <w:ind w:left="360"/>
      </w:pPr>
      <w:proofErr w:type="spellStart"/>
      <w:r>
        <w:t>Biodex</w:t>
      </w:r>
      <w:proofErr w:type="spellEnd"/>
      <w:r>
        <w:t xml:space="preserve">: Balance </w:t>
      </w:r>
      <w:proofErr w:type="spellStart"/>
      <w:r>
        <w:t>system</w:t>
      </w:r>
      <w:proofErr w:type="spellEnd"/>
      <w:r>
        <w:t xml:space="preserve"> SD 26 – Ocenjevanje ravnotežja • določitev mej stabilnosti • ocena stanja gležnja in kolena • določitev oseb s povečanim tveganjem za padce – Trening ravnotežja • </w:t>
      </w:r>
      <w:proofErr w:type="spellStart"/>
      <w:r>
        <w:t>propriocepcijske</w:t>
      </w:r>
      <w:proofErr w:type="spellEnd"/>
      <w:r>
        <w:t xml:space="preserve"> in stabilizacijske vaje • vaje za povečanje amplitude giba • vaje za pravilen prenos telesne teže(ZADNJE NA VAJAH </w:t>
      </w:r>
      <w:proofErr w:type="spellStart"/>
      <w:r>
        <w:t>anita</w:t>
      </w:r>
      <w:proofErr w:type="spellEnd"/>
      <w:r>
        <w:t>)</w:t>
      </w:r>
    </w:p>
    <w:p w:rsidR="00617454" w:rsidRDefault="00617454" w:rsidP="005227E1">
      <w:pPr>
        <w:ind w:left="360"/>
      </w:pPr>
      <w:r>
        <w:t xml:space="preserve">Urjenje ravnotežja 29 • Balance </w:t>
      </w:r>
      <w:proofErr w:type="spellStart"/>
      <w:r>
        <w:t>Trainer</w:t>
      </w:r>
      <w:proofErr w:type="spellEnd"/>
      <w:r>
        <w:t xml:space="preserve"> in podobne naprave • varno • motivacijske vaje (V IRISU)</w:t>
      </w:r>
    </w:p>
    <w:p w:rsidR="00617454" w:rsidRDefault="00617454" w:rsidP="005227E1">
      <w:pPr>
        <w:ind w:left="360"/>
      </w:pPr>
      <w:proofErr w:type="spellStart"/>
      <w:r>
        <w:t>Vicon</w:t>
      </w:r>
      <w:proofErr w:type="spellEnd"/>
      <w:r>
        <w:t xml:space="preserve"> 31 • ocenjevanje hoje • snema se preko: – pohodne plošče – EMG – video – markerji • posebno programje </w:t>
      </w:r>
      <w:proofErr w:type="spellStart"/>
      <w:r>
        <w:t>Polygon</w:t>
      </w:r>
      <w:proofErr w:type="spellEnd"/>
    </w:p>
    <w:p w:rsidR="00617454" w:rsidRDefault="00617454" w:rsidP="005227E1">
      <w:pPr>
        <w:ind w:left="360"/>
      </w:pPr>
      <w:proofErr w:type="spellStart"/>
      <w:r>
        <w:t>Biodex</w:t>
      </w:r>
      <w:proofErr w:type="spellEnd"/>
      <w:r>
        <w:t xml:space="preserve">: </w:t>
      </w:r>
      <w:proofErr w:type="spellStart"/>
      <w:r>
        <w:t>Gait</w:t>
      </w:r>
      <w:proofErr w:type="spellEnd"/>
      <w:r>
        <w:t xml:space="preserve"> </w:t>
      </w:r>
      <w:proofErr w:type="spellStart"/>
      <w:r>
        <w:t>trainer</w:t>
      </w:r>
      <w:proofErr w:type="spellEnd"/>
      <w:r>
        <w:t xml:space="preserve"> 40 • primerjava pacientovih parametrov hoje s parametri, ki so shranjeni v spominu računalnika • vizualni izhod za lažje razumevanje vaj in popravljanja napak pri hoji • Klinične indikacije: – možganska kap; poškodbe glave in hrbtenjače – amputacije, ortopedija, nevrologija – težave z ravnotežjem• Učinki – izboljšuje normalne vzorce hoje – razvija ravnotežje in koordinacijo – razvija jakost mišic in povečuje amplitudo giba – povečuje kardiovaskularno kapaciteto in vzdržljivost – edini tekoči trak, ki nadzira in snema dolžino koraka, hitrost koraka in simetrijo koraka (levo/desno)</w:t>
      </w:r>
    </w:p>
    <w:p w:rsidR="00617454" w:rsidRDefault="00617454" w:rsidP="005227E1">
      <w:pPr>
        <w:ind w:left="360"/>
      </w:pPr>
      <w:proofErr w:type="spellStart"/>
      <w:r>
        <w:t>Innowalk</w:t>
      </w:r>
      <w:proofErr w:type="spellEnd"/>
      <w:r>
        <w:t xml:space="preserve"> (URI-Soča) 43 • </w:t>
      </w:r>
      <w:proofErr w:type="spellStart"/>
      <w:r>
        <w:t>Innowalk</w:t>
      </w:r>
      <w:proofErr w:type="spellEnd"/>
      <w:r>
        <w:t xml:space="preserve"> PRO (</w:t>
      </w:r>
      <w:proofErr w:type="spellStart"/>
      <w:r>
        <w:t>small</w:t>
      </w:r>
      <w:proofErr w:type="spellEnd"/>
      <w:r>
        <w:t xml:space="preserve">, </w:t>
      </w:r>
      <w:proofErr w:type="spellStart"/>
      <w:r>
        <w:t>medium</w:t>
      </w:r>
      <w:proofErr w:type="spellEnd"/>
      <w:r>
        <w:t>) – podpora gibanju – vodenje gibov – ponavljanje gibov – trening hoje, krepitev mišične moči in pridobivanju splošne telesne zmogljivosti – CP, MD, razni sindromi, po operacijah in poškodbah – ne zahteva samostojnega stanja ali hoje</w:t>
      </w:r>
    </w:p>
    <w:p w:rsidR="00617454" w:rsidRDefault="00617454" w:rsidP="005227E1">
      <w:pPr>
        <w:ind w:left="360"/>
      </w:pPr>
      <w:proofErr w:type="spellStart"/>
      <w:r>
        <w:t>Hocoma</w:t>
      </w:r>
      <w:proofErr w:type="spellEnd"/>
      <w:r>
        <w:t xml:space="preserve">: </w:t>
      </w:r>
      <w:proofErr w:type="spellStart"/>
      <w:r>
        <w:t>Lokomat</w:t>
      </w:r>
      <w:proofErr w:type="spellEnd"/>
      <w:r>
        <w:t xml:space="preserve">  • intenzivno urjenje </w:t>
      </w:r>
      <w:proofErr w:type="spellStart"/>
      <w:r>
        <w:t>lokomatskega</w:t>
      </w:r>
      <w:proofErr w:type="spellEnd"/>
      <w:r>
        <w:t xml:space="preserve"> sistema</w:t>
      </w:r>
    </w:p>
    <w:p w:rsidR="00617454" w:rsidRDefault="00617454" w:rsidP="005227E1">
      <w:pPr>
        <w:ind w:left="360"/>
      </w:pPr>
      <w:r>
        <w:t xml:space="preserve">Robotsko vodena hoja in poraba energije  • pregledni članek </w:t>
      </w:r>
      <w:proofErr w:type="spellStart"/>
      <w:r>
        <w:t>Lefeber</w:t>
      </w:r>
      <w:proofErr w:type="spellEnd"/>
      <w:r>
        <w:t xml:space="preserve"> in sod. je zajel 13 raziskav (v večini </w:t>
      </w:r>
      <w:proofErr w:type="spellStart"/>
      <w:r>
        <w:t>Lokomat</w:t>
      </w:r>
      <w:proofErr w:type="spellEnd"/>
      <w:r>
        <w:t xml:space="preserve">, </w:t>
      </w:r>
      <w:proofErr w:type="spellStart"/>
      <w:r>
        <w:t>Gait</w:t>
      </w:r>
      <w:proofErr w:type="spellEnd"/>
      <w:r>
        <w:t xml:space="preserve"> </w:t>
      </w:r>
      <w:proofErr w:type="spellStart"/>
      <w:r>
        <w:t>trainer</w:t>
      </w:r>
      <w:proofErr w:type="spellEnd"/>
      <w:r>
        <w:t xml:space="preserve">, </w:t>
      </w:r>
      <w:proofErr w:type="spellStart"/>
      <w:r>
        <w:t>Eksoskelet</w:t>
      </w:r>
      <w:proofErr w:type="spellEnd"/>
      <w:r>
        <w:t>) • 3 skupine: zdravi, po kapi, po poškodbi hrbtenjače • robotsko vodena hoja: manj energije in O2 , nižja f • na Borg 1-10 lestvici so bolniki navajali manj napora pri hoji z robotsko napravo v primerjavi z običajno vadbo hoje</w:t>
      </w:r>
    </w:p>
    <w:p w:rsidR="00617454" w:rsidRDefault="00617454" w:rsidP="005227E1">
      <w:pPr>
        <w:ind w:left="360"/>
      </w:pPr>
      <w:proofErr w:type="spellStart"/>
      <w:r>
        <w:t>Hocoma</w:t>
      </w:r>
      <w:proofErr w:type="spellEnd"/>
      <w:r>
        <w:t xml:space="preserve">: </w:t>
      </w:r>
      <w:proofErr w:type="spellStart"/>
      <w:r>
        <w:t>Erigo</w:t>
      </w:r>
      <w:proofErr w:type="spellEnd"/>
      <w:r>
        <w:t xml:space="preserve">  • </w:t>
      </w:r>
      <w:proofErr w:type="spellStart"/>
      <w:r>
        <w:t>vertikalizacija</w:t>
      </w:r>
      <w:proofErr w:type="spellEnd"/>
      <w:r>
        <w:t xml:space="preserve"> pacienta 0-80° • omogoča dinamično premikanje nog (vsake posebej) – gibalna terapija • ciklično obremenjevanje spodnjih okončin • lahko poveča odziv pri pacientih v vegetativnem stanju • po kapi, po nezgodnih možganskih poškodbah</w:t>
      </w:r>
    </w:p>
    <w:p w:rsidR="00617454" w:rsidRDefault="00617454" w:rsidP="005227E1">
      <w:pPr>
        <w:ind w:left="360"/>
      </w:pPr>
      <w:proofErr w:type="spellStart"/>
      <w:r>
        <w:lastRenderedPageBreak/>
        <w:t>Eksoskeleti</w:t>
      </w:r>
      <w:proofErr w:type="spellEnd"/>
      <w:r>
        <w:t xml:space="preserve"> • od nosljivih stolov, do pomoči med. sestram, preprečevanje </w:t>
      </w:r>
      <w:proofErr w:type="spellStart"/>
      <w:r>
        <w:t>padcov</w:t>
      </w:r>
      <w:proofErr w:type="spellEnd"/>
      <w:r>
        <w:t>, nadomestilo vozička (tudi za otroke s SMA)</w:t>
      </w:r>
    </w:p>
    <w:p w:rsidR="00617454" w:rsidRDefault="00617454" w:rsidP="005227E1">
      <w:pPr>
        <w:ind w:left="360"/>
      </w:pPr>
      <w:proofErr w:type="spellStart"/>
      <w:r>
        <w:t>VibraMoov</w:t>
      </w:r>
      <w:proofErr w:type="spellEnd"/>
      <w:r>
        <w:t xml:space="preserve">  • naprava za </w:t>
      </w:r>
      <w:proofErr w:type="spellStart"/>
      <w:r>
        <w:t>nevrorehabilitacijo</w:t>
      </w:r>
      <w:proofErr w:type="spellEnd"/>
      <w:r>
        <w:t xml:space="preserve"> hoje preko fokalne vibracije • omogoča ohranjanje motoričnih in senzoričnih funkcij tudi, ko gibanje še ni mogoče • pošilja senzorične informacije podobne tistim pri naravni hoji • stimulira </w:t>
      </w:r>
      <w:proofErr w:type="spellStart"/>
      <w:r>
        <w:t>nevroplastičnost</w:t>
      </w:r>
      <w:proofErr w:type="spellEnd"/>
      <w:r>
        <w:t xml:space="preserve"> • izzove občutek hoje in omogoča pacientu zavedanje prvih korakov med okrevanjem • 12 brezžičnih vibratorjev, nameščenih na sp. Udu</w:t>
      </w:r>
    </w:p>
    <w:p w:rsidR="00617454" w:rsidRDefault="00617454" w:rsidP="005227E1">
      <w:pPr>
        <w:pBdr>
          <w:bottom w:val="single" w:sz="12" w:space="1" w:color="auto"/>
        </w:pBdr>
        <w:ind w:left="360"/>
      </w:pPr>
      <w:r>
        <w:t xml:space="preserve">Medicina po meri človeka+++angl. </w:t>
      </w:r>
      <w:proofErr w:type="spellStart"/>
      <w:r>
        <w:t>personalized</w:t>
      </w:r>
      <w:proofErr w:type="spellEnd"/>
      <w:r>
        <w:t xml:space="preserve"> medicine = PM • razkritje človeškega genoma • posamezniku prilagojeno zdravljenje (na podlagi dednega zapisa) • sočasen razvoj zdravila in diagnostike • uspešno pri nekaterih oblikah raka in HIV-a • ustrezna infrastruktura: </w:t>
      </w:r>
      <w:proofErr w:type="spellStart"/>
      <w:r>
        <w:t>biobanke</w:t>
      </w:r>
      <w:proofErr w:type="spellEnd"/>
      <w:r>
        <w:t xml:space="preserve"> (</w:t>
      </w:r>
      <w:proofErr w:type="spellStart"/>
      <w:r>
        <w:t>Nevromišična</w:t>
      </w:r>
      <w:proofErr w:type="spellEnd"/>
      <w:r>
        <w:t xml:space="preserve"> </w:t>
      </w:r>
      <w:proofErr w:type="spellStart"/>
      <w:r>
        <w:t>biobanka</w:t>
      </w:r>
      <w:proofErr w:type="spellEnd"/>
      <w:r>
        <w:t xml:space="preserve"> Univerze v Ljubljani) • Evropska infrastrukturna mreža za izmenjavo bioloških podatkov ELIXIR</w:t>
      </w:r>
    </w:p>
    <w:p w:rsidR="00BC0742" w:rsidRDefault="00BC0742" w:rsidP="005227E1">
      <w:pPr>
        <w:ind w:left="360"/>
      </w:pPr>
      <w:r>
        <w:softHyphen/>
      </w:r>
      <w:r>
        <w:softHyphen/>
      </w:r>
      <w:r>
        <w:softHyphen/>
      </w:r>
      <w:r>
        <w:softHyphen/>
      </w:r>
      <w:r>
        <w:softHyphen/>
      </w:r>
      <w:r>
        <w:softHyphen/>
      </w:r>
      <w:r>
        <w:softHyphen/>
      </w:r>
      <w:r>
        <w:softHyphen/>
      </w:r>
      <w:r>
        <w:softHyphen/>
      </w:r>
      <w:r>
        <w:softHyphen/>
      </w:r>
      <w:r>
        <w:softHyphen/>
        <w:t xml:space="preserve">Tehnologije za </w:t>
      </w:r>
      <w:proofErr w:type="spellStart"/>
      <w:r>
        <w:t>telemedicino</w:t>
      </w:r>
      <w:proofErr w:type="spellEnd"/>
      <w:r>
        <w:t xml:space="preserve"> in druge multimedijske tehnologije (navidezna okolja)</w:t>
      </w:r>
    </w:p>
    <w:p w:rsidR="00BC0742" w:rsidRDefault="00BC0742" w:rsidP="005227E1">
      <w:pPr>
        <w:ind w:left="360"/>
      </w:pPr>
      <w:r>
        <w:t xml:space="preserve">Vsebina  • Navidezna in razširjena okolja • tele-X • </w:t>
      </w:r>
      <w:proofErr w:type="spellStart"/>
      <w:r>
        <w:t>telemedicina</w:t>
      </w:r>
      <w:proofErr w:type="spellEnd"/>
      <w:r>
        <w:t xml:space="preserve"> – </w:t>
      </w:r>
      <w:proofErr w:type="spellStart"/>
      <w:r>
        <w:t>telediagnostika</w:t>
      </w:r>
      <w:proofErr w:type="spellEnd"/>
      <w:r>
        <w:t xml:space="preserve"> – </w:t>
      </w:r>
      <w:proofErr w:type="spellStart"/>
      <w:r>
        <w:t>telekonzultacije</w:t>
      </w:r>
      <w:proofErr w:type="spellEnd"/>
      <w:r>
        <w:t xml:space="preserve"> – </w:t>
      </w:r>
      <w:proofErr w:type="spellStart"/>
      <w:r>
        <w:t>teleoskrba</w:t>
      </w:r>
      <w:proofErr w:type="spellEnd"/>
      <w:r>
        <w:t xml:space="preserve"> (nega) – </w:t>
      </w:r>
      <w:proofErr w:type="spellStart"/>
      <w:r>
        <w:t>telerehabilitacija</w:t>
      </w:r>
      <w:proofErr w:type="spellEnd"/>
    </w:p>
    <w:p w:rsidR="00BC0742" w:rsidRDefault="00BC0742" w:rsidP="005227E1">
      <w:pPr>
        <w:ind w:left="360"/>
      </w:pPr>
      <w:r>
        <w:t xml:space="preserve">Tele-X = na daljavo • tele- [gr. oddaljen] • </w:t>
      </w:r>
      <w:proofErr w:type="spellStart"/>
      <w:r>
        <w:t>teleX</w:t>
      </w:r>
      <w:proofErr w:type="spellEnd"/>
      <w:r>
        <w:t xml:space="preserve"> = X na daljavo, ki uporablja informacijsko in telekomunikacijsko tehnologijo (IKT), od telefonije do interneta, </w:t>
      </w:r>
      <w:proofErr w:type="spellStart"/>
      <w:r>
        <w:t>IoT</w:t>
      </w:r>
      <w:proofErr w:type="spellEnd"/>
      <w:r>
        <w:t>. – X = medicina, rehabilitacija, oskrba, diagnostika, konzultacije, izobraževanje, delo, zabava, komunikacije itd. – IKT: telefon, internet, TV, video klic, video konferenca, prenos/obdelava podatkov aplikacij preko strežnikov, GUI</w:t>
      </w:r>
    </w:p>
    <w:p w:rsidR="00BC0742" w:rsidRDefault="00BC0742" w:rsidP="005227E1">
      <w:pPr>
        <w:ind w:left="360"/>
      </w:pPr>
      <w:r>
        <w:t xml:space="preserve">Navidezna in razširjena (obogatena) okolja  • navidezno računalniško okolje/navidezna resničnost ; • izvedba nalog z grafičnim vmesnikom: objekti, s katerimi je uporabnik povezan preko vmesnika • </w:t>
      </w:r>
      <w:proofErr w:type="spellStart"/>
      <w:r>
        <w:t>propriocepcija</w:t>
      </w:r>
      <w:proofErr w:type="spellEnd"/>
      <w:r>
        <w:t>, ki nam daje občutek položajev telesa in gibanja v prostoru • +/- haptični robot</w:t>
      </w:r>
    </w:p>
    <w:p w:rsidR="00BC0742" w:rsidRDefault="00BC0742" w:rsidP="005227E1">
      <w:pPr>
        <w:ind w:left="360"/>
      </w:pPr>
      <w:r>
        <w:t xml:space="preserve">Navidezna okolja • navidezna </w:t>
      </w:r>
      <w:proofErr w:type="spellStart"/>
      <w:r>
        <w:t>vs</w:t>
      </w:r>
      <w:proofErr w:type="spellEnd"/>
      <w:r>
        <w:t xml:space="preserve"> obogatena*/razširjena; mešana resničnost - angl. </w:t>
      </w:r>
      <w:proofErr w:type="spellStart"/>
      <w:r>
        <w:t>virtual</w:t>
      </w:r>
      <w:proofErr w:type="spellEnd"/>
      <w:r>
        <w:t xml:space="preserve"> </w:t>
      </w:r>
      <w:proofErr w:type="spellStart"/>
      <w:r>
        <w:t>reality</w:t>
      </w:r>
      <w:proofErr w:type="spellEnd"/>
      <w:r>
        <w:t xml:space="preserve"> (VR) </w:t>
      </w:r>
      <w:proofErr w:type="spellStart"/>
      <w:r>
        <w:t>vs</w:t>
      </w:r>
      <w:proofErr w:type="spellEnd"/>
      <w:r>
        <w:t xml:space="preserve"> </w:t>
      </w:r>
      <w:proofErr w:type="spellStart"/>
      <w:r>
        <w:t>augmented</w:t>
      </w:r>
      <w:proofErr w:type="spellEnd"/>
      <w:r>
        <w:t xml:space="preserve"> </w:t>
      </w:r>
      <w:proofErr w:type="spellStart"/>
      <w:r>
        <w:t>reality</w:t>
      </w:r>
      <w:proofErr w:type="spellEnd"/>
      <w:r>
        <w:t xml:space="preserve"> (AR); </w:t>
      </w:r>
      <w:proofErr w:type="spellStart"/>
      <w:r>
        <w:t>mixed</w:t>
      </w:r>
      <w:proofErr w:type="spellEnd"/>
      <w:r>
        <w:t xml:space="preserve"> </w:t>
      </w:r>
      <w:proofErr w:type="spellStart"/>
      <w:r>
        <w:t>reality</w:t>
      </w:r>
      <w:proofErr w:type="spellEnd"/>
      <w:r>
        <w:t xml:space="preserve"> (MR) (Google </w:t>
      </w:r>
      <w:proofErr w:type="spellStart"/>
      <w:r>
        <w:t>Glass</w:t>
      </w:r>
      <w:proofErr w:type="spellEnd"/>
      <w:r>
        <w:t xml:space="preserve">, </w:t>
      </w:r>
      <w:proofErr w:type="spellStart"/>
      <w:r>
        <w:t>Pokeman</w:t>
      </w:r>
      <w:proofErr w:type="spellEnd"/>
      <w:r>
        <w:t xml:space="preserve"> GO, </w:t>
      </w:r>
      <w:proofErr w:type="spellStart"/>
      <w:r>
        <w:t>StarWalk</w:t>
      </w:r>
      <w:proofErr w:type="spellEnd"/>
      <w:r>
        <w:t xml:space="preserve">); </w:t>
      </w:r>
      <w:proofErr w:type="spellStart"/>
      <w:r>
        <w:t>pikaču</w:t>
      </w:r>
      <w:proofErr w:type="spellEnd"/>
      <w:r>
        <w:t xml:space="preserve"> </w:t>
      </w:r>
    </w:p>
    <w:p w:rsidR="00BC0742" w:rsidRDefault="00BC0742" w:rsidP="005227E1">
      <w:pPr>
        <w:ind w:left="360"/>
      </w:pPr>
      <w:r>
        <w:t xml:space="preserve">Navidezna okolja - tehnologije </w:t>
      </w:r>
      <w:proofErr w:type="spellStart"/>
      <w:r>
        <w:t>tehnologije</w:t>
      </w:r>
      <w:proofErr w:type="spellEnd"/>
      <w:r>
        <w:t xml:space="preserve">: • računalniška grafika • zajem 360 st. slike in videa • shranjevanje in prenos velikih količin podatkov • prikaz slike na </w:t>
      </w:r>
      <w:proofErr w:type="spellStart"/>
      <w:r>
        <w:t>visokoločljivih</w:t>
      </w:r>
      <w:proofErr w:type="spellEnd"/>
      <w:r>
        <w:t xml:space="preserve"> in </w:t>
      </w:r>
      <w:proofErr w:type="spellStart"/>
      <w:r>
        <w:t>hitroodzivnih</w:t>
      </w:r>
      <w:proofErr w:type="spellEnd"/>
      <w:r>
        <w:t xml:space="preserve"> zaslonih • tehnike računalniškega vida • senzorska tehnologija (merilnik magnetnega polja, </w:t>
      </w:r>
      <w:proofErr w:type="spellStart"/>
      <w:r>
        <w:t>pospeškometer</w:t>
      </w:r>
      <w:proofErr w:type="spellEnd"/>
      <w:r>
        <w:t xml:space="preserve">, žiroskop, merilnik svetlobe, GPS, termometer, merilnik vlage, merilnik srčnega utripa, merilnik dihanja, merilnik saturacije, merilnik EEG/EMG itd.) • razpoznava govora • haptične in taktilne tehnologije • umetna inteligenca • … • drago in težko → lahko in poceni (MEMS, NEMS); </w:t>
      </w:r>
      <w:proofErr w:type="spellStart"/>
      <w:r>
        <w:t>Wii</w:t>
      </w:r>
      <w:proofErr w:type="spellEnd"/>
      <w:r>
        <w:t xml:space="preserve">, </w:t>
      </w:r>
      <w:proofErr w:type="spellStart"/>
      <w:r>
        <w:t>Kinetic</w:t>
      </w:r>
      <w:proofErr w:type="spellEnd"/>
      <w:r>
        <w:t>, PS3/4…</w:t>
      </w:r>
    </w:p>
    <w:p w:rsidR="00BC0742" w:rsidRDefault="00BC0742" w:rsidP="005227E1">
      <w:pPr>
        <w:ind w:left="360"/>
      </w:pPr>
      <w:r>
        <w:t xml:space="preserve">Navidezna okolja – področja uporabe  • področja uporabe: treningi in simulacije; povečanje empatije, ki jo občuti uporabnik, ki je vživet v zgodbo; za izdelavo prototipov v industriji; izobraževanje; medicina in zdravstvo (VR terapija*), marketing in nakupovanje, nepremičnine in arhitektura, umetnost; druženje in oddaljeno skupinsko delo; turizem (navidezna potovanja); vizualizacija velikih količin podatkov; VR kinematografija; aplikacije za druženje (npr. FB </w:t>
      </w:r>
      <w:proofErr w:type="spellStart"/>
      <w:r>
        <w:t>Spaces</w:t>
      </w:r>
      <w:proofErr w:type="spellEnd"/>
      <w:r>
        <w:t>) itd. • vedno več uporabe v medicini in rehabilitaciji: *VR terapija: uspešno pri fobijah, strahu pred letenjem, pomaga pri PTSD, kroničnih bolečinah, pri rehabilitaciji, Parkinsonovi bolezni, depresijah itd. • prednost: motivacija uporabnika!</w:t>
      </w:r>
    </w:p>
    <w:p w:rsidR="00BC0742" w:rsidRDefault="00BC0742" w:rsidP="005227E1">
      <w:pPr>
        <w:ind w:left="360"/>
      </w:pPr>
      <w:r>
        <w:lastRenderedPageBreak/>
        <w:t xml:space="preserve">Navidezna okolja + prenosne naprave --4 tipi naprav: 1. prenosne - mobilni telefon (Google </w:t>
      </w:r>
      <w:proofErr w:type="spellStart"/>
      <w:r>
        <w:t>Cardboard</w:t>
      </w:r>
      <w:proofErr w:type="spellEnd"/>
      <w:r>
        <w:t xml:space="preserve">, Google </w:t>
      </w:r>
      <w:proofErr w:type="spellStart"/>
      <w:r>
        <w:t>DayDream</w:t>
      </w:r>
      <w:proofErr w:type="spellEnd"/>
      <w:r>
        <w:t xml:space="preserve">, Samsung </w:t>
      </w:r>
      <w:proofErr w:type="spellStart"/>
      <w:r>
        <w:t>Gear</w:t>
      </w:r>
      <w:proofErr w:type="spellEnd"/>
      <w:r>
        <w:t xml:space="preserve"> VR itd.</w:t>
      </w:r>
      <w:r w:rsidRPr="00BC0742">
        <w:t xml:space="preserve"> </w:t>
      </w:r>
      <w:r>
        <w:t xml:space="preserve">2. povezavo z zmogljivim računalnikom (HTC Vive, </w:t>
      </w:r>
      <w:proofErr w:type="spellStart"/>
      <w:r>
        <w:t>Oculus</w:t>
      </w:r>
      <w:proofErr w:type="spellEnd"/>
      <w:r>
        <w:t xml:space="preserve"> </w:t>
      </w:r>
      <w:proofErr w:type="spellStart"/>
      <w:r>
        <w:t>Rift</w:t>
      </w:r>
      <w:proofErr w:type="spellEnd"/>
      <w:r>
        <w:t xml:space="preserve">, </w:t>
      </w:r>
      <w:proofErr w:type="spellStart"/>
      <w:r>
        <w:t>ModalVR</w:t>
      </w:r>
      <w:proofErr w:type="spellEnd"/>
      <w:r>
        <w:t xml:space="preserve"> itd.)</w:t>
      </w:r>
      <w:r w:rsidRPr="00BC0742">
        <w:t xml:space="preserve"> </w:t>
      </w:r>
      <w:r>
        <w:t xml:space="preserve">3. se priključijo na igralno konzolo (Sony </w:t>
      </w:r>
      <w:proofErr w:type="spellStart"/>
      <w:r>
        <w:t>Playstation</w:t>
      </w:r>
      <w:proofErr w:type="spellEnd"/>
      <w:r>
        <w:t xml:space="preserve"> 4. profesionalne CAVE VR postavitve</w:t>
      </w:r>
    </w:p>
    <w:p w:rsidR="00BC0742" w:rsidRDefault="00BC0742" w:rsidP="005227E1">
      <w:pPr>
        <w:ind w:left="360"/>
      </w:pPr>
      <w:r>
        <w:t xml:space="preserve"> Navidezna okolja  • </w:t>
      </w:r>
      <w:proofErr w:type="spellStart"/>
      <w:r>
        <w:t>Helmphone</w:t>
      </w:r>
      <w:proofErr w:type="spellEnd"/>
      <w:r>
        <w:t>: Izolacijska čelada popolnoma blokira motnje na delovnem mestu</w:t>
      </w:r>
    </w:p>
    <w:p w:rsidR="00BC0742" w:rsidRDefault="00BC0742" w:rsidP="005227E1">
      <w:pPr>
        <w:ind w:left="360"/>
      </w:pPr>
      <w:r>
        <w:t xml:space="preserve">Navidezna/razširjena okolja v medicini  • klinično ali kot tele-aplikacija • urjenje kognitivnih sposobnosti • spopadanje s post-travmatskimi izkušnjami (npr. </w:t>
      </w:r>
      <w:proofErr w:type="spellStart"/>
      <w:r>
        <w:t>The</w:t>
      </w:r>
      <w:proofErr w:type="spellEnd"/>
      <w:r>
        <w:t xml:space="preserve"> </w:t>
      </w:r>
      <w:proofErr w:type="spellStart"/>
      <w:r>
        <w:t>Bravemind</w:t>
      </w:r>
      <w:proofErr w:type="spellEnd"/>
      <w:r>
        <w:t xml:space="preserve"> </w:t>
      </w:r>
      <w:proofErr w:type="spellStart"/>
      <w:r>
        <w:t>system</w:t>
      </w:r>
      <w:proofErr w:type="spellEnd"/>
      <w:r>
        <w:t xml:space="preserve">) • avtizem, tesnoba (strah), rak, kronična bolečina, depresija • za urjenje funkcionalnih gibov, percepcije • </w:t>
      </w:r>
      <w:proofErr w:type="spellStart"/>
      <w:r>
        <w:t>nevro</w:t>
      </w:r>
      <w:proofErr w:type="spellEnd"/>
      <w:r>
        <w:t>-igrica → 3D simulacija pred operacijo</w:t>
      </w:r>
    </w:p>
    <w:p w:rsidR="00BC0742" w:rsidRDefault="00BC0742" w:rsidP="005227E1">
      <w:pPr>
        <w:ind w:left="360"/>
      </w:pPr>
      <w:proofErr w:type="spellStart"/>
      <w:r>
        <w:t>Telemedicina</w:t>
      </w:r>
      <w:proofErr w:type="spellEnd"/>
      <w:r>
        <w:t xml:space="preserve">, </w:t>
      </w:r>
      <w:proofErr w:type="spellStart"/>
      <w:r>
        <w:t>telezdravje</w:t>
      </w:r>
      <w:proofErr w:type="spellEnd"/>
      <w:r>
        <w:t xml:space="preserve">, e-zdravje  • IKT, ki podpirajo zdravstvene storitve oz. omogočajo klinične storitve, ko so udeleženci na različnih lokacijah – videokonferenca, prenos elektronskih izvidov (slik), portali za paciente (e-zdravje), daljinski nadzor življenjskih znakov, izobraževanje na področju medicine, klicni centri za oskrbo/nego, </w:t>
      </w:r>
      <w:proofErr w:type="spellStart"/>
      <w:r>
        <w:t>telekirurgija</w:t>
      </w:r>
      <w:proofErr w:type="spellEnd"/>
      <w:r>
        <w:t>... • udeleženci – strokovnjaki – strokovnjak(i) + pacient</w:t>
      </w:r>
    </w:p>
    <w:p w:rsidR="00BC0742" w:rsidRDefault="00BC0742" w:rsidP="005227E1">
      <w:pPr>
        <w:ind w:left="360"/>
      </w:pPr>
      <w:proofErr w:type="spellStart"/>
      <w:r>
        <w:t>Telemedicina</w:t>
      </w:r>
      <w:proofErr w:type="spellEnd"/>
      <w:r>
        <w:t xml:space="preserve">  • “EU </w:t>
      </w:r>
      <w:proofErr w:type="spellStart"/>
      <w:r>
        <w:t>eHealth</w:t>
      </w:r>
      <w:proofErr w:type="spellEnd"/>
      <w:r>
        <w:t xml:space="preserve"> </w:t>
      </w:r>
      <w:proofErr w:type="spellStart"/>
      <w:r>
        <w:t>Action</w:t>
      </w:r>
      <w:proofErr w:type="spellEnd"/>
      <w:r>
        <w:t xml:space="preserve"> Plan”* – opolnomočiti paciente in </w:t>
      </w:r>
      <w:proofErr w:type="spellStart"/>
      <w:r>
        <w:t>zdr</w:t>
      </w:r>
      <w:proofErr w:type="spellEnd"/>
      <w:r>
        <w:t>. delavce – povezati naprave in tehnologije – investicija v raziskave za medicino po meri človeka (</w:t>
      </w:r>
      <w:proofErr w:type="spellStart"/>
      <w:r>
        <w:t>personalised</w:t>
      </w:r>
      <w:proofErr w:type="spellEnd"/>
      <w:r>
        <w:t xml:space="preserve"> medicine) – → pametne, varnejše, osredotočeno na pacienta, </w:t>
      </w:r>
      <w:proofErr w:type="spellStart"/>
      <w:r>
        <w:t>mHealth</w:t>
      </w:r>
      <w:proofErr w:type="spellEnd"/>
      <w:r>
        <w:t xml:space="preserve"> • osnovno zdravstvo • vsakdanje življenjsko okolje kroničnih bolnikov • prihodnost: preventivno zdravstvo • </w:t>
      </w:r>
      <w:proofErr w:type="spellStart"/>
      <w:r>
        <w:t>optimiranje</w:t>
      </w:r>
      <w:proofErr w:type="spellEnd"/>
      <w:r>
        <w:t xml:space="preserve"> stroškov zdravljenja</w:t>
      </w:r>
    </w:p>
    <w:p w:rsidR="00BC0742" w:rsidRDefault="00BC0742" w:rsidP="005227E1">
      <w:pPr>
        <w:ind w:left="360"/>
      </w:pPr>
      <w:proofErr w:type="spellStart"/>
      <w:r>
        <w:t>Telemedicina</w:t>
      </w:r>
      <w:proofErr w:type="spellEnd"/>
      <w:r>
        <w:t xml:space="preserve"> - </w:t>
      </w:r>
      <w:proofErr w:type="spellStart"/>
      <w:r>
        <w:t>telekirurgija</w:t>
      </w:r>
      <w:proofErr w:type="spellEnd"/>
      <w:r>
        <w:t xml:space="preserve">  • Konzola + robotske roke – </w:t>
      </w:r>
      <w:proofErr w:type="spellStart"/>
      <w:r>
        <w:t>telekirurgija</w:t>
      </w:r>
      <w:proofErr w:type="spellEnd"/>
      <w:r>
        <w:t xml:space="preserve"> s pomočjo haptičnih robotov – manjša invazivnost in večja natančnost • z NR → 3D HD video (da Vinci </w:t>
      </w:r>
      <w:proofErr w:type="spellStart"/>
      <w:r>
        <w:t>system</w:t>
      </w:r>
      <w:proofErr w:type="spellEnd"/>
      <w:r>
        <w:t>) --&gt; 3 mio p! • razdalje</w:t>
      </w:r>
    </w:p>
    <w:p w:rsidR="00BC0742" w:rsidRDefault="00BC0742" w:rsidP="005227E1">
      <w:pPr>
        <w:ind w:left="360"/>
      </w:pPr>
      <w:r>
        <w:t xml:space="preserve">Tele-diagnostika/konzultacije pri nas  • prenos izvidov in slik za posvetovanje med strokovnjaki – specialisti – -&gt; manj dežurnih specialistov – -&gt; več mnenj – sistem za </w:t>
      </w:r>
      <w:proofErr w:type="spellStart"/>
      <w:r>
        <w:t>telekonzultacije</w:t>
      </w:r>
      <w:proofErr w:type="spellEnd"/>
      <w:r>
        <w:t xml:space="preserve"> v transfuzijski praksi v vseh 11 bolnišnicah v RS • raziskave – </w:t>
      </w:r>
      <w:proofErr w:type="spellStart"/>
      <w:r>
        <w:t>telenadzor</w:t>
      </w:r>
      <w:proofErr w:type="spellEnd"/>
      <w:r>
        <w:t xml:space="preserve"> EKG – </w:t>
      </w:r>
      <w:proofErr w:type="spellStart"/>
      <w:r>
        <w:t>telediagnostika</w:t>
      </w:r>
      <w:proofErr w:type="spellEnd"/>
      <w:r>
        <w:t xml:space="preserve"> – </w:t>
      </w:r>
      <w:proofErr w:type="spellStart"/>
      <w:r>
        <w:t>telerehabilitacija</w:t>
      </w:r>
      <w:proofErr w:type="spellEnd"/>
    </w:p>
    <w:p w:rsidR="00BC0742" w:rsidRDefault="00BC0742" w:rsidP="005227E1">
      <w:pPr>
        <w:ind w:left="360"/>
      </w:pPr>
      <w:proofErr w:type="spellStart"/>
      <w:r>
        <w:t>Teleoskrba</w:t>
      </w:r>
      <w:proofErr w:type="spellEnd"/>
      <w:r>
        <w:t xml:space="preserve">  • angl. </w:t>
      </w:r>
      <w:proofErr w:type="spellStart"/>
      <w:r>
        <w:t>telecare</w:t>
      </w:r>
      <w:proofErr w:type="spellEnd"/>
      <w:r>
        <w:t xml:space="preserve"> • </w:t>
      </w:r>
      <w:proofErr w:type="spellStart"/>
      <w:r>
        <w:t>telenega</w:t>
      </w:r>
      <w:proofErr w:type="spellEnd"/>
      <w:r>
        <w:t xml:space="preserve"> = </w:t>
      </w:r>
      <w:proofErr w:type="spellStart"/>
      <w:r>
        <w:t>teleoskrba</w:t>
      </w:r>
      <w:proofErr w:type="spellEnd"/>
      <w:r>
        <w:t xml:space="preserve"> je že zelo napredovala v razvitih državah in omogoča kvalitetno življenje starejših, tudi takih s kroničnimi obolenji, na domu. </w:t>
      </w:r>
      <w:proofErr w:type="spellStart"/>
      <w:r>
        <w:t>Teleoskrba</w:t>
      </w:r>
      <w:proofErr w:type="spellEnd"/>
      <w:r>
        <w:t xml:space="preserve">  • najpogostejše: telefonski klic • video-telefonija • posebna storitev preko TV • mobilni telefoni ter novi vmesniki (tablice), prilagojeni za enostavno uporabo • računalnik: poseben GUI… </w:t>
      </w:r>
      <w:proofErr w:type="spellStart"/>
      <w:r>
        <w:t>Teleoskrba</w:t>
      </w:r>
      <w:proofErr w:type="spellEnd"/>
      <w:r>
        <w:t xml:space="preserve"> pri nas 33 • MKS: Rdeči gumb (Zavod za oskrbo na domu) • Telekom: </w:t>
      </w:r>
      <w:proofErr w:type="spellStart"/>
      <w:r>
        <w:t>Teleoskrba</w:t>
      </w:r>
      <w:proofErr w:type="spellEnd"/>
      <w:r>
        <w:t xml:space="preserve"> (Doktor24, Prva </w:t>
      </w:r>
      <w:proofErr w:type="spellStart"/>
      <w:r>
        <w:t>Zdr</w:t>
      </w:r>
      <w:proofErr w:type="spellEnd"/>
      <w:r>
        <w:t>. Asistenca) – SOS Doma: 24h povezava s klicnim centrom; senzorji: sistem za daljinsko odpiranje vrat, senzor za dim in plin, senzor za gibanje, – SOS Zdravnik: okvirna diagnoza in napotki za nadaljnje ukrepanje – SOS Mobilni: detektor padca, GPS, SOS gumb</w:t>
      </w:r>
    </w:p>
    <w:p w:rsidR="00BC0742" w:rsidRDefault="00BC0742" w:rsidP="005227E1">
      <w:pPr>
        <w:pBdr>
          <w:bottom w:val="single" w:sz="12" w:space="1" w:color="auto"/>
        </w:pBdr>
        <w:ind w:left="360"/>
      </w:pPr>
      <w:proofErr w:type="spellStart"/>
      <w:r>
        <w:t>Telerehabilitacija</w:t>
      </w:r>
      <w:proofErr w:type="spellEnd"/>
      <w:r>
        <w:t xml:space="preserve">  • intenzivno ponavljanje funkcijskih aktivnosti • ponovljive in ciljno usmerjene naloge • računalniško podprte naloge – ponovljivost in hitro prilagajanje pacientu • nadaljevanje terapije na domu (povezani z IKT) → skrajšanje bolnišnične oskrbe → problemi prevoza odpadejo → več obravnavanih pacientov → od preprostih (poceni) do zapletenih (dragih) sistemov</w:t>
      </w:r>
    </w:p>
    <w:p w:rsidR="00BC0742" w:rsidRDefault="00BC0742" w:rsidP="005227E1">
      <w:pPr>
        <w:ind w:left="360"/>
      </w:pPr>
      <w:r>
        <w:t xml:space="preserve">Podporne tehnologije za slepe in slabovidne, gluhe in naglušne ter </w:t>
      </w:r>
      <w:proofErr w:type="spellStart"/>
      <w:r>
        <w:t>gluhoslepe</w:t>
      </w:r>
      <w:proofErr w:type="spellEnd"/>
      <w:r>
        <w:t xml:space="preserve"> osebe</w:t>
      </w:r>
    </w:p>
    <w:p w:rsidR="00BC0742" w:rsidRDefault="00BC0742" w:rsidP="00BC0742">
      <w:r w:rsidRPr="001E1266">
        <w:rPr>
          <w:b/>
        </w:rPr>
        <w:t>Slepi in slabovidni</w:t>
      </w:r>
      <w:r>
        <w:t xml:space="preserve">  • Slabovidne osebe (41000/milijon) – 1. skupina: ostrina vida od 0,30 do 0,10 – 2. skupina: ostrina vida manj od 0,10 do 0,05 (štetje prstov na 3m) ali zožitev vidnega polja na 20 stopinj </w:t>
      </w:r>
      <w:r>
        <w:lastRenderedPageBreak/>
        <w:t>ali manj okrog fiksacijske točke ne glede na ostrino vida • Slepe osebe (izguba vida nad 95%; 6500/milijon) – 3. skupina: ostrina vida manj od 0,05 (štetje prstov na 3m) do 0,02 (štetje prstov na 1,5 m) ali zoženosti vidnega polja fiksacijske točke na 5-10 stopinj ne glede na ostrino vida – 4. skupina: ostrina vida manj od 0,02 (štetje prstov na 1,5m) do zaznavanja svetlobe ali zoženost vidnega polja okrog fiksacijske točke do 5 stopinj, ne glede na ostrino vida – 5. skupina: vidna ostrina 0 (</w:t>
      </w:r>
      <w:proofErr w:type="spellStart"/>
      <w:r>
        <w:t>amaurosis</w:t>
      </w:r>
      <w:proofErr w:type="spellEnd"/>
      <w:r>
        <w:t>), ni dojema svetlobe</w:t>
      </w:r>
    </w:p>
    <w:p w:rsidR="00BC0742" w:rsidRDefault="00BC0742" w:rsidP="002245B0">
      <w:r>
        <w:t>Podporne tehnologije za slepe in slabovidne  a. Pripomočki/PT za slabovidne b. Pripomočki/PT za mobilnost in orientacijo c. Pripomočki/PT za vsakodnevno življenje d. Pripomočki/PT za izobraževanje e. Pripomočki/PT za IKT</w:t>
      </w:r>
      <w:r w:rsidR="002245B0">
        <w:t xml:space="preserve"> -</w:t>
      </w:r>
      <w:r>
        <w:t>1a. Pripomočki za slabovidne • Lupe z osvetlitvijo • Lupe brez osvetlitve • Okvirji • Teleskopska očala • Teleskopi • Sistemi leč in nastavki • Programska oprema za povečavo • Pripomočki za učenje slabovidnih</w:t>
      </w:r>
      <w:r w:rsidR="002245B0">
        <w:t>-• kontrastne barve, velikost • taktilna zaznava • svetloba</w:t>
      </w:r>
    </w:p>
    <w:p w:rsidR="002245B0" w:rsidRDefault="002245B0" w:rsidP="002245B0">
      <w:r>
        <w:t>1b. Pripomočki za mobilnost in orientacijo  • Bele palice • Elektronske naprave za mobilnost – kompasi in druge navigacijske naprave • Druge naprave za navigacijo in orientacijo – pametni telefon (</w:t>
      </w:r>
      <w:proofErr w:type="spellStart"/>
      <w:r>
        <w:t>Apps</w:t>
      </w:r>
      <w:proofErr w:type="spellEnd"/>
      <w:r>
        <w:t xml:space="preserve">) – prototip </w:t>
      </w:r>
      <w:proofErr w:type="spellStart"/>
      <w:r>
        <w:t>Munivo</w:t>
      </w:r>
      <w:proofErr w:type="spellEnd"/>
      <w:r>
        <w:t xml:space="preserve"> – prototip </w:t>
      </w:r>
      <w:proofErr w:type="spellStart"/>
      <w:r>
        <w:t>Alice</w:t>
      </w:r>
      <w:proofErr w:type="spellEnd"/>
    </w:p>
    <w:p w:rsidR="002245B0" w:rsidRDefault="002245B0" w:rsidP="002245B0">
      <w:r>
        <w:t>1b. Bele palice  • orientacija: oseba pred seboj v širini telesa tipa in raziskuje teren pred seboj = zaznava in poišče ovire na svoji poti • dolžina in material (les, Al, grafitne, karbonske, …) • cele in zložljive • teleskopske (nastavitev dolžine) • oporne z ročajem • slabost?</w:t>
      </w:r>
      <w:r w:rsidRPr="002245B0">
        <w:t xml:space="preserve"> </w:t>
      </w:r>
      <w:r>
        <w:t xml:space="preserve">UZ palice (vibracija/pisk) • tudi za </w:t>
      </w:r>
      <w:proofErr w:type="spellStart"/>
      <w:r>
        <w:t>gluhoslepe</w:t>
      </w:r>
      <w:proofErr w:type="spellEnd"/>
      <w:r>
        <w:t xml:space="preserve"> osebe</w:t>
      </w:r>
    </w:p>
    <w:p w:rsidR="002245B0" w:rsidRDefault="002245B0" w:rsidP="002245B0">
      <w:r>
        <w:t>1b. Elektronske naprave za mobilnost  • UZ (odboj od gladkih poševnih površin) • IR (odboj od gladkih steklenih površin) • laser • govoreči/taktilni kompas (strani neba</w:t>
      </w:r>
    </w:p>
    <w:p w:rsidR="002245B0" w:rsidRDefault="002245B0" w:rsidP="002245B0">
      <w:r>
        <w:t>1b. Druge naprave za navigacijo in orientacijo  • preproste talne reliefne oznake • zvočni javljalniki • kompleksni elektronski sistemi za navigacijo • govorna opisna tabla (muzeji, opisi, …) • beležnica z GPS modulom</w:t>
      </w:r>
    </w:p>
    <w:p w:rsidR="002245B0" w:rsidRDefault="002245B0" w:rsidP="002245B0">
      <w:r>
        <w:t xml:space="preserve">1c. Pripomočki za vsakodnevno življenje 1  • </w:t>
      </w:r>
      <w:proofErr w:type="spellStart"/>
      <w:r>
        <w:t>Brajeva</w:t>
      </w:r>
      <w:proofErr w:type="spellEnd"/>
      <w:r>
        <w:t xml:space="preserve"> abeceda – 6 in 8 točkovni način </w:t>
      </w:r>
      <w:proofErr w:type="spellStart"/>
      <w:r>
        <w:t>brajevega</w:t>
      </w:r>
      <w:proofErr w:type="spellEnd"/>
      <w:r>
        <w:t xml:space="preserve"> zapisa • </w:t>
      </w:r>
      <w:proofErr w:type="spellStart"/>
      <w:r>
        <w:t>Brajeve</w:t>
      </w:r>
      <w:proofErr w:type="spellEnd"/>
      <w:r>
        <w:t xml:space="preserve"> tablice (s pisalko) • </w:t>
      </w:r>
      <w:proofErr w:type="spellStart"/>
      <w:r>
        <w:t>Brajeve</w:t>
      </w:r>
      <w:proofErr w:type="spellEnd"/>
      <w:r>
        <w:t xml:space="preserve"> naprave za pisanje – </w:t>
      </w:r>
      <w:proofErr w:type="spellStart"/>
      <w:r>
        <w:t>Blistin</w:t>
      </w:r>
      <w:proofErr w:type="spellEnd"/>
      <w:r>
        <w:t xml:space="preserve"> in </w:t>
      </w:r>
      <w:proofErr w:type="spellStart"/>
      <w:r>
        <w:t>Perkinsov</w:t>
      </w:r>
      <w:proofErr w:type="spellEnd"/>
      <w:r>
        <w:t xml:space="preserve"> • Računala</w:t>
      </w:r>
    </w:p>
    <w:p w:rsidR="002245B0" w:rsidRDefault="002245B0" w:rsidP="002245B0">
      <w:r>
        <w:t xml:space="preserve">1c. Pripomočki za vsakodnevno življenje 2  • Pripomočki za pisanje • Pripomočki za označevanje – Pripomočki za </w:t>
      </w:r>
      <w:proofErr w:type="spellStart"/>
      <w:r>
        <w:t>brajeve</w:t>
      </w:r>
      <w:proofErr w:type="spellEnd"/>
      <w:r>
        <w:t xml:space="preserve"> oznake – Pripomočki za označevanje oblačil – Pripomočki za taktilno označevanje – Pripomočki za elektronsko označevanje, Indikatorji svetlobe in barve • Medicinski pripomočki • Pripomočki za prepoznavo denarja • Pripomočki za branje,</w:t>
      </w:r>
      <w:r w:rsidRPr="002245B0">
        <w:t xml:space="preserve"> </w:t>
      </w:r>
      <w:r>
        <w:t>Ravnila in metri • Termometri in barometri • Druge merilne naprave, pametni telefon, aplikacije</w:t>
      </w:r>
    </w:p>
    <w:p w:rsidR="002245B0" w:rsidRDefault="002245B0" w:rsidP="002245B0">
      <w:r>
        <w:t xml:space="preserve">1d. Pripomočki za izobraževanje  • Pripomočki za izrisovanje grafike • Pripomočki za učenje </w:t>
      </w:r>
      <w:proofErr w:type="spellStart"/>
      <w:r>
        <w:t>brajice</w:t>
      </w:r>
      <w:proofErr w:type="spellEnd"/>
      <w:r>
        <w:t xml:space="preserve"> • Računala in kalkulatorji</w:t>
      </w:r>
    </w:p>
    <w:p w:rsidR="002245B0" w:rsidRDefault="002245B0" w:rsidP="002245B0">
      <w:r>
        <w:t xml:space="preserve">1d. Pripomočki za izobraževanje  • pripomočki za učenje matematike • pripomočki za učenje glasbe – table za učenje </w:t>
      </w:r>
      <w:proofErr w:type="spellStart"/>
      <w:r>
        <w:t>brajeve</w:t>
      </w:r>
      <w:proofErr w:type="spellEnd"/>
      <w:r>
        <w:t xml:space="preserve"> notacije – posnete učne ure za igranje posameznih inštrumentov – elektronske naprave in računalniški programi za pomoč pri učenju in komponiranju glasbe • dancing </w:t>
      </w:r>
      <w:proofErr w:type="spellStart"/>
      <w:r>
        <w:t>dots</w:t>
      </w:r>
      <w:proofErr w:type="spellEnd"/>
      <w:r>
        <w:t xml:space="preserve">, </w:t>
      </w:r>
      <w:proofErr w:type="spellStart"/>
      <w:r>
        <w:t>CakeTalking</w:t>
      </w:r>
      <w:proofErr w:type="spellEnd"/>
      <w:r>
        <w:t xml:space="preserve"> </w:t>
      </w:r>
      <w:proofErr w:type="spellStart"/>
      <w:r>
        <w:t>for</w:t>
      </w:r>
      <w:proofErr w:type="spellEnd"/>
      <w:r>
        <w:t xml:space="preserve"> SONAR, GOODFEEL, Sibelius </w:t>
      </w:r>
      <w:proofErr w:type="spellStart"/>
      <w:r>
        <w:t>Speaking</w:t>
      </w:r>
      <w:proofErr w:type="spellEnd"/>
      <w:r>
        <w:t xml:space="preserve"> • glasbena datoteka → </w:t>
      </w:r>
      <w:proofErr w:type="spellStart"/>
      <w:r>
        <w:t>brajica</w:t>
      </w:r>
      <w:proofErr w:type="spellEnd"/>
    </w:p>
    <w:p w:rsidR="002245B0" w:rsidRDefault="002245B0" w:rsidP="002245B0">
      <w:r>
        <w:t>pripomočki za predšolske in osnovnošolske otroke – za učenje oblik, materialov ter izostritev čuta za otip • pripomočki za naravoslovje</w:t>
      </w:r>
    </w:p>
    <w:p w:rsidR="002245B0" w:rsidRDefault="002245B0" w:rsidP="002245B0">
      <w:r>
        <w:t xml:space="preserve">1d. Pripomočki za šport  • igre z zvenečo žogo </w:t>
      </w:r>
      <w:proofErr w:type="spellStart"/>
      <w:r>
        <w:t>Golbal</w:t>
      </w:r>
      <w:proofErr w:type="spellEnd"/>
      <w:r>
        <w:t xml:space="preserve"> in </w:t>
      </w:r>
      <w:proofErr w:type="spellStart"/>
      <w:r>
        <w:t>Torbal</w:t>
      </w:r>
      <w:proofErr w:type="spellEnd"/>
      <w:r>
        <w:t xml:space="preserve"> • prirejen namizni tenis “</w:t>
      </w:r>
      <w:proofErr w:type="spellStart"/>
      <w:r>
        <w:t>showdown</w:t>
      </w:r>
      <w:proofErr w:type="spellEnd"/>
      <w:r>
        <w:t>” • športi s tehnično infrastrukturo ali spremljevalcem – tek v naravi, tek na smučeh, alpsko smučanje, plavanje, gimnastična vadba v fitnes centrih…</w:t>
      </w:r>
    </w:p>
    <w:p w:rsidR="002245B0" w:rsidRDefault="002245B0" w:rsidP="002245B0">
      <w:r>
        <w:lastRenderedPageBreak/>
        <w:t xml:space="preserve">1e. Pripomočki za informacijsko tehnologijo I-Pripomočki za predvajanje in snemanje zvoka – zvočno </w:t>
      </w:r>
      <w:proofErr w:type="spellStart"/>
      <w:r>
        <w:t>navigiranje</w:t>
      </w:r>
      <w:proofErr w:type="spellEnd"/>
      <w:r>
        <w:t xml:space="preserve"> (nekateri) • </w:t>
      </w:r>
      <w:proofErr w:type="spellStart"/>
      <w:r>
        <w:t>Brajeve</w:t>
      </w:r>
      <w:proofErr w:type="spellEnd"/>
      <w:r>
        <w:t xml:space="preserve"> vrstice – žične, brezžične; 12, 24, 40, 64 in 80 celične</w:t>
      </w:r>
    </w:p>
    <w:p w:rsidR="002245B0" w:rsidRDefault="002245B0" w:rsidP="002245B0">
      <w:r>
        <w:t>1e. Pripomočki za računalnik-</w:t>
      </w:r>
      <w:proofErr w:type="spellStart"/>
      <w:r>
        <w:t>visokokontrastne</w:t>
      </w:r>
      <w:proofErr w:type="spellEnd"/>
      <w:r>
        <w:t xml:space="preserve"> tipkovnice • </w:t>
      </w:r>
      <w:proofErr w:type="spellStart"/>
      <w:r>
        <w:t>visokokontrastne</w:t>
      </w:r>
      <w:proofErr w:type="spellEnd"/>
      <w:r>
        <w:t xml:space="preserve"> nalepke za na tipkovnico • nalepke z </w:t>
      </w:r>
      <w:proofErr w:type="spellStart"/>
      <w:r>
        <w:t>brajico</w:t>
      </w:r>
      <w:proofErr w:type="spellEnd"/>
      <w:r>
        <w:t xml:space="preserve"> za tipkovnico</w:t>
      </w:r>
    </w:p>
    <w:p w:rsidR="002245B0" w:rsidRDefault="002245B0" w:rsidP="002245B0">
      <w:r>
        <w:t xml:space="preserve">1e. Pripomočki za računalnik: GPII • Omogočanje visokega kontrasta (belo na črno </w:t>
      </w:r>
      <w:proofErr w:type="spellStart"/>
      <w:r>
        <w:t>itd</w:t>
      </w:r>
      <w:proofErr w:type="spellEnd"/>
      <w:r>
        <w:t xml:space="preserve">) • Omogočanje in nastavljanje velikosti besedila in predmetov v Windows 10 • Omogočanje pretvorbe besedila v govor z razširitvijo v brskalniku (click2speech </w:t>
      </w:r>
      <w:proofErr w:type="spellStart"/>
      <w:r>
        <w:t>by</w:t>
      </w:r>
      <w:proofErr w:type="spellEnd"/>
      <w:r>
        <w:t xml:space="preserve"> </w:t>
      </w:r>
      <w:proofErr w:type="spellStart"/>
      <w:r>
        <w:t>Zsolt</w:t>
      </w:r>
      <w:proofErr w:type="spellEnd"/>
      <w:r>
        <w:t xml:space="preserve"> </w:t>
      </w:r>
      <w:proofErr w:type="spellStart"/>
      <w:r>
        <w:t>Nagy</w:t>
      </w:r>
      <w:proofErr w:type="spellEnd"/>
      <w:r>
        <w:t xml:space="preserve"> </w:t>
      </w:r>
      <w:proofErr w:type="spellStart"/>
      <w:r>
        <w:t>for</w:t>
      </w:r>
      <w:proofErr w:type="spellEnd"/>
      <w:r>
        <w:t xml:space="preserve"> </w:t>
      </w:r>
      <w:proofErr w:type="spellStart"/>
      <w:r>
        <w:t>Chrome</w:t>
      </w:r>
      <w:proofErr w:type="spellEnd"/>
      <w:r>
        <w:t>) • Omogočanje visokega kontrasta z razširitvijo v brskalniku (</w:t>
      </w:r>
      <w:proofErr w:type="spellStart"/>
      <w:r>
        <w:t>High</w:t>
      </w:r>
      <w:proofErr w:type="spellEnd"/>
      <w:r>
        <w:t xml:space="preserve"> </w:t>
      </w:r>
      <w:proofErr w:type="spellStart"/>
      <w:r>
        <w:t>Contrast</w:t>
      </w:r>
      <w:proofErr w:type="spellEnd"/>
      <w:r>
        <w:t xml:space="preserve"> </w:t>
      </w:r>
      <w:proofErr w:type="spellStart"/>
      <w:r>
        <w:t>by</w:t>
      </w:r>
      <w:proofErr w:type="spellEnd"/>
      <w:r>
        <w:t xml:space="preserve"> Google </w:t>
      </w:r>
      <w:proofErr w:type="spellStart"/>
      <w:r>
        <w:t>Accessibility</w:t>
      </w:r>
      <w:proofErr w:type="spellEnd"/>
      <w:r>
        <w:t xml:space="preserve"> </w:t>
      </w:r>
      <w:proofErr w:type="spellStart"/>
      <w:r>
        <w:t>for</w:t>
      </w:r>
      <w:proofErr w:type="spellEnd"/>
      <w:r>
        <w:t xml:space="preserve"> </w:t>
      </w:r>
      <w:proofErr w:type="spellStart"/>
      <w:r>
        <w:t>Chrome</w:t>
      </w:r>
      <w:proofErr w:type="spellEnd"/>
      <w:r>
        <w:t>) • Odstranjevanje oglasov in drugih motilcev s člankov (</w:t>
      </w:r>
      <w:proofErr w:type="spellStart"/>
      <w:r>
        <w:t>Mercury</w:t>
      </w:r>
      <w:proofErr w:type="spellEnd"/>
      <w:r>
        <w:t xml:space="preserve"> </w:t>
      </w:r>
      <w:proofErr w:type="spellStart"/>
      <w:r>
        <w:t>Reader</w:t>
      </w:r>
      <w:proofErr w:type="spellEnd"/>
      <w:r>
        <w:t xml:space="preserve"> - https://www.postlight.com za </w:t>
      </w:r>
      <w:proofErr w:type="spellStart"/>
      <w:r>
        <w:t>Chrome</w:t>
      </w:r>
      <w:proofErr w:type="spellEnd"/>
      <w:r>
        <w:t>)</w:t>
      </w:r>
    </w:p>
    <w:p w:rsidR="002245B0" w:rsidRDefault="002245B0" w:rsidP="002245B0">
      <w:r>
        <w:t xml:space="preserve">1e. Pripomočki za informacijsko tehnologijo I  • Programska oprema za urejanje </w:t>
      </w:r>
      <w:proofErr w:type="spellStart"/>
      <w:r>
        <w:t>brajice</w:t>
      </w:r>
      <w:proofErr w:type="spellEnd"/>
      <w:r>
        <w:t xml:space="preserve"> – </w:t>
      </w:r>
      <w:proofErr w:type="spellStart"/>
      <w:r>
        <w:t>WinBraille</w:t>
      </w:r>
      <w:proofErr w:type="spellEnd"/>
      <w:r>
        <w:t xml:space="preserve">, </w:t>
      </w:r>
      <w:proofErr w:type="spellStart"/>
      <w:r>
        <w:t>MathBrailleTalk</w:t>
      </w:r>
      <w:proofErr w:type="spellEnd"/>
      <w:r>
        <w:t xml:space="preserve">, Tiger, Braille </w:t>
      </w:r>
      <w:proofErr w:type="spellStart"/>
      <w:r>
        <w:t>Maker</w:t>
      </w:r>
      <w:proofErr w:type="spellEnd"/>
      <w:r>
        <w:t xml:space="preserve"> Professional itd. • </w:t>
      </w:r>
      <w:proofErr w:type="spellStart"/>
      <w:r>
        <w:t>Brajevi</w:t>
      </w:r>
      <w:proofErr w:type="spellEnd"/>
      <w:r>
        <w:t xml:space="preserve"> stroji • Elektronske lupe • </w:t>
      </w:r>
      <w:proofErr w:type="spellStart"/>
      <w:r>
        <w:t>Brajevi</w:t>
      </w:r>
      <w:proofErr w:type="spellEnd"/>
      <w:r>
        <w:t xml:space="preserve"> tiskalniki in tiskalniki reliefov</w:t>
      </w:r>
    </w:p>
    <w:p w:rsidR="002245B0" w:rsidRDefault="002245B0" w:rsidP="002245B0">
      <w:r>
        <w:t xml:space="preserve">1e. Pripomočki za informacijsko tehnologijo II  • Elektronske beležnice z </w:t>
      </w:r>
      <w:proofErr w:type="spellStart"/>
      <w:r>
        <w:t>brajevim</w:t>
      </w:r>
      <w:proofErr w:type="spellEnd"/>
      <w:r>
        <w:t xml:space="preserve"> zaslonom – rokovnik, telefonski imenik, urejanje sestankov, vodenje evidenc, kalkulator, telefonski pozivnik, igranje iger itd. – tablica: Braille Note </w:t>
      </w:r>
      <w:proofErr w:type="spellStart"/>
      <w:r>
        <w:t>Touch</w:t>
      </w:r>
      <w:proofErr w:type="spellEnd"/>
      <w:r>
        <w:t xml:space="preserve"> (Android), </w:t>
      </w:r>
      <w:proofErr w:type="spellStart"/>
      <w:r>
        <w:t>Esytime</w:t>
      </w:r>
      <w:proofErr w:type="spellEnd"/>
      <w:r>
        <w:t xml:space="preserve"> (Windows) • Elektronski </w:t>
      </w:r>
      <w:proofErr w:type="spellStart"/>
      <w:r>
        <w:t>čitalc</w:t>
      </w:r>
      <w:proofErr w:type="spellEnd"/>
    </w:p>
    <w:p w:rsidR="002245B0" w:rsidRDefault="002245B0" w:rsidP="002245B0">
      <w:r>
        <w:t xml:space="preserve">1a. Programje za povečavo  • čitalec/bralnik zaslona (ang. </w:t>
      </w:r>
      <w:proofErr w:type="spellStart"/>
      <w:r>
        <w:t>screen</w:t>
      </w:r>
      <w:proofErr w:type="spellEnd"/>
      <w:r>
        <w:t xml:space="preserve"> </w:t>
      </w:r>
      <w:proofErr w:type="spellStart"/>
      <w:r>
        <w:t>reader</w:t>
      </w:r>
      <w:proofErr w:type="spellEnd"/>
      <w:r>
        <w:t xml:space="preserve">) in povečevalnik zaslonske slike – </w:t>
      </w:r>
      <w:proofErr w:type="spellStart"/>
      <w:r>
        <w:t>ZoomText</w:t>
      </w:r>
      <w:proofErr w:type="spellEnd"/>
      <w:r>
        <w:t xml:space="preserve">, </w:t>
      </w:r>
      <w:proofErr w:type="spellStart"/>
      <w:r>
        <w:t>LunarPlus</w:t>
      </w:r>
      <w:proofErr w:type="spellEnd"/>
      <w:r>
        <w:t xml:space="preserve">&amp; </w:t>
      </w:r>
      <w:proofErr w:type="spellStart"/>
      <w:r>
        <w:t>SuperNova</w:t>
      </w:r>
      <w:proofErr w:type="spellEnd"/>
      <w:r>
        <w:t>(</w:t>
      </w:r>
      <w:proofErr w:type="spellStart"/>
      <w:r>
        <w:t>Dolph</w:t>
      </w:r>
      <w:proofErr w:type="spellEnd"/>
    </w:p>
    <w:p w:rsidR="002245B0" w:rsidRDefault="002245B0" w:rsidP="002245B0">
      <w:r>
        <w:t xml:space="preserve">1a. Povečave za mobilne telefone  • leče • OS ::: (Zoom, </w:t>
      </w:r>
      <w:proofErr w:type="spellStart"/>
      <w:r>
        <w:t>VoiceOver</w:t>
      </w:r>
      <w:proofErr w:type="spellEnd"/>
      <w:r>
        <w:t>) : (</w:t>
      </w:r>
      <w:proofErr w:type="spellStart"/>
      <w:r>
        <w:t>TalkBack</w:t>
      </w:r>
      <w:proofErr w:type="spellEnd"/>
      <w:r>
        <w:t xml:space="preserve"> – </w:t>
      </w:r>
      <w:proofErr w:type="spellStart"/>
      <w:r>
        <w:t>Explore</w:t>
      </w:r>
      <w:proofErr w:type="spellEnd"/>
      <w:r>
        <w:t xml:space="preserve"> </w:t>
      </w:r>
      <w:proofErr w:type="spellStart"/>
      <w:r>
        <w:t>by</w:t>
      </w:r>
      <w:proofErr w:type="spellEnd"/>
      <w:r>
        <w:t xml:space="preserve"> </w:t>
      </w:r>
      <w:proofErr w:type="spellStart"/>
      <w:r>
        <w:t>touch</w:t>
      </w:r>
      <w:proofErr w:type="spellEnd"/>
      <w:r>
        <w:t xml:space="preserve">, </w:t>
      </w:r>
      <w:proofErr w:type="spellStart"/>
      <w:r>
        <w:t>Mobile</w:t>
      </w:r>
      <w:proofErr w:type="spellEnd"/>
      <w:r>
        <w:t xml:space="preserve"> </w:t>
      </w:r>
      <w:proofErr w:type="spellStart"/>
      <w:r>
        <w:t>Accessibility</w:t>
      </w:r>
      <w:proofErr w:type="spellEnd"/>
      <w:r>
        <w:t>) • programje</w:t>
      </w:r>
    </w:p>
    <w:p w:rsidR="002245B0" w:rsidRDefault="002245B0" w:rsidP="002245B0">
      <w:r>
        <w:t xml:space="preserve">1e. Pripomočki za informacijsko tehnologijo II  • Bralniki zaslona – </w:t>
      </w:r>
      <w:proofErr w:type="spellStart"/>
      <w:r>
        <w:t>Jaws</w:t>
      </w:r>
      <w:proofErr w:type="spellEnd"/>
      <w:r>
        <w:t xml:space="preserve">, </w:t>
      </w:r>
      <w:proofErr w:type="spellStart"/>
      <w:r>
        <w:t>Blindows</w:t>
      </w:r>
      <w:proofErr w:type="spellEnd"/>
      <w:r>
        <w:t xml:space="preserve">, </w:t>
      </w:r>
      <w:proofErr w:type="spellStart"/>
      <w:r>
        <w:t>Virgo</w:t>
      </w:r>
      <w:proofErr w:type="spellEnd"/>
      <w:r>
        <w:t xml:space="preserve">, Windows </w:t>
      </w:r>
      <w:proofErr w:type="spellStart"/>
      <w:r>
        <w:t>Eyes</w:t>
      </w:r>
      <w:proofErr w:type="spellEnd"/>
      <w:r>
        <w:t xml:space="preserve"> – </w:t>
      </w:r>
      <w:proofErr w:type="spellStart"/>
      <w:r>
        <w:t>Talks</w:t>
      </w:r>
      <w:proofErr w:type="spellEnd"/>
      <w:r>
        <w:t xml:space="preserve">, </w:t>
      </w:r>
      <w:proofErr w:type="spellStart"/>
      <w:r>
        <w:t>VoiceOver</w:t>
      </w:r>
      <w:proofErr w:type="spellEnd"/>
      <w:r>
        <w:t xml:space="preserve"> </w:t>
      </w:r>
      <w:proofErr w:type="spellStart"/>
      <w:r>
        <w:t>Screen</w:t>
      </w:r>
      <w:proofErr w:type="spellEnd"/>
      <w:r>
        <w:t xml:space="preserve"> </w:t>
      </w:r>
      <w:proofErr w:type="spellStart"/>
      <w:r>
        <w:t>Reader</w:t>
      </w:r>
      <w:proofErr w:type="spellEnd"/>
      <w:r>
        <w:t xml:space="preserve"> (Apple), </w:t>
      </w:r>
      <w:proofErr w:type="spellStart"/>
      <w:r>
        <w:t>TalkBack</w:t>
      </w:r>
      <w:proofErr w:type="spellEnd"/>
      <w:r>
        <w:t xml:space="preserve">, </w:t>
      </w:r>
      <w:proofErr w:type="spellStart"/>
      <w:r>
        <w:t>JustSpeak</w:t>
      </w:r>
      <w:proofErr w:type="spellEnd"/>
      <w:r>
        <w:t xml:space="preserve"> • AVDIODESKRIPCIJA je PT in podpira vidno zaznavo • Sintetizatorji govora – slovenščina: Proteus TTS (</w:t>
      </w:r>
      <w:proofErr w:type="spellStart"/>
      <w:r>
        <w:t>Alpineon</w:t>
      </w:r>
      <w:proofErr w:type="spellEnd"/>
      <w:r>
        <w:t xml:space="preserve">), Govorec (Amebis) --&gt; e-Bralec 2016 (Windows, Android, Windows </w:t>
      </w:r>
      <w:proofErr w:type="spellStart"/>
      <w:r>
        <w:t>Phone</w:t>
      </w:r>
      <w:proofErr w:type="spellEnd"/>
      <w:r>
        <w:t>)</w:t>
      </w:r>
    </w:p>
    <w:p w:rsidR="002245B0" w:rsidRDefault="002245B0" w:rsidP="002245B0">
      <w:r>
        <w:t xml:space="preserve">1e. Pripomočki za informacijsko tehnologijo II  • Ostale IKT naprave – </w:t>
      </w:r>
      <w:proofErr w:type="spellStart"/>
      <w:r>
        <w:t>iPhone</w:t>
      </w:r>
      <w:proofErr w:type="spellEnd"/>
      <w:r>
        <w:t xml:space="preserve"> &amp; </w:t>
      </w:r>
      <w:proofErr w:type="spellStart"/>
      <w:r>
        <w:t>iPad</w:t>
      </w:r>
      <w:proofErr w:type="spellEnd"/>
      <w:r>
        <w:t xml:space="preserve">+ </w:t>
      </w:r>
      <w:proofErr w:type="spellStart"/>
      <w:r>
        <w:t>VoiceOver</w:t>
      </w:r>
      <w:proofErr w:type="spellEnd"/>
      <w:r>
        <w:t xml:space="preserve"> + Siri – telefoni/tablice Android (</w:t>
      </w:r>
      <w:proofErr w:type="spellStart"/>
      <w:r>
        <w:t>TalkBack</w:t>
      </w:r>
      <w:proofErr w:type="spellEnd"/>
      <w:r>
        <w:t xml:space="preserve">) – dodatki, npr. </w:t>
      </w:r>
      <w:proofErr w:type="spellStart"/>
      <w:r>
        <w:t>Feelif</w:t>
      </w:r>
      <w:proofErr w:type="spellEnd"/>
      <w:r>
        <w:t xml:space="preserve"> (</w:t>
      </w:r>
      <w:proofErr w:type="spellStart"/>
      <w:r>
        <w:t>app</w:t>
      </w:r>
      <w:proofErr w:type="spellEnd"/>
      <w:r>
        <w:t xml:space="preserve"> + okvir)</w:t>
      </w:r>
    </w:p>
    <w:p w:rsidR="002245B0" w:rsidRDefault="002245B0" w:rsidP="002245B0">
      <w:r>
        <w:t xml:space="preserve">1e. Pripomočki za informacijsko tehnologijo II 46 • </w:t>
      </w:r>
      <w:proofErr w:type="spellStart"/>
      <w:r>
        <w:t>Feelif</w:t>
      </w:r>
      <w:proofErr w:type="spellEnd"/>
      <w:r>
        <w:t xml:space="preserve"> (</w:t>
      </w:r>
      <w:proofErr w:type="spellStart"/>
      <w:r>
        <w:t>app</w:t>
      </w:r>
      <w:proofErr w:type="spellEnd"/>
      <w:r>
        <w:t xml:space="preserve"> + okvir) – slovenska inovacija: </w:t>
      </w:r>
      <w:proofErr w:type="spellStart"/>
      <w:r>
        <w:t>Gamer</w:t>
      </w:r>
      <w:proofErr w:type="spellEnd"/>
      <w:r>
        <w:t xml:space="preserve">, </w:t>
      </w:r>
      <w:proofErr w:type="spellStart"/>
      <w:r>
        <w:t>Creator</w:t>
      </w:r>
      <w:proofErr w:type="spellEnd"/>
      <w:r>
        <w:t>, PRO</w:t>
      </w:r>
    </w:p>
    <w:p w:rsidR="002245B0" w:rsidRDefault="002245B0" w:rsidP="001E1266">
      <w:r w:rsidRPr="001E1266">
        <w:rPr>
          <w:b/>
        </w:rPr>
        <w:t xml:space="preserve">Gluhi in naglušni </w:t>
      </w:r>
      <w:r>
        <w:t xml:space="preserve">53 46 000 / milijon ljudi • </w:t>
      </w:r>
      <w:proofErr w:type="spellStart"/>
      <w:r>
        <w:t>prelingvalno</w:t>
      </w:r>
      <w:proofErr w:type="spellEnd"/>
      <w:r>
        <w:t xml:space="preserve"> gluhe osebe (do 3.l) • </w:t>
      </w:r>
      <w:proofErr w:type="spellStart"/>
      <w:r>
        <w:t>postlingvalno</w:t>
      </w:r>
      <w:proofErr w:type="spellEnd"/>
      <w:r>
        <w:t xml:space="preserve"> gluhe osebe in • naglušne osebe (</w:t>
      </w:r>
      <w:proofErr w:type="spellStart"/>
      <w:r>
        <w:t>prelingvalno</w:t>
      </w:r>
      <w:proofErr w:type="spellEnd"/>
      <w:r>
        <w:t xml:space="preserve"> in </w:t>
      </w:r>
      <w:proofErr w:type="spellStart"/>
      <w:r>
        <w:t>postlingvalno</w:t>
      </w:r>
      <w:proofErr w:type="spellEnd"/>
      <w:r>
        <w:t>)</w:t>
      </w:r>
    </w:p>
    <w:p w:rsidR="001E1266" w:rsidRDefault="001E1266" w:rsidP="001E1266">
      <w:r>
        <w:t>Tehnologije za gluhe in naglušne  • slušni aparat • indukcijska zanka • slušalke → za naglušne brez slušnega aparata (IR za poslušanje TV programa ali radijskega programa)</w:t>
      </w:r>
      <w:r w:rsidRPr="001E1266">
        <w:t xml:space="preserve"> </w:t>
      </w:r>
      <w:r>
        <w:t>svetlobni in/ali vibracijski alarmi • budilke,</w:t>
      </w:r>
      <w:r w:rsidRPr="001E1266">
        <w:t xml:space="preserve"> </w:t>
      </w:r>
      <w:r>
        <w:t>FM sistem • za npr. predavanja - predavatelj ima oddajnik postavljen pred usti (npr. na mizi ali ga drži v roki) in v njega govori, preko oddajnika pa se zvok prenaša v sprejemnik, ki ga ima uporabnik slušnega aparata obešenega okoli vratu.</w:t>
      </w:r>
      <w:r w:rsidRPr="001E1266">
        <w:t xml:space="preserve"> </w:t>
      </w:r>
      <w:r>
        <w:t>telefon (ojačevalnik in/ali bliskavica): direktno na uho, slušni aparat ali preko indukcijske zanke (T),</w:t>
      </w:r>
      <w:r w:rsidRPr="001E1266">
        <w:t xml:space="preserve"> </w:t>
      </w:r>
      <w:r>
        <w:t xml:space="preserve">ojačevalniki zvoka, pretvorniki zvoka v vidne ali taktilne signale (vibracije) – </w:t>
      </w:r>
      <w:proofErr w:type="spellStart"/>
      <w:r>
        <w:t>zvonenje</w:t>
      </w:r>
      <w:proofErr w:type="spellEnd"/>
      <w:r>
        <w:t xml:space="preserve"> (vhodna vrata, alarmni sistemi…) • indikator dima • svetlobni hišni zvonec (pretvornik zvok → svetloba),</w:t>
      </w:r>
      <w:r w:rsidRPr="001E1266">
        <w:t xml:space="preserve"> </w:t>
      </w:r>
      <w:r>
        <w:t>ojačevalnik za pametne telefone – preko indukcijske zanke za prostoročno telefoniranje (T-način) • otroška varuška z bliskavico/vibratorjem,</w:t>
      </w:r>
      <w:r w:rsidRPr="001E1266">
        <w:t xml:space="preserve"> </w:t>
      </w:r>
      <w:r>
        <w:t xml:space="preserve">elektronska TV zanka • za osebe z zaušesnim slušnim aparatom za boljši tonski sprejem in individualno regulacijo glasnosti pri spremljanju TV programa. (jakost zvoka iz TV aparata si uporabnik nastavi glede na svoje potrebe preko elektronske TV zanke, ostali normalno slišeči pa lahko nastavijo glasnost zvočnika na </w:t>
      </w:r>
      <w:r>
        <w:lastRenderedPageBreak/>
        <w:t xml:space="preserve">TV aparatu kot ustreza njim ali po potrebi TV sprejemnik popolnoma utišajo), polžev vsadek, materni jezik: znakovni jezik – </w:t>
      </w:r>
      <w:proofErr w:type="spellStart"/>
      <w:r>
        <w:t>avatarji</w:t>
      </w:r>
      <w:proofErr w:type="spellEnd"/>
      <w:r>
        <w:t xml:space="preserve">, </w:t>
      </w:r>
      <w:proofErr w:type="spellStart"/>
      <w:r>
        <w:t>interpretorji</w:t>
      </w:r>
      <w:proofErr w:type="spellEnd"/>
      <w:r>
        <w:t xml:space="preserve"> znakovnega jezika • KBS (=SMS), neposredno sporočanje • TTS, prepoznava govora, </w:t>
      </w:r>
    </w:p>
    <w:p w:rsidR="001E1266" w:rsidRDefault="001E1266" w:rsidP="001E1266">
      <w:proofErr w:type="spellStart"/>
      <w:r w:rsidRPr="001E1266">
        <w:rPr>
          <w:b/>
        </w:rPr>
        <w:t>Gluhoslep</w:t>
      </w:r>
      <w:r>
        <w:t>i</w:t>
      </w:r>
      <w:proofErr w:type="spellEnd"/>
      <w:r>
        <w:t xml:space="preserve"> Definicija: • </w:t>
      </w:r>
      <w:proofErr w:type="spellStart"/>
      <w:r>
        <w:t>Gluhoslepi</w:t>
      </w:r>
      <w:proofErr w:type="spellEnd"/>
      <w:r>
        <w:t xml:space="preserve"> so ljudje – z malo ali nič uporabnega sluha in hkrati – z malo ali nič uporabnega vida. • cca 200 ljudi/milijon prebivalcev, št. Narašča</w:t>
      </w:r>
    </w:p>
    <w:p w:rsidR="001E1266" w:rsidRDefault="001E1266" w:rsidP="001E1266">
      <w:r>
        <w:t xml:space="preserve">3. Tehnologije za </w:t>
      </w:r>
      <w:proofErr w:type="spellStart"/>
      <w:r>
        <w:t>gluhoslepe</w:t>
      </w:r>
      <w:proofErr w:type="spellEnd"/>
      <w:r>
        <w:t xml:space="preserve">  • uporaba tehnologij za slepe/slabovidne in gluhe/naglušne • komunikacija: dotik - koža kot čutilo • odvisno katera senzorična čutila še imajo kaj funkcije oz. so imela – znakovni jezik, </w:t>
      </w:r>
      <w:proofErr w:type="spellStart"/>
      <w:r>
        <w:t>brajica</w:t>
      </w:r>
      <w:proofErr w:type="spellEnd"/>
      <w:r>
        <w:t xml:space="preserve"> </w:t>
      </w:r>
    </w:p>
    <w:p w:rsidR="001E1266" w:rsidRDefault="001E1266" w:rsidP="001E1266">
      <w:pPr>
        <w:pBdr>
          <w:bottom w:val="single" w:sz="12" w:space="1" w:color="auto"/>
        </w:pBdr>
      </w:pPr>
      <w:r>
        <w:t xml:space="preserve">3. Radijski pozivniki in alarmni sistemi  • s pomočjo radijskih valov povezujejo oddajne senzorje s sprejemnimi napravami, ki potem s pomočjo vibriranja, zvočnih in svetlobnih signalov javljajo uporabniku za kakšno vrsto sporočila ali opozorila gre – zvonjenja telefona, zvonec vhodnih vrat, opozorilo za bujenje, alarm pri detekciji požara – KA300RX doseg pribl.100m • </w:t>
      </w:r>
      <w:proofErr w:type="spellStart"/>
      <w:r>
        <w:t>Bellman</w:t>
      </w:r>
      <w:proofErr w:type="spellEnd"/>
      <w:r>
        <w:t xml:space="preserve"> </w:t>
      </w:r>
      <w:proofErr w:type="spellStart"/>
      <w:r>
        <w:t>Visit</w:t>
      </w:r>
      <w:proofErr w:type="spellEnd"/>
      <w:r>
        <w:t xml:space="preserve"> sprejemnik – do štiri kanale (zvonec, telefon, </w:t>
      </w:r>
      <w:proofErr w:type="spellStart"/>
      <w:r>
        <w:t>otr</w:t>
      </w:r>
      <w:proofErr w:type="spellEnd"/>
      <w:r>
        <w:t xml:space="preserve">. varuška) • sistem SA 3000 – opozarja na dogodke v okolici (prenosna enota + centralni del) 3. Ure in budilke  • električno gnane </w:t>
      </w:r>
      <w:proofErr w:type="spellStart"/>
      <w:r>
        <w:t>vibratorske</w:t>
      </w:r>
      <w:proofErr w:type="spellEnd"/>
      <w:r>
        <w:t xml:space="preserve"> blazinice – za nastavljen čas bujenja – žične ali brezžične – pod blazino, na zapestju </w:t>
      </w:r>
      <w:proofErr w:type="spellStart"/>
      <w:r>
        <w:t>Bellman</w:t>
      </w:r>
      <w:proofErr w:type="spellEnd"/>
      <w:r>
        <w:t xml:space="preserve"> </w:t>
      </w:r>
      <w:proofErr w:type="spellStart"/>
      <w:r>
        <w:t>Visit</w:t>
      </w:r>
      <w:proofErr w:type="spellEnd"/>
      <w:r>
        <w:t xml:space="preserve"> 868 • opozarja na zvonjenje pri vhodnih vratih, telefona, alarma za dim ali elektronske otroške varuške Vsestranska budilka • opozarja na zvonjenje pri vhodnih vratih, telefona, alarma varnostne ali požarne naprave 3. Zvonci vhodnih vrat  • tipka zvonca povezana na opozorilno </w:t>
      </w:r>
      <w:proofErr w:type="spellStart"/>
      <w:r>
        <w:t>vibrirno</w:t>
      </w:r>
      <w:proofErr w:type="spellEnd"/>
      <w:r>
        <w:t xml:space="preserve"> napravo – žične (napeljava!) ali brezžične – zvočni, svetlobni, taktilni/vibracijski pozivnik – </w:t>
      </w:r>
      <w:proofErr w:type="spellStart"/>
      <w:r>
        <w:t>Sentinel</w:t>
      </w:r>
      <w:proofErr w:type="spellEnd"/>
      <w:r>
        <w:t xml:space="preserve"> </w:t>
      </w:r>
      <w:proofErr w:type="spellStart"/>
      <w:r>
        <w:t>Portable</w:t>
      </w:r>
      <w:proofErr w:type="spellEnd"/>
      <w:r>
        <w:t xml:space="preserve"> </w:t>
      </w:r>
      <w:proofErr w:type="spellStart"/>
      <w:r>
        <w:t>Vibrating</w:t>
      </w:r>
      <w:proofErr w:type="spellEnd"/>
      <w:r>
        <w:t xml:space="preserve"> Alarm 3. Zvočni in taktilni indikatorji  • zvok + vibracije – žični ali brezžični – opozorilni vibrator z oddajnikom za v posteljo (močno vibriranje) – protipožarni Alarm </w:t>
      </w:r>
      <w:proofErr w:type="spellStart"/>
      <w:r>
        <w:t>Sarabec</w:t>
      </w:r>
      <w:proofErr w:type="spellEnd"/>
      <w:r>
        <w:t xml:space="preserve"> z optičnim detektorjem dima – pozivniki 3. Pripomočki za komunikacijo  • posebej izšolani tolmači • magnetne table z izbočenimi kovinskimi črkami • tipkovnica, povezana z </w:t>
      </w:r>
      <w:proofErr w:type="spellStart"/>
      <w:r>
        <w:t>brajevo</w:t>
      </w:r>
      <w:proofErr w:type="spellEnd"/>
      <w:r>
        <w:t xml:space="preserve"> celico • napredni sistemi za komuniciranje preko telefonskega modema, računalniških in elektronskih sistemov • </w:t>
      </w:r>
      <w:proofErr w:type="spellStart"/>
      <w:r>
        <w:t>brajeve</w:t>
      </w:r>
      <w:proofErr w:type="spellEnd"/>
      <w:r>
        <w:t xml:space="preserve"> vrstice, beležnice in elektronski notesniki (€!) • http://www.youtube.com/watch?feature=player_embedded&amp;v=FLfa9ni7X3I 3. Rokavica za komunikacijo z </w:t>
      </w:r>
      <w:proofErr w:type="spellStart"/>
      <w:r>
        <w:t>gluhoslepimi</w:t>
      </w:r>
      <w:proofErr w:type="spellEnd"/>
      <w:r>
        <w:t xml:space="preserve">  • </w:t>
      </w:r>
      <w:proofErr w:type="spellStart"/>
      <w:r>
        <w:t>Mobile</w:t>
      </w:r>
      <w:proofErr w:type="spellEnd"/>
      <w:r>
        <w:t xml:space="preserve"> </w:t>
      </w:r>
      <w:proofErr w:type="spellStart"/>
      <w:r>
        <w:t>Lorm</w:t>
      </w:r>
      <w:proofErr w:type="spellEnd"/>
      <w:r>
        <w:t xml:space="preserve"> </w:t>
      </w:r>
      <w:proofErr w:type="spellStart"/>
      <w:r>
        <w:t>Glove</w:t>
      </w:r>
      <w:proofErr w:type="spellEnd"/>
      <w:r>
        <w:t xml:space="preserve"> - A </w:t>
      </w:r>
      <w:proofErr w:type="spellStart"/>
      <w:r>
        <w:t>communication</w:t>
      </w:r>
      <w:proofErr w:type="spellEnd"/>
      <w:r>
        <w:t xml:space="preserve"> device </w:t>
      </w:r>
      <w:proofErr w:type="spellStart"/>
      <w:r>
        <w:t>for</w:t>
      </w:r>
      <w:proofErr w:type="spellEnd"/>
      <w:r>
        <w:t xml:space="preserve"> </w:t>
      </w:r>
      <w:proofErr w:type="spellStart"/>
      <w:r>
        <w:t>deaf-blind</w:t>
      </w:r>
      <w:proofErr w:type="spellEnd"/>
      <w:r>
        <w:t xml:space="preserve"> </w:t>
      </w:r>
      <w:proofErr w:type="spellStart"/>
      <w:r>
        <w:t>people</w:t>
      </w:r>
      <w:proofErr w:type="spellEnd"/>
      <w:r>
        <w:t>. 3. Računalnik/Tablica/Telefon  • večina tehnologij za slepe (</w:t>
      </w:r>
      <w:proofErr w:type="spellStart"/>
      <w:r>
        <w:t>brajeva</w:t>
      </w:r>
      <w:proofErr w:type="spellEnd"/>
      <w:r>
        <w:t xml:space="preserve"> vrstica) • slepo tipkanje • </w:t>
      </w:r>
      <w:proofErr w:type="spellStart"/>
      <w:r>
        <w:t>Feelif</w:t>
      </w:r>
      <w:proofErr w:type="spellEnd"/>
      <w:r>
        <w:t xml:space="preserve"> naprave 3. Mobilni telefon  • </w:t>
      </w:r>
      <w:proofErr w:type="spellStart"/>
      <w:r>
        <w:t>iOS</w:t>
      </w:r>
      <w:proofErr w:type="spellEnd"/>
      <w:r>
        <w:t xml:space="preserve">: </w:t>
      </w:r>
      <w:proofErr w:type="spellStart"/>
      <w:r>
        <w:t>Color</w:t>
      </w:r>
      <w:proofErr w:type="spellEnd"/>
      <w:r>
        <w:t xml:space="preserve"> ID </w:t>
      </w:r>
      <w:proofErr w:type="spellStart"/>
      <w:r>
        <w:t>Free</w:t>
      </w:r>
      <w:proofErr w:type="spellEnd"/>
      <w:r>
        <w:t xml:space="preserve">, </w:t>
      </w:r>
      <w:proofErr w:type="spellStart"/>
      <w:r>
        <w:t>Taxi</w:t>
      </w:r>
      <w:proofErr w:type="spellEnd"/>
      <w:r>
        <w:t xml:space="preserve"> Magi</w:t>
      </w:r>
    </w:p>
    <w:p w:rsidR="00CE434C" w:rsidRDefault="00CE434C" w:rsidP="001E1266">
      <w:r>
        <w:t>ZAPISKI</w:t>
      </w:r>
    </w:p>
    <w:p w:rsidR="00D6519B" w:rsidRDefault="00D6519B" w:rsidP="001E1266">
      <w:r>
        <w:t>Več vrst slepote- odsotnost registriranja svetlobe, (5 skupin, 4 dojemajo svetlobo)</w:t>
      </w:r>
    </w:p>
    <w:p w:rsidR="00D6519B" w:rsidRDefault="00D6519B" w:rsidP="001E1266">
      <w:r>
        <w:t>Slabovidnost 30% vida</w:t>
      </w:r>
      <w:r>
        <w:sym w:font="Wingdings" w:char="F0E0"/>
      </w:r>
      <w:r>
        <w:t>5%</w:t>
      </w:r>
    </w:p>
    <w:p w:rsidR="00D6519B" w:rsidRDefault="00D6519B" w:rsidP="001E1266">
      <w:r>
        <w:t>Izguba centralnega vida</w:t>
      </w:r>
    </w:p>
    <w:p w:rsidR="00D6519B" w:rsidRDefault="00D6519B" w:rsidP="001E1266">
      <w:r>
        <w:t>Izguba perifernega vida- ne manj kot 5% je slep</w:t>
      </w:r>
    </w:p>
    <w:p w:rsidR="00D6519B" w:rsidRDefault="00D6519B" w:rsidP="001E1266">
      <w:r>
        <w:t>Izguba vida z določene strani leva/desna</w:t>
      </w:r>
    </w:p>
    <w:p w:rsidR="00D6519B" w:rsidRDefault="00D6519B" w:rsidP="001E1266">
      <w:r>
        <w:t>Simulacija sive mrene(pege kjer se ne vidi)</w:t>
      </w:r>
    </w:p>
    <w:p w:rsidR="00D6519B" w:rsidRDefault="00D6519B" w:rsidP="001E1266">
      <w:r>
        <w:t xml:space="preserve">Kako natočiš </w:t>
      </w:r>
      <w:proofErr w:type="spellStart"/>
      <w:r>
        <w:t>pjačo</w:t>
      </w:r>
      <w:proofErr w:type="spellEnd"/>
      <w:r>
        <w:t>?-daš prst v kozarec</w:t>
      </w:r>
    </w:p>
    <w:p w:rsidR="00D6519B" w:rsidRDefault="00D6519B" w:rsidP="001E1266">
      <w:proofErr w:type="spellStart"/>
      <w:r>
        <w:t>Daysi</w:t>
      </w:r>
      <w:proofErr w:type="spellEnd"/>
      <w:r>
        <w:t>- po osmih naslovih, naslov podnaslov do strani</w:t>
      </w:r>
    </w:p>
    <w:p w:rsidR="00D6519B" w:rsidRDefault="00D6519B" w:rsidP="001E1266">
      <w:r>
        <w:t xml:space="preserve">SPREMLJANJE SLEPIH 1. ne rinemo ga pred sabo, narahlo se ga dotaknemo in vprašamo ali rabi pomoč, ponudimo svoj komolec, prime za </w:t>
      </w:r>
      <w:proofErr w:type="spellStart"/>
      <w:r>
        <w:t>nadaket</w:t>
      </w:r>
      <w:proofErr w:type="spellEnd"/>
      <w:r>
        <w:t xml:space="preserve"> hodimo korak do pol pred njim 2. vprašajo za pomoč 3. opišemo levo desno, odpremo vrata on jih zapre, povemo za stopnice ali gredo gor dol</w:t>
      </w:r>
    </w:p>
    <w:p w:rsidR="00D6519B" w:rsidRDefault="00D6519B" w:rsidP="001E1266">
      <w:pPr>
        <w:pBdr>
          <w:bottom w:val="single" w:sz="12" w:space="1" w:color="auto"/>
        </w:pBdr>
      </w:pPr>
      <w:r>
        <w:lastRenderedPageBreak/>
        <w:t>PALICA- PRAVILNO DOLGA DO PODPAZDUHE, rahlo pokrčena pred nami 60</w:t>
      </w:r>
      <w:r>
        <w:rPr>
          <w:rFonts w:cstheme="minorHAnsi"/>
        </w:rPr>
        <w:t>°</w:t>
      </w:r>
      <w:r>
        <w:t>, 30 cm levo 30 cm desno, podrsamo v širino malo več od ramen</w:t>
      </w:r>
    </w:p>
    <w:p w:rsidR="00D6519B" w:rsidRDefault="00D6519B" w:rsidP="001E1266">
      <w:r>
        <w:t>BIODEX meri navor pozicijo hitrost, os sklepa in inštrumenta poravnana, kotomer</w:t>
      </w:r>
      <w:r w:rsidR="006D371B" w:rsidRPr="006D371B">
        <w:t xml:space="preserve"> </w:t>
      </w:r>
      <w:r w:rsidR="006D371B">
        <w:t xml:space="preserve">BIODEX-elektronski dinamometer meri navor, </w:t>
      </w:r>
      <w:proofErr w:type="spellStart"/>
      <w:r w:rsidR="006D371B">
        <w:t>maks</w:t>
      </w:r>
      <w:proofErr w:type="spellEnd"/>
      <w:r w:rsidR="006D371B">
        <w:t xml:space="preserve"> 20% razlike med desno in levo nogo, </w:t>
      </w:r>
      <w:r w:rsidR="006D371B">
        <w:t xml:space="preserve">os sklepa poravnana z osjo </w:t>
      </w:r>
      <w:proofErr w:type="spellStart"/>
      <w:r w:rsidR="006D371B">
        <w:t>biodexa</w:t>
      </w:r>
      <w:proofErr w:type="spellEnd"/>
      <w:r w:rsidR="006D371B">
        <w:t>, največ se meri koleno rama, gleženj. 2:3fleksorji:ekstenzorjem</w:t>
      </w:r>
    </w:p>
    <w:p w:rsidR="00D6519B" w:rsidRDefault="00D6519B" w:rsidP="001E1266">
      <w:r>
        <w:t>Ekscentrično-počep</w:t>
      </w:r>
    </w:p>
    <w:p w:rsidR="00D6519B" w:rsidRDefault="00D6519B" w:rsidP="001E1266">
      <w:r>
        <w:t>Koncentrično-kolesar</w:t>
      </w:r>
    </w:p>
    <w:p w:rsidR="006D371B" w:rsidRDefault="006D371B" w:rsidP="001E1266">
      <w:r>
        <w:t xml:space="preserve">VICON-7 Kamer merijo kinematiko mišice-MRA, sklepi-IR </w:t>
      </w:r>
    </w:p>
    <w:p w:rsidR="006D371B" w:rsidRDefault="006D371B" w:rsidP="001E1266">
      <w:r>
        <w:t xml:space="preserve">KINETIKA </w:t>
      </w:r>
      <w:proofErr w:type="spellStart"/>
      <w:r>
        <w:t>pritiskovna</w:t>
      </w:r>
      <w:proofErr w:type="spellEnd"/>
      <w:r>
        <w:t xml:space="preserve"> plošča</w:t>
      </w:r>
    </w:p>
    <w:p w:rsidR="00617454" w:rsidRDefault="00617454" w:rsidP="006D371B"/>
    <w:p w:rsidR="00617454" w:rsidRDefault="00617454" w:rsidP="005227E1">
      <w:pPr>
        <w:ind w:left="360"/>
      </w:pPr>
    </w:p>
    <w:p w:rsidR="005227E1" w:rsidRDefault="005227E1" w:rsidP="005227E1">
      <w:pPr>
        <w:ind w:left="360"/>
      </w:pPr>
    </w:p>
    <w:p w:rsidR="005227E1" w:rsidRDefault="005227E1"/>
    <w:p w:rsidR="00D22737" w:rsidRDefault="00D22737"/>
    <w:sectPr w:rsidR="00D227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E7A9D"/>
    <w:multiLevelType w:val="hybridMultilevel"/>
    <w:tmpl w:val="2886E1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B9D6642"/>
    <w:multiLevelType w:val="hybridMultilevel"/>
    <w:tmpl w:val="F1AE51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7A525D2F"/>
    <w:multiLevelType w:val="hybridMultilevel"/>
    <w:tmpl w:val="17FEEB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8F4"/>
    <w:rsid w:val="00171C9E"/>
    <w:rsid w:val="001E1266"/>
    <w:rsid w:val="002245B0"/>
    <w:rsid w:val="004C1706"/>
    <w:rsid w:val="005227E1"/>
    <w:rsid w:val="005441C5"/>
    <w:rsid w:val="006028F4"/>
    <w:rsid w:val="00617454"/>
    <w:rsid w:val="0068052E"/>
    <w:rsid w:val="006D371B"/>
    <w:rsid w:val="006D6037"/>
    <w:rsid w:val="009B1895"/>
    <w:rsid w:val="00BC0742"/>
    <w:rsid w:val="00CE434C"/>
    <w:rsid w:val="00D22737"/>
    <w:rsid w:val="00D6519B"/>
    <w:rsid w:val="00F37C84"/>
    <w:rsid w:val="00F450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1F1FE-009C-4BFD-9D13-DE3E955A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22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21</Pages>
  <Words>10591</Words>
  <Characters>60370</Characters>
  <Application>Microsoft Office Word</Application>
  <DocSecurity>0</DocSecurity>
  <Lines>503</Lines>
  <Paragraphs>141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MojPC</dc:creator>
  <cp:keywords/>
  <dc:description/>
  <cp:lastModifiedBy>MojPC</cp:lastModifiedBy>
  <cp:revision>4</cp:revision>
  <dcterms:created xsi:type="dcterms:W3CDTF">2019-05-31T19:33:00Z</dcterms:created>
  <dcterms:modified xsi:type="dcterms:W3CDTF">2019-06-01T12:20:00Z</dcterms:modified>
</cp:coreProperties>
</file>