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ED" w:rsidRPr="00510BAD" w:rsidRDefault="00DF57EA" w:rsidP="00DF3D9B">
      <w:pPr>
        <w:shd w:val="clear" w:color="auto" w:fill="F2F2F2" w:themeFill="background1" w:themeFillShade="F2"/>
        <w:spacing w:after="0"/>
        <w:jc w:val="both"/>
        <w:rPr>
          <w:rFonts w:ascii="Century Gothic" w:hAnsi="Century Gothic"/>
          <w:b/>
          <w:sz w:val="19"/>
          <w:szCs w:val="19"/>
          <w:u w:val="single"/>
        </w:rPr>
      </w:pPr>
      <w:r w:rsidRPr="00510BAD">
        <w:rPr>
          <w:rFonts w:ascii="Century Gothic" w:hAnsi="Century Gothic"/>
          <w:b/>
          <w:sz w:val="19"/>
          <w:szCs w:val="19"/>
          <w:u w:val="single"/>
        </w:rPr>
        <w:t>Kako se znanstveno znanje razlikuje od drugih?</w:t>
      </w:r>
    </w:p>
    <w:p w:rsidR="005E63BC" w:rsidRPr="00510BAD" w:rsidRDefault="00510BAD" w:rsidP="00DF3D9B">
      <w:pPr>
        <w:pStyle w:val="Odstavekseznama"/>
        <w:numPr>
          <w:ilvl w:val="0"/>
          <w:numId w:val="1"/>
        </w:numPr>
        <w:shd w:val="clear" w:color="auto" w:fill="F2F2F2" w:themeFill="background1" w:themeFillShade="F2"/>
        <w:spacing w:after="0"/>
        <w:jc w:val="both"/>
        <w:rPr>
          <w:rFonts w:ascii="Century Gothic" w:hAnsi="Century Gothic"/>
          <w:sz w:val="19"/>
          <w:szCs w:val="19"/>
        </w:rPr>
      </w:pPr>
      <w:r w:rsidRPr="00510BAD">
        <w:rPr>
          <w:rFonts w:ascii="Century Gothic" w:hAnsi="Century Gothic"/>
          <w:sz w:val="19"/>
          <w:szCs w:val="19"/>
        </w:rPr>
        <w:t>znanstvena znanja so bolj sistematična in organizirana</w:t>
      </w:r>
    </w:p>
    <w:p w:rsidR="005E63BC" w:rsidRPr="00510BAD" w:rsidRDefault="00510BAD" w:rsidP="00DF3D9B">
      <w:pPr>
        <w:pStyle w:val="Odstavekseznama"/>
        <w:numPr>
          <w:ilvl w:val="0"/>
          <w:numId w:val="1"/>
        </w:numPr>
        <w:shd w:val="clear" w:color="auto" w:fill="F2F2F2" w:themeFill="background1" w:themeFillShade="F2"/>
        <w:spacing w:after="0"/>
        <w:jc w:val="both"/>
        <w:rPr>
          <w:rFonts w:ascii="Century Gothic" w:hAnsi="Century Gothic"/>
          <w:sz w:val="19"/>
          <w:szCs w:val="19"/>
        </w:rPr>
      </w:pPr>
      <w:r w:rsidRPr="00510BAD">
        <w:rPr>
          <w:rFonts w:ascii="Century Gothic" w:hAnsi="Century Gothic"/>
          <w:sz w:val="19"/>
          <w:szCs w:val="19"/>
        </w:rPr>
        <w:t>trditve so kar se da natančno formulirane</w:t>
      </w:r>
    </w:p>
    <w:p w:rsidR="005E63BC" w:rsidRPr="00510BAD" w:rsidRDefault="00510BAD" w:rsidP="00DF3D9B">
      <w:pPr>
        <w:pStyle w:val="Odstavekseznama"/>
        <w:numPr>
          <w:ilvl w:val="0"/>
          <w:numId w:val="1"/>
        </w:numPr>
        <w:shd w:val="clear" w:color="auto" w:fill="F2F2F2" w:themeFill="background1" w:themeFillShade="F2"/>
        <w:spacing w:after="0"/>
        <w:jc w:val="both"/>
        <w:rPr>
          <w:rFonts w:ascii="Century Gothic" w:hAnsi="Century Gothic"/>
          <w:sz w:val="19"/>
          <w:szCs w:val="19"/>
        </w:rPr>
      </w:pPr>
      <w:r w:rsidRPr="00510BAD">
        <w:rPr>
          <w:rFonts w:ascii="Century Gothic" w:hAnsi="Century Gothic"/>
          <w:sz w:val="19"/>
          <w:szCs w:val="19"/>
        </w:rPr>
        <w:t>imajo opredeljene pogoje, v katerih velja določena zakonitost</w:t>
      </w:r>
    </w:p>
    <w:p w:rsidR="00C53E35" w:rsidRPr="00510BAD" w:rsidRDefault="00C53E35" w:rsidP="00DF3D9B">
      <w:pPr>
        <w:pStyle w:val="Odstavekseznama"/>
        <w:shd w:val="clear" w:color="auto" w:fill="F2F2F2" w:themeFill="background1" w:themeFillShade="F2"/>
        <w:spacing w:after="0"/>
        <w:ind w:left="360"/>
        <w:jc w:val="both"/>
        <w:rPr>
          <w:rFonts w:ascii="Century Gothic" w:hAnsi="Century Gothic"/>
          <w:sz w:val="19"/>
          <w:szCs w:val="19"/>
        </w:rPr>
      </w:pPr>
    </w:p>
    <w:p w:rsidR="00DF57EA" w:rsidRPr="00510BAD" w:rsidRDefault="00DF57EA" w:rsidP="00DF3D9B">
      <w:pPr>
        <w:shd w:val="clear" w:color="auto" w:fill="F2F2F2" w:themeFill="background1" w:themeFillShade="F2"/>
        <w:spacing w:after="0"/>
        <w:jc w:val="both"/>
        <w:rPr>
          <w:rFonts w:ascii="Century Gothic" w:hAnsi="Century Gothic"/>
          <w:b/>
          <w:sz w:val="19"/>
          <w:szCs w:val="19"/>
          <w:u w:val="single"/>
        </w:rPr>
      </w:pPr>
      <w:r w:rsidRPr="00510BAD">
        <w:rPr>
          <w:rFonts w:ascii="Century Gothic" w:hAnsi="Century Gothic"/>
          <w:b/>
          <w:sz w:val="19"/>
          <w:szCs w:val="19"/>
          <w:u w:val="single"/>
        </w:rPr>
        <w:t>Razlika med kvalitativnim in kvantitativnimi metodami?</w:t>
      </w:r>
    </w:p>
    <w:p w:rsidR="005E63BC" w:rsidRPr="00510BAD" w:rsidRDefault="005E63BC" w:rsidP="00DF3D9B">
      <w:pPr>
        <w:shd w:val="clear" w:color="auto" w:fill="F2F2F2" w:themeFill="background1" w:themeFillShade="F2"/>
        <w:spacing w:after="0"/>
        <w:jc w:val="both"/>
        <w:rPr>
          <w:rFonts w:ascii="Century Gothic" w:hAnsi="Century Gothic"/>
          <w:sz w:val="19"/>
          <w:szCs w:val="19"/>
        </w:rPr>
      </w:pPr>
      <w:r w:rsidRPr="00510BAD">
        <w:rPr>
          <w:rFonts w:ascii="Century Gothic" w:hAnsi="Century Gothic"/>
          <w:sz w:val="19"/>
          <w:szCs w:val="19"/>
        </w:rPr>
        <w:t>Kvalitativne:</w:t>
      </w:r>
      <w:r w:rsidR="002707DA" w:rsidRPr="00510BAD">
        <w:rPr>
          <w:rFonts w:ascii="Century Gothic" w:hAnsi="Century Gothic"/>
          <w:sz w:val="19"/>
          <w:szCs w:val="19"/>
        </w:rPr>
        <w:t xml:space="preserve"> so deli raziskovalnega procesa medsebojno odvisni</w:t>
      </w:r>
      <w:r w:rsidRPr="00510BAD">
        <w:rPr>
          <w:rFonts w:ascii="Century Gothic" w:hAnsi="Century Gothic"/>
          <w:sz w:val="19"/>
          <w:szCs w:val="19"/>
        </w:rPr>
        <w:t>, običajno ga pričenjamo brez vnaprej definiranih hipotez</w:t>
      </w:r>
    </w:p>
    <w:p w:rsidR="005E63BC" w:rsidRPr="00510BAD" w:rsidRDefault="005E63BC" w:rsidP="00DF3D9B">
      <w:pPr>
        <w:shd w:val="clear" w:color="auto" w:fill="F2F2F2" w:themeFill="background1" w:themeFillShade="F2"/>
        <w:spacing w:after="0"/>
        <w:jc w:val="both"/>
        <w:rPr>
          <w:rFonts w:ascii="Century Gothic" w:hAnsi="Century Gothic"/>
          <w:sz w:val="19"/>
          <w:szCs w:val="19"/>
        </w:rPr>
      </w:pPr>
      <w:r w:rsidRPr="00510BAD">
        <w:rPr>
          <w:rFonts w:ascii="Century Gothic" w:hAnsi="Century Gothic"/>
          <w:sz w:val="19"/>
          <w:szCs w:val="19"/>
        </w:rPr>
        <w:t xml:space="preserve">Kvantitativne: </w:t>
      </w:r>
      <w:proofErr w:type="spellStart"/>
      <w:r w:rsidR="00510BAD">
        <w:rPr>
          <w:rFonts w:ascii="Century Gothic" w:hAnsi="Century Gothic"/>
          <w:sz w:val="19"/>
          <w:szCs w:val="19"/>
        </w:rPr>
        <w:t>razisk</w:t>
      </w:r>
      <w:proofErr w:type="spellEnd"/>
      <w:r w:rsidR="00510BAD">
        <w:rPr>
          <w:rFonts w:ascii="Century Gothic" w:hAnsi="Century Gothic"/>
          <w:sz w:val="19"/>
          <w:szCs w:val="19"/>
        </w:rPr>
        <w:t>.</w:t>
      </w:r>
      <w:r w:rsidR="002707DA" w:rsidRPr="00510BAD">
        <w:rPr>
          <w:rFonts w:ascii="Century Gothic" w:hAnsi="Century Gothic"/>
          <w:sz w:val="19"/>
          <w:szCs w:val="19"/>
        </w:rPr>
        <w:t xml:space="preserve"> je linearen proces z zaporedjem korakov, poskuša pojave reducirati na merljive količine, ugotavljati njihove značilnost, in jih pojasniti</w:t>
      </w:r>
    </w:p>
    <w:p w:rsidR="00C53E35" w:rsidRPr="00510BAD" w:rsidRDefault="00C53E35" w:rsidP="00DF3D9B">
      <w:pPr>
        <w:shd w:val="clear" w:color="auto" w:fill="F2F2F2" w:themeFill="background1" w:themeFillShade="F2"/>
        <w:spacing w:after="0"/>
        <w:jc w:val="both"/>
        <w:rPr>
          <w:rFonts w:ascii="Century Gothic" w:hAnsi="Century Gothic"/>
          <w:sz w:val="19"/>
          <w:szCs w:val="19"/>
        </w:rPr>
      </w:pPr>
    </w:p>
    <w:p w:rsidR="00DF57EA" w:rsidRPr="00510BAD" w:rsidRDefault="00DF57EA" w:rsidP="00DF3D9B">
      <w:pPr>
        <w:shd w:val="clear" w:color="auto" w:fill="F2F2F2" w:themeFill="background1" w:themeFillShade="F2"/>
        <w:spacing w:after="0"/>
        <w:jc w:val="both"/>
        <w:rPr>
          <w:rFonts w:ascii="Century Gothic" w:hAnsi="Century Gothic"/>
          <w:b/>
          <w:sz w:val="19"/>
          <w:szCs w:val="19"/>
          <w:u w:val="single"/>
        </w:rPr>
      </w:pPr>
      <w:r w:rsidRPr="00510BAD">
        <w:rPr>
          <w:rFonts w:ascii="Century Gothic" w:hAnsi="Century Gothic"/>
          <w:b/>
          <w:sz w:val="19"/>
          <w:szCs w:val="19"/>
          <w:u w:val="single"/>
        </w:rPr>
        <w:t>Kaj je znanstveno znanje?</w:t>
      </w:r>
    </w:p>
    <w:p w:rsidR="00DF57EA" w:rsidRPr="00510BAD" w:rsidRDefault="00DF57EA" w:rsidP="00DF3D9B">
      <w:pPr>
        <w:shd w:val="clear" w:color="auto" w:fill="F2F2F2" w:themeFill="background1" w:themeFillShade="F2"/>
        <w:spacing w:after="0"/>
        <w:jc w:val="both"/>
        <w:rPr>
          <w:rFonts w:ascii="Century Gothic" w:hAnsi="Century Gothic"/>
          <w:sz w:val="19"/>
          <w:szCs w:val="19"/>
        </w:rPr>
      </w:pPr>
      <w:r w:rsidRPr="00510BAD">
        <w:rPr>
          <w:rFonts w:ascii="Century Gothic" w:hAnsi="Century Gothic"/>
          <w:sz w:val="19"/>
          <w:szCs w:val="19"/>
        </w:rPr>
        <w:t>Je specifična oblika znanja, ki nastaja v pr</w:t>
      </w:r>
      <w:r w:rsidR="00036E96">
        <w:rPr>
          <w:rFonts w:ascii="Century Gothic" w:hAnsi="Century Gothic"/>
          <w:sz w:val="19"/>
          <w:szCs w:val="19"/>
        </w:rPr>
        <w:t>ocesu znanstvenega raziskovanja</w:t>
      </w:r>
      <w:bookmarkStart w:id="0" w:name="_GoBack"/>
      <w:bookmarkEnd w:id="0"/>
    </w:p>
    <w:p w:rsidR="00C53E35" w:rsidRPr="00510BAD" w:rsidRDefault="00C53E35" w:rsidP="00510BAD">
      <w:pPr>
        <w:spacing w:after="0"/>
        <w:jc w:val="both"/>
        <w:rPr>
          <w:rFonts w:ascii="Century Gothic" w:hAnsi="Century Gothic"/>
          <w:sz w:val="19"/>
          <w:szCs w:val="19"/>
        </w:rPr>
      </w:pPr>
    </w:p>
    <w:p w:rsidR="00DF57EA" w:rsidRPr="00510BAD" w:rsidRDefault="00DF57EA" w:rsidP="00510BAD">
      <w:pPr>
        <w:spacing w:after="0"/>
        <w:jc w:val="both"/>
        <w:rPr>
          <w:rFonts w:ascii="Century Gothic" w:hAnsi="Century Gothic"/>
          <w:b/>
          <w:sz w:val="19"/>
          <w:szCs w:val="19"/>
          <w:u w:val="single"/>
        </w:rPr>
      </w:pPr>
      <w:r w:rsidRPr="00510BAD">
        <w:rPr>
          <w:rFonts w:ascii="Century Gothic" w:hAnsi="Century Gothic"/>
          <w:b/>
          <w:sz w:val="19"/>
          <w:szCs w:val="19"/>
          <w:u w:val="single"/>
        </w:rPr>
        <w:t>Etična načela</w:t>
      </w:r>
    </w:p>
    <w:p w:rsidR="00B90D44" w:rsidRPr="00510BAD" w:rsidRDefault="00B90D44" w:rsidP="00510BAD">
      <w:pPr>
        <w:spacing w:after="0"/>
        <w:jc w:val="both"/>
        <w:rPr>
          <w:rFonts w:ascii="Century Gothic" w:hAnsi="Century Gothic"/>
          <w:b/>
          <w:sz w:val="19"/>
          <w:szCs w:val="19"/>
          <w:u w:val="single"/>
        </w:rPr>
      </w:pPr>
      <w:r w:rsidRPr="00510BAD">
        <w:rPr>
          <w:rFonts w:ascii="Century Gothic" w:hAnsi="Century Gothic"/>
          <w:sz w:val="19"/>
          <w:szCs w:val="19"/>
        </w:rPr>
        <w:t>Osnovna etična načela zdravstvenega dela, to je 'ne škoduj' in 'delaj dobro</w:t>
      </w:r>
    </w:p>
    <w:p w:rsidR="00B90D44" w:rsidRPr="00510BAD" w:rsidRDefault="00B90D44" w:rsidP="00510BAD">
      <w:pPr>
        <w:pStyle w:val="Default"/>
        <w:numPr>
          <w:ilvl w:val="0"/>
          <w:numId w:val="2"/>
        </w:numPr>
        <w:jc w:val="both"/>
        <w:rPr>
          <w:rFonts w:ascii="Century Gothic" w:hAnsi="Century Gothic"/>
          <w:sz w:val="19"/>
          <w:szCs w:val="19"/>
        </w:rPr>
      </w:pPr>
      <w:r w:rsidRPr="00510BAD">
        <w:rPr>
          <w:rFonts w:ascii="Century Gothic" w:hAnsi="Century Gothic"/>
          <w:sz w:val="19"/>
          <w:szCs w:val="19"/>
        </w:rPr>
        <w:t xml:space="preserve">da zaradi vključenosti v raziskavo niso kakorkoli prizadeti, </w:t>
      </w:r>
    </w:p>
    <w:p w:rsidR="00B90D44" w:rsidRPr="00510BAD" w:rsidRDefault="00B90D44" w:rsidP="00510BAD">
      <w:pPr>
        <w:pStyle w:val="Default"/>
        <w:numPr>
          <w:ilvl w:val="0"/>
          <w:numId w:val="2"/>
        </w:numPr>
        <w:jc w:val="both"/>
        <w:rPr>
          <w:rFonts w:ascii="Century Gothic" w:hAnsi="Century Gothic"/>
          <w:sz w:val="19"/>
          <w:szCs w:val="19"/>
        </w:rPr>
      </w:pPr>
      <w:r w:rsidRPr="00510BAD">
        <w:rPr>
          <w:rFonts w:ascii="Century Gothic" w:hAnsi="Century Gothic"/>
          <w:sz w:val="19"/>
          <w:szCs w:val="19"/>
        </w:rPr>
        <w:t xml:space="preserve">da se sami odločajo o sodelovanju na osnovi seznanjenosti o raziskavi, </w:t>
      </w:r>
    </w:p>
    <w:p w:rsidR="00B90D44" w:rsidRPr="00510BAD" w:rsidRDefault="00B90D44" w:rsidP="00510BAD">
      <w:pPr>
        <w:pStyle w:val="Default"/>
        <w:numPr>
          <w:ilvl w:val="0"/>
          <w:numId w:val="2"/>
        </w:numPr>
        <w:jc w:val="both"/>
        <w:rPr>
          <w:rFonts w:ascii="Century Gothic" w:hAnsi="Century Gothic"/>
          <w:sz w:val="19"/>
          <w:szCs w:val="19"/>
        </w:rPr>
      </w:pPr>
      <w:r w:rsidRPr="00510BAD">
        <w:rPr>
          <w:rFonts w:ascii="Century Gothic" w:hAnsi="Century Gothic"/>
          <w:sz w:val="19"/>
          <w:szCs w:val="19"/>
        </w:rPr>
        <w:t xml:space="preserve">pravica do zasebnosti, pravica do zaupnosti podatkov, </w:t>
      </w:r>
    </w:p>
    <w:p w:rsidR="00B90D44" w:rsidRPr="00510BAD" w:rsidRDefault="00B90D44" w:rsidP="00510BAD">
      <w:pPr>
        <w:pStyle w:val="Default"/>
        <w:numPr>
          <w:ilvl w:val="0"/>
          <w:numId w:val="2"/>
        </w:numPr>
        <w:jc w:val="both"/>
        <w:rPr>
          <w:rFonts w:ascii="Century Gothic" w:hAnsi="Century Gothic"/>
          <w:sz w:val="19"/>
          <w:szCs w:val="19"/>
        </w:rPr>
      </w:pPr>
      <w:r w:rsidRPr="00510BAD">
        <w:rPr>
          <w:rFonts w:ascii="Century Gothic" w:hAnsi="Century Gothic"/>
          <w:sz w:val="19"/>
          <w:szCs w:val="19"/>
        </w:rPr>
        <w:t xml:space="preserve">do dostojanstva in spoštovanja, do odklonitve sodelovanja brez </w:t>
      </w:r>
      <w:r w:rsidR="00510BAD">
        <w:rPr>
          <w:rFonts w:ascii="Century Gothic" w:hAnsi="Century Gothic"/>
          <w:sz w:val="19"/>
          <w:szCs w:val="19"/>
        </w:rPr>
        <w:t>posledic</w:t>
      </w:r>
    </w:p>
    <w:p w:rsidR="00B90D44" w:rsidRPr="00510BAD" w:rsidRDefault="00B90D44" w:rsidP="00510BAD">
      <w:pPr>
        <w:pStyle w:val="Default"/>
        <w:ind w:left="360"/>
        <w:jc w:val="both"/>
        <w:rPr>
          <w:rFonts w:ascii="Century Gothic" w:hAnsi="Century Gothic"/>
          <w:sz w:val="19"/>
          <w:szCs w:val="19"/>
        </w:rPr>
      </w:pPr>
    </w:p>
    <w:p w:rsidR="00DF57EA" w:rsidRPr="00510BAD" w:rsidRDefault="00DF57EA" w:rsidP="00510BAD">
      <w:pPr>
        <w:spacing w:after="0"/>
        <w:jc w:val="both"/>
        <w:rPr>
          <w:rFonts w:ascii="Century Gothic" w:hAnsi="Century Gothic"/>
          <w:b/>
          <w:sz w:val="19"/>
          <w:szCs w:val="19"/>
          <w:u w:val="single"/>
        </w:rPr>
      </w:pPr>
      <w:r w:rsidRPr="00510BAD">
        <w:rPr>
          <w:rFonts w:ascii="Century Gothic" w:hAnsi="Century Gothic"/>
          <w:b/>
          <w:sz w:val="19"/>
          <w:szCs w:val="19"/>
          <w:u w:val="single"/>
        </w:rPr>
        <w:t>Raziskovalni načrt</w:t>
      </w:r>
    </w:p>
    <w:p w:rsidR="00B90D44" w:rsidRPr="00510BAD" w:rsidRDefault="00B90D44" w:rsidP="00510BAD">
      <w:pPr>
        <w:spacing w:after="0"/>
        <w:jc w:val="both"/>
        <w:rPr>
          <w:rFonts w:ascii="Century Gothic" w:hAnsi="Century Gothic"/>
          <w:sz w:val="19"/>
          <w:szCs w:val="19"/>
        </w:rPr>
      </w:pPr>
      <w:r w:rsidRPr="00510BAD">
        <w:rPr>
          <w:rFonts w:ascii="Century Gothic" w:hAnsi="Century Gothic"/>
          <w:sz w:val="19"/>
          <w:szCs w:val="19"/>
        </w:rPr>
        <w:t xml:space="preserve">Načrt je opis, kako predvidevamo potek raziskave, tako vsebinsko kot glede na sredstva za njeno izvedbo. Je sestavni del raziskovalnega predloga s katerim obvestimo druge o našem namenu. Vsebuje: </w:t>
      </w:r>
    </w:p>
    <w:p w:rsidR="00B90D44" w:rsidRPr="00510BAD" w:rsidRDefault="00510BAD" w:rsidP="00510BAD">
      <w:pPr>
        <w:pStyle w:val="Default"/>
        <w:numPr>
          <w:ilvl w:val="0"/>
          <w:numId w:val="3"/>
        </w:numPr>
        <w:jc w:val="both"/>
        <w:rPr>
          <w:rFonts w:ascii="Century Gothic" w:hAnsi="Century Gothic"/>
          <w:sz w:val="19"/>
          <w:szCs w:val="19"/>
        </w:rPr>
      </w:pPr>
      <w:r>
        <w:rPr>
          <w:rFonts w:ascii="Century Gothic" w:hAnsi="Century Gothic"/>
          <w:sz w:val="19"/>
          <w:szCs w:val="19"/>
        </w:rPr>
        <w:t xml:space="preserve">utemeljitev izbora problema, </w:t>
      </w:r>
      <w:r w:rsidR="00B90D44" w:rsidRPr="00510BAD">
        <w:rPr>
          <w:rFonts w:ascii="Century Gothic" w:hAnsi="Century Gothic"/>
          <w:sz w:val="19"/>
          <w:szCs w:val="19"/>
        </w:rPr>
        <w:t xml:space="preserve">namene in cilje raziskave, </w:t>
      </w:r>
    </w:p>
    <w:p w:rsidR="00B90D44" w:rsidRPr="00510BAD" w:rsidRDefault="00B90D44" w:rsidP="00510BAD">
      <w:pPr>
        <w:pStyle w:val="Default"/>
        <w:numPr>
          <w:ilvl w:val="0"/>
          <w:numId w:val="3"/>
        </w:numPr>
        <w:jc w:val="both"/>
        <w:rPr>
          <w:rFonts w:ascii="Century Gothic" w:hAnsi="Century Gothic"/>
          <w:sz w:val="19"/>
          <w:szCs w:val="19"/>
        </w:rPr>
      </w:pPr>
      <w:r w:rsidRPr="00510BAD">
        <w:rPr>
          <w:rFonts w:ascii="Century Gothic" w:hAnsi="Century Gothic"/>
          <w:sz w:val="19"/>
          <w:szCs w:val="19"/>
        </w:rPr>
        <w:t xml:space="preserve">predmet proučevanja, </w:t>
      </w:r>
      <w:r w:rsidR="00510BAD">
        <w:rPr>
          <w:rFonts w:ascii="Century Gothic" w:hAnsi="Century Gothic"/>
          <w:sz w:val="19"/>
          <w:szCs w:val="19"/>
        </w:rPr>
        <w:t>pričakovane rezultate</w:t>
      </w:r>
    </w:p>
    <w:p w:rsidR="00B90D44" w:rsidRPr="00510BAD" w:rsidRDefault="00B90D44" w:rsidP="00510BAD">
      <w:pPr>
        <w:pStyle w:val="Default"/>
        <w:numPr>
          <w:ilvl w:val="0"/>
          <w:numId w:val="3"/>
        </w:numPr>
        <w:jc w:val="both"/>
        <w:rPr>
          <w:rFonts w:ascii="Century Gothic" w:hAnsi="Century Gothic"/>
          <w:sz w:val="19"/>
          <w:szCs w:val="19"/>
        </w:rPr>
      </w:pPr>
      <w:r w:rsidRPr="00510BAD">
        <w:rPr>
          <w:rFonts w:ascii="Century Gothic" w:hAnsi="Century Gothic"/>
          <w:sz w:val="19"/>
          <w:szCs w:val="19"/>
        </w:rPr>
        <w:t xml:space="preserve">populacijo in vzorec (udeleženci raziskave), </w:t>
      </w:r>
    </w:p>
    <w:p w:rsidR="00B90D44" w:rsidRPr="00510BAD" w:rsidRDefault="00B90D44" w:rsidP="00510BAD">
      <w:pPr>
        <w:pStyle w:val="Default"/>
        <w:numPr>
          <w:ilvl w:val="0"/>
          <w:numId w:val="3"/>
        </w:numPr>
        <w:jc w:val="both"/>
        <w:rPr>
          <w:rFonts w:ascii="Century Gothic" w:hAnsi="Century Gothic"/>
          <w:sz w:val="19"/>
          <w:szCs w:val="19"/>
        </w:rPr>
      </w:pPr>
      <w:r w:rsidRPr="00510BAD">
        <w:rPr>
          <w:rFonts w:ascii="Century Gothic" w:hAnsi="Century Gothic"/>
          <w:sz w:val="19"/>
          <w:szCs w:val="19"/>
        </w:rPr>
        <w:t xml:space="preserve">izbrane metode in strategije in postopki raziskovanja, </w:t>
      </w:r>
    </w:p>
    <w:p w:rsidR="00B90D44" w:rsidRPr="00510BAD" w:rsidRDefault="00B90D44" w:rsidP="00510BAD">
      <w:pPr>
        <w:pStyle w:val="Default"/>
        <w:numPr>
          <w:ilvl w:val="0"/>
          <w:numId w:val="3"/>
        </w:numPr>
        <w:jc w:val="both"/>
        <w:rPr>
          <w:rFonts w:ascii="Century Gothic" w:hAnsi="Century Gothic"/>
          <w:sz w:val="19"/>
          <w:szCs w:val="19"/>
        </w:rPr>
      </w:pPr>
      <w:r w:rsidRPr="00510BAD">
        <w:rPr>
          <w:rFonts w:ascii="Century Gothic" w:hAnsi="Century Gothic"/>
          <w:sz w:val="19"/>
          <w:szCs w:val="19"/>
        </w:rPr>
        <w:t xml:space="preserve">druge elemente, kot so čas, denar, kdo bo raziskoval, kje, katera dovoljenja so potrebna, kdo bo nadzoroval potek ipd. </w:t>
      </w:r>
    </w:p>
    <w:p w:rsidR="00C53E35" w:rsidRPr="00510BAD" w:rsidRDefault="00C53E35" w:rsidP="00510BAD">
      <w:pPr>
        <w:spacing w:after="0"/>
        <w:jc w:val="both"/>
        <w:rPr>
          <w:rFonts w:ascii="Century Gothic" w:hAnsi="Century Gothic"/>
          <w:sz w:val="19"/>
          <w:szCs w:val="19"/>
        </w:rPr>
      </w:pPr>
    </w:p>
    <w:p w:rsidR="00DF57EA" w:rsidRPr="00510BAD" w:rsidRDefault="00DF57EA" w:rsidP="00510BAD">
      <w:pPr>
        <w:spacing w:after="0"/>
        <w:jc w:val="both"/>
        <w:rPr>
          <w:rFonts w:ascii="Century Gothic" w:hAnsi="Century Gothic"/>
          <w:b/>
          <w:sz w:val="19"/>
          <w:szCs w:val="19"/>
          <w:u w:val="single"/>
        </w:rPr>
      </w:pPr>
      <w:r w:rsidRPr="00510BAD">
        <w:rPr>
          <w:rFonts w:ascii="Century Gothic" w:hAnsi="Century Gothic"/>
          <w:b/>
          <w:sz w:val="19"/>
          <w:szCs w:val="19"/>
          <w:u w:val="single"/>
        </w:rPr>
        <w:t>Kaj je zdravstvena veda (bolj družboslovna ali naravoslovna)?</w:t>
      </w:r>
    </w:p>
    <w:p w:rsidR="005E63BC" w:rsidRPr="00510BAD" w:rsidRDefault="00510BAD" w:rsidP="00510BAD">
      <w:pPr>
        <w:spacing w:after="0"/>
        <w:jc w:val="both"/>
        <w:rPr>
          <w:rFonts w:ascii="Century Gothic" w:hAnsi="Century Gothic"/>
          <w:sz w:val="19"/>
          <w:szCs w:val="19"/>
        </w:rPr>
      </w:pPr>
      <w:r>
        <w:rPr>
          <w:rFonts w:ascii="Century Gothic" w:hAnsi="Century Gothic"/>
          <w:sz w:val="19"/>
          <w:szCs w:val="19"/>
        </w:rPr>
        <w:t>T</w:t>
      </w:r>
      <w:r w:rsidR="005E63BC" w:rsidRPr="00510BAD">
        <w:rPr>
          <w:rFonts w:ascii="Century Gothic" w:hAnsi="Century Gothic"/>
          <w:sz w:val="19"/>
          <w:szCs w:val="19"/>
        </w:rPr>
        <w:t>ako družboslovna kot naravoslovna veda, kajti zdravje in zdravstvo je pojav, ki vključuje tako fizične vidike zdravja in vplivov na</w:t>
      </w:r>
      <w:r w:rsidR="00C53E35" w:rsidRPr="00510BAD">
        <w:rPr>
          <w:rFonts w:ascii="Century Gothic" w:hAnsi="Century Gothic"/>
          <w:sz w:val="19"/>
          <w:szCs w:val="19"/>
        </w:rPr>
        <w:t>nj kot psiho-socialne dejavnike</w:t>
      </w:r>
    </w:p>
    <w:p w:rsidR="00510BAD" w:rsidRDefault="00510BAD" w:rsidP="00510BAD">
      <w:pPr>
        <w:spacing w:after="0"/>
        <w:jc w:val="both"/>
        <w:rPr>
          <w:rFonts w:ascii="Century Gothic" w:hAnsi="Century Gothic"/>
          <w:b/>
          <w:sz w:val="19"/>
          <w:szCs w:val="19"/>
          <w:u w:val="single"/>
        </w:rPr>
      </w:pPr>
    </w:p>
    <w:p w:rsidR="00C53E35" w:rsidRPr="00D2115B" w:rsidRDefault="00C53E35" w:rsidP="00D2115B">
      <w:pPr>
        <w:spacing w:after="0" w:line="90" w:lineRule="atLeast"/>
        <w:jc w:val="both"/>
        <w:rPr>
          <w:rFonts w:ascii="Century Gothic" w:eastAsia="Times New Roman" w:hAnsi="Century Gothic" w:cs="Arial"/>
          <w:b/>
          <w:color w:val="222222"/>
          <w:sz w:val="19"/>
          <w:szCs w:val="19"/>
          <w:u w:val="single"/>
          <w:lang w:eastAsia="sl-SI"/>
        </w:rPr>
      </w:pPr>
      <w:r w:rsidRPr="00510BAD">
        <w:rPr>
          <w:rFonts w:ascii="Century Gothic" w:hAnsi="Century Gothic"/>
          <w:b/>
          <w:sz w:val="19"/>
          <w:szCs w:val="19"/>
          <w:u w:val="single"/>
        </w:rPr>
        <w:t>Koraki znanstvene metode</w:t>
      </w:r>
      <w:r w:rsidR="00D2115B">
        <w:rPr>
          <w:rFonts w:ascii="Century Gothic" w:hAnsi="Century Gothic"/>
          <w:b/>
          <w:sz w:val="19"/>
          <w:szCs w:val="19"/>
          <w:u w:val="single"/>
        </w:rPr>
        <w:t>-</w:t>
      </w:r>
      <w:r w:rsidR="00D2115B">
        <w:rPr>
          <w:rFonts w:ascii="Century Gothic" w:eastAsia="Times New Roman" w:hAnsi="Century Gothic" w:cs="Arial"/>
          <w:b/>
          <w:color w:val="222222"/>
          <w:sz w:val="19"/>
          <w:szCs w:val="19"/>
          <w:u w:val="single"/>
          <w:lang w:eastAsia="sl-SI"/>
        </w:rPr>
        <w:t>principi ali načela zna.</w:t>
      </w:r>
      <w:r w:rsidR="00D2115B" w:rsidRPr="00D2115B">
        <w:rPr>
          <w:rFonts w:ascii="Century Gothic" w:eastAsia="Times New Roman" w:hAnsi="Century Gothic" w:cs="Arial"/>
          <w:b/>
          <w:color w:val="222222"/>
          <w:sz w:val="19"/>
          <w:szCs w:val="19"/>
          <w:u w:val="single"/>
          <w:lang w:eastAsia="sl-SI"/>
        </w:rPr>
        <w:t xml:space="preserve"> spoznanja/raziskovanja ?</w:t>
      </w:r>
    </w:p>
    <w:p w:rsidR="00C53E35" w:rsidRPr="00510BAD" w:rsidRDefault="00C53E35" w:rsidP="00510BAD">
      <w:pPr>
        <w:spacing w:after="0"/>
        <w:jc w:val="both"/>
        <w:rPr>
          <w:rFonts w:ascii="Century Gothic" w:hAnsi="Century Gothic"/>
          <w:sz w:val="19"/>
          <w:szCs w:val="19"/>
        </w:rPr>
      </w:pPr>
      <w:r w:rsidRPr="00510BAD">
        <w:rPr>
          <w:rFonts w:ascii="Century Gothic" w:hAnsi="Century Gothic"/>
          <w:sz w:val="19"/>
          <w:szCs w:val="19"/>
        </w:rPr>
        <w:t>Objektivnost, natančnost, sistematičnost, splošnost, veljavnost, zanesljivost</w:t>
      </w:r>
    </w:p>
    <w:p w:rsidR="00C53E35" w:rsidRDefault="00C53E35" w:rsidP="00510BAD">
      <w:pPr>
        <w:spacing w:after="0"/>
        <w:jc w:val="both"/>
        <w:rPr>
          <w:rFonts w:ascii="Century Gothic" w:hAnsi="Century Gothic"/>
          <w:sz w:val="19"/>
          <w:szCs w:val="19"/>
        </w:rPr>
      </w:pPr>
    </w:p>
    <w:p w:rsidR="00D2115B" w:rsidRPr="00510BAD" w:rsidRDefault="00D2115B" w:rsidP="00510BAD">
      <w:pPr>
        <w:spacing w:after="0"/>
        <w:jc w:val="both"/>
        <w:rPr>
          <w:rFonts w:ascii="Century Gothic" w:hAnsi="Century Gothic"/>
          <w:sz w:val="19"/>
          <w:szCs w:val="19"/>
        </w:rPr>
      </w:pPr>
    </w:p>
    <w:p w:rsidR="00C61AA8" w:rsidRPr="00510BAD" w:rsidRDefault="00C61AA8" w:rsidP="00E241B7">
      <w:pPr>
        <w:shd w:val="clear" w:color="auto" w:fill="FFFF00"/>
        <w:spacing w:after="0"/>
        <w:jc w:val="both"/>
        <w:rPr>
          <w:rFonts w:ascii="Century Gothic" w:hAnsi="Century Gothic"/>
          <w:b/>
          <w:sz w:val="19"/>
          <w:szCs w:val="19"/>
          <w:u w:val="single"/>
        </w:rPr>
      </w:pPr>
      <w:r w:rsidRPr="00510BAD">
        <w:rPr>
          <w:rFonts w:ascii="Century Gothic" w:hAnsi="Century Gothic"/>
          <w:b/>
          <w:sz w:val="19"/>
          <w:szCs w:val="19"/>
          <w:u w:val="single"/>
        </w:rPr>
        <w:lastRenderedPageBreak/>
        <w:t>Intervju!</w:t>
      </w:r>
    </w:p>
    <w:p w:rsidR="00C61AA8" w:rsidRPr="00510BAD" w:rsidRDefault="00D2115B" w:rsidP="00E241B7">
      <w:pPr>
        <w:pStyle w:val="Odstavekseznama"/>
        <w:numPr>
          <w:ilvl w:val="0"/>
          <w:numId w:val="6"/>
        </w:numPr>
        <w:shd w:val="clear" w:color="auto" w:fill="FFFF00"/>
        <w:spacing w:after="0"/>
        <w:jc w:val="both"/>
        <w:rPr>
          <w:rFonts w:ascii="Century Gothic" w:hAnsi="Century Gothic"/>
          <w:b/>
          <w:bCs/>
          <w:sz w:val="19"/>
          <w:szCs w:val="19"/>
        </w:rPr>
      </w:pPr>
      <w:r w:rsidRPr="00510BAD">
        <w:rPr>
          <w:rFonts w:ascii="Century Gothic" w:hAnsi="Century Gothic"/>
          <w:sz w:val="19"/>
          <w:szCs w:val="19"/>
        </w:rPr>
        <w:t xml:space="preserve">intervju je </w:t>
      </w:r>
      <w:r w:rsidRPr="00510BAD">
        <w:rPr>
          <w:rFonts w:ascii="Century Gothic" w:hAnsi="Century Gothic"/>
          <w:b/>
          <w:bCs/>
          <w:sz w:val="19"/>
          <w:szCs w:val="19"/>
        </w:rPr>
        <w:t>način zbiranja raziskovalnih podatkov</w:t>
      </w:r>
      <w:r w:rsidR="00017476">
        <w:rPr>
          <w:rFonts w:ascii="Century Gothic" w:hAnsi="Century Gothic"/>
          <w:b/>
          <w:bCs/>
          <w:sz w:val="19"/>
          <w:szCs w:val="19"/>
        </w:rPr>
        <w:t xml:space="preserve"> </w:t>
      </w:r>
      <w:r w:rsidR="00017476" w:rsidRPr="00952F0C">
        <w:rPr>
          <w:rFonts w:ascii="Century Gothic" w:hAnsi="Century Gothic"/>
          <w:sz w:val="19"/>
          <w:szCs w:val="19"/>
        </w:rPr>
        <w:t>s (ustnim) spraševanjem</w:t>
      </w:r>
    </w:p>
    <w:p w:rsidR="00C61AA8" w:rsidRPr="00510BAD" w:rsidRDefault="00D2115B" w:rsidP="00E241B7">
      <w:pPr>
        <w:pStyle w:val="Odstavekseznama"/>
        <w:numPr>
          <w:ilvl w:val="0"/>
          <w:numId w:val="6"/>
        </w:numPr>
        <w:shd w:val="clear" w:color="auto" w:fill="FFFF00"/>
        <w:spacing w:after="0"/>
        <w:jc w:val="both"/>
        <w:rPr>
          <w:rFonts w:ascii="Century Gothic" w:hAnsi="Century Gothic"/>
          <w:sz w:val="19"/>
          <w:szCs w:val="19"/>
        </w:rPr>
      </w:pPr>
      <w:r w:rsidRPr="00510BAD">
        <w:rPr>
          <w:rFonts w:ascii="Century Gothic" w:hAnsi="Century Gothic"/>
          <w:sz w:val="19"/>
          <w:szCs w:val="19"/>
        </w:rPr>
        <w:t>pogosto se uporablja pri raziskavah, ki temeljijo na kvalitativnih metodah</w:t>
      </w:r>
    </w:p>
    <w:p w:rsidR="00C61AA8" w:rsidRPr="00510BAD" w:rsidRDefault="00D2115B" w:rsidP="00E241B7">
      <w:pPr>
        <w:pStyle w:val="Default"/>
        <w:numPr>
          <w:ilvl w:val="0"/>
          <w:numId w:val="6"/>
        </w:numPr>
        <w:shd w:val="clear" w:color="auto" w:fill="FFFF00"/>
        <w:jc w:val="both"/>
        <w:rPr>
          <w:rFonts w:ascii="Century Gothic" w:hAnsi="Century Gothic"/>
          <w:sz w:val="19"/>
          <w:szCs w:val="19"/>
        </w:rPr>
      </w:pPr>
      <w:r w:rsidRPr="00510BAD">
        <w:rPr>
          <w:rFonts w:ascii="Century Gothic" w:hAnsi="Century Gothic"/>
          <w:sz w:val="19"/>
          <w:szCs w:val="19"/>
        </w:rPr>
        <w:t xml:space="preserve">vrste intervjujev: strukturiranost, število intervjuvancev, vsebino ter obliko stika med spraševalcem in odgovarjajočim </w:t>
      </w:r>
    </w:p>
    <w:p w:rsidR="00C61AA8" w:rsidRPr="00510BAD" w:rsidRDefault="00D2115B" w:rsidP="00E241B7">
      <w:pPr>
        <w:pStyle w:val="Default"/>
        <w:numPr>
          <w:ilvl w:val="0"/>
          <w:numId w:val="6"/>
        </w:numPr>
        <w:shd w:val="clear" w:color="auto" w:fill="FFFF00"/>
        <w:jc w:val="both"/>
        <w:rPr>
          <w:rFonts w:ascii="Century Gothic" w:hAnsi="Century Gothic"/>
          <w:sz w:val="19"/>
          <w:szCs w:val="19"/>
        </w:rPr>
      </w:pPr>
      <w:r>
        <w:rPr>
          <w:rFonts w:ascii="Century Gothic" w:hAnsi="Century Gothic"/>
          <w:sz w:val="19"/>
          <w:szCs w:val="19"/>
        </w:rPr>
        <w:t>glede na število intervjuvan.</w:t>
      </w:r>
      <w:r w:rsidRPr="00510BAD">
        <w:rPr>
          <w:rFonts w:ascii="Century Gothic" w:hAnsi="Century Gothic"/>
          <w:sz w:val="19"/>
          <w:szCs w:val="19"/>
        </w:rPr>
        <w:t xml:space="preserve"> ločimo individualni, skupinski in fokusni intervju</w:t>
      </w:r>
    </w:p>
    <w:p w:rsidR="00C61AA8" w:rsidRPr="00510BAD" w:rsidRDefault="00D2115B" w:rsidP="00E241B7">
      <w:pPr>
        <w:pStyle w:val="Default"/>
        <w:numPr>
          <w:ilvl w:val="0"/>
          <w:numId w:val="6"/>
        </w:numPr>
        <w:shd w:val="clear" w:color="auto" w:fill="FFFF00"/>
        <w:jc w:val="both"/>
        <w:rPr>
          <w:rFonts w:ascii="Century Gothic" w:hAnsi="Century Gothic"/>
          <w:sz w:val="19"/>
          <w:szCs w:val="19"/>
        </w:rPr>
      </w:pPr>
      <w:r w:rsidRPr="00510BAD">
        <w:rPr>
          <w:rFonts w:ascii="Century Gothic" w:hAnsi="Century Gothic"/>
          <w:sz w:val="19"/>
          <w:szCs w:val="19"/>
        </w:rPr>
        <w:t>vsebinsko je lahko intervju usmerjen v določeno temo ali dogodek, v preteklost ali v doživljanja</w:t>
      </w:r>
    </w:p>
    <w:p w:rsidR="00B90D44" w:rsidRDefault="00D2115B" w:rsidP="00E241B7">
      <w:pPr>
        <w:pStyle w:val="Default"/>
        <w:numPr>
          <w:ilvl w:val="0"/>
          <w:numId w:val="6"/>
        </w:numPr>
        <w:shd w:val="clear" w:color="auto" w:fill="FFFF00"/>
        <w:jc w:val="both"/>
        <w:rPr>
          <w:rFonts w:ascii="Century Gothic" w:hAnsi="Century Gothic"/>
          <w:sz w:val="19"/>
          <w:szCs w:val="19"/>
        </w:rPr>
      </w:pPr>
      <w:r w:rsidRPr="00510BAD">
        <w:rPr>
          <w:rFonts w:ascii="Century Gothic" w:hAnsi="Century Gothic"/>
          <w:b/>
          <w:bCs/>
          <w:sz w:val="19"/>
          <w:szCs w:val="19"/>
        </w:rPr>
        <w:t xml:space="preserve">vzorčimo </w:t>
      </w:r>
      <w:r>
        <w:rPr>
          <w:rFonts w:ascii="Century Gothic" w:hAnsi="Century Gothic"/>
          <w:sz w:val="19"/>
          <w:szCs w:val="19"/>
        </w:rPr>
        <w:t>priložnostno</w:t>
      </w:r>
      <w:r w:rsidRPr="00510BAD">
        <w:rPr>
          <w:rFonts w:ascii="Century Gothic" w:hAnsi="Century Gothic"/>
          <w:sz w:val="19"/>
          <w:szCs w:val="19"/>
        </w:rPr>
        <w:t>, namensko, teoretično ali po načelu snežene kepe</w:t>
      </w:r>
    </w:p>
    <w:p w:rsidR="00017476" w:rsidRPr="00510BAD" w:rsidRDefault="00017476" w:rsidP="00E241B7">
      <w:pPr>
        <w:pStyle w:val="Default"/>
        <w:numPr>
          <w:ilvl w:val="0"/>
          <w:numId w:val="6"/>
        </w:numPr>
        <w:shd w:val="clear" w:color="auto" w:fill="FFFF00"/>
        <w:jc w:val="both"/>
        <w:rPr>
          <w:rFonts w:ascii="Century Gothic" w:hAnsi="Century Gothic"/>
          <w:sz w:val="19"/>
          <w:szCs w:val="19"/>
        </w:rPr>
      </w:pPr>
      <w:r>
        <w:rPr>
          <w:rFonts w:ascii="Century Gothic" w:hAnsi="Century Gothic"/>
          <w:sz w:val="19"/>
          <w:szCs w:val="19"/>
        </w:rPr>
        <w:t>z</w:t>
      </w:r>
      <w:r w:rsidRPr="00952F0C">
        <w:rPr>
          <w:rFonts w:ascii="Century Gothic" w:hAnsi="Century Gothic"/>
          <w:sz w:val="19"/>
          <w:szCs w:val="19"/>
        </w:rPr>
        <w:t>a intervju si pripravimo protokol, ki vsebuje glavna vprašanja. Po potrebi postavimo še podvprašanja za pojasnitev odgovora.</w:t>
      </w:r>
    </w:p>
    <w:p w:rsidR="00C61AA8" w:rsidRPr="00510BAD" w:rsidRDefault="00C61AA8" w:rsidP="00510BAD">
      <w:pPr>
        <w:pStyle w:val="Default"/>
        <w:ind w:left="360"/>
        <w:jc w:val="both"/>
        <w:rPr>
          <w:rFonts w:ascii="Century Gothic" w:hAnsi="Century Gothic"/>
          <w:sz w:val="19"/>
          <w:szCs w:val="19"/>
        </w:rPr>
      </w:pPr>
    </w:p>
    <w:p w:rsidR="00B90D44" w:rsidRPr="00510BAD" w:rsidRDefault="00B90D44" w:rsidP="00510BAD">
      <w:pPr>
        <w:spacing w:after="0"/>
        <w:jc w:val="both"/>
        <w:rPr>
          <w:rFonts w:ascii="Century Gothic" w:hAnsi="Century Gothic"/>
          <w:b/>
          <w:sz w:val="19"/>
          <w:szCs w:val="19"/>
          <w:u w:val="single"/>
        </w:rPr>
      </w:pPr>
      <w:r w:rsidRPr="00510BAD">
        <w:rPr>
          <w:rFonts w:ascii="Century Gothic" w:hAnsi="Century Gothic"/>
          <w:b/>
          <w:sz w:val="19"/>
          <w:szCs w:val="19"/>
          <w:u w:val="single"/>
        </w:rPr>
        <w:t>Študija primera!</w:t>
      </w:r>
    </w:p>
    <w:p w:rsidR="00C53E35" w:rsidRPr="00510BAD" w:rsidRDefault="00C53E35" w:rsidP="00510BAD">
      <w:pPr>
        <w:pStyle w:val="Default"/>
        <w:numPr>
          <w:ilvl w:val="0"/>
          <w:numId w:val="8"/>
        </w:numPr>
        <w:jc w:val="both"/>
        <w:rPr>
          <w:rFonts w:ascii="Century Gothic" w:hAnsi="Century Gothic"/>
          <w:sz w:val="19"/>
          <w:szCs w:val="19"/>
        </w:rPr>
      </w:pPr>
      <w:r w:rsidRPr="00510BAD">
        <w:rPr>
          <w:rFonts w:ascii="Century Gothic" w:hAnsi="Century Gothic"/>
          <w:sz w:val="19"/>
          <w:szCs w:val="19"/>
        </w:rPr>
        <w:t xml:space="preserve">Primer je lahko: oseba, skupina, dogodek, proces, dogajanje </w:t>
      </w:r>
    </w:p>
    <w:p w:rsidR="00C53E35" w:rsidRPr="00510BAD" w:rsidRDefault="00C53E35" w:rsidP="00510BAD">
      <w:pPr>
        <w:pStyle w:val="Default"/>
        <w:numPr>
          <w:ilvl w:val="0"/>
          <w:numId w:val="8"/>
        </w:numPr>
        <w:jc w:val="both"/>
        <w:rPr>
          <w:rFonts w:ascii="Century Gothic" w:hAnsi="Century Gothic"/>
          <w:sz w:val="19"/>
          <w:szCs w:val="19"/>
        </w:rPr>
      </w:pPr>
      <w:r w:rsidRPr="00510BAD">
        <w:rPr>
          <w:rFonts w:ascii="Century Gothic" w:hAnsi="Century Gothic"/>
          <w:sz w:val="19"/>
          <w:szCs w:val="19"/>
        </w:rPr>
        <w:t xml:space="preserve">Študija primera nam pojasni njegove značilnosti. Ugotovitev na osnovi enega primera ne moremo posploševati, omogoča pa nam njihov transfer v podobna okolja oz. na podobne pojave. </w:t>
      </w:r>
    </w:p>
    <w:p w:rsidR="00C53E35" w:rsidRPr="00510BAD" w:rsidRDefault="00C53E35" w:rsidP="00510BAD">
      <w:pPr>
        <w:pStyle w:val="Odstavekseznama"/>
        <w:numPr>
          <w:ilvl w:val="0"/>
          <w:numId w:val="8"/>
        </w:numPr>
        <w:spacing w:after="0"/>
        <w:jc w:val="both"/>
        <w:rPr>
          <w:rFonts w:ascii="Century Gothic" w:hAnsi="Century Gothic"/>
          <w:b/>
          <w:sz w:val="19"/>
          <w:szCs w:val="19"/>
          <w:u w:val="single"/>
        </w:rPr>
      </w:pPr>
      <w:r w:rsidRPr="00510BAD">
        <w:rPr>
          <w:rFonts w:ascii="Century Gothic" w:hAnsi="Century Gothic"/>
          <w:sz w:val="19"/>
          <w:szCs w:val="19"/>
        </w:rPr>
        <w:t>Študija primera je deduktivna raziskovalna strategija, potrebno je torej imeti neko izdelano teorijo, ki jo preizkušamo z zbranimi podatki</w:t>
      </w:r>
    </w:p>
    <w:p w:rsidR="00C53E35" w:rsidRPr="00510BAD" w:rsidRDefault="00C53E35" w:rsidP="00510BAD">
      <w:pPr>
        <w:pStyle w:val="Default"/>
        <w:jc w:val="both"/>
        <w:rPr>
          <w:rFonts w:ascii="Century Gothic" w:hAnsi="Century Gothic"/>
          <w:sz w:val="19"/>
          <w:szCs w:val="19"/>
        </w:rPr>
      </w:pPr>
      <w:r w:rsidRPr="00510BAD">
        <w:rPr>
          <w:rFonts w:ascii="Century Gothic" w:hAnsi="Century Gothic"/>
          <w:sz w:val="19"/>
          <w:szCs w:val="19"/>
        </w:rPr>
        <w:t xml:space="preserve">Študija primera je torej raziskava, ki </w:t>
      </w:r>
    </w:p>
    <w:p w:rsidR="00C53E35" w:rsidRPr="00510BAD" w:rsidRDefault="00C53E35" w:rsidP="00510BAD">
      <w:pPr>
        <w:pStyle w:val="Default"/>
        <w:numPr>
          <w:ilvl w:val="0"/>
          <w:numId w:val="7"/>
        </w:numPr>
        <w:jc w:val="both"/>
        <w:rPr>
          <w:rFonts w:ascii="Century Gothic" w:hAnsi="Century Gothic"/>
          <w:sz w:val="19"/>
          <w:szCs w:val="19"/>
        </w:rPr>
      </w:pPr>
      <w:r w:rsidRPr="00510BAD">
        <w:rPr>
          <w:rFonts w:ascii="Century Gothic" w:hAnsi="Century Gothic"/>
          <w:sz w:val="19"/>
          <w:szCs w:val="19"/>
        </w:rPr>
        <w:t xml:space="preserve">proučuje sodoben pojav v realnem kontekstu, zlasti kadar meje med pojavom in kontekstom niso jasno vidne; </w:t>
      </w:r>
    </w:p>
    <w:p w:rsidR="00C53E35" w:rsidRPr="00510BAD" w:rsidRDefault="00C53E35" w:rsidP="00510BAD">
      <w:pPr>
        <w:pStyle w:val="Default"/>
        <w:numPr>
          <w:ilvl w:val="0"/>
          <w:numId w:val="7"/>
        </w:numPr>
        <w:jc w:val="both"/>
        <w:rPr>
          <w:rFonts w:ascii="Century Gothic" w:hAnsi="Century Gothic"/>
          <w:sz w:val="19"/>
          <w:szCs w:val="19"/>
        </w:rPr>
      </w:pPr>
      <w:r w:rsidRPr="00510BAD">
        <w:rPr>
          <w:rFonts w:ascii="Century Gothic" w:hAnsi="Century Gothic"/>
          <w:sz w:val="19"/>
          <w:szCs w:val="19"/>
        </w:rPr>
        <w:t xml:space="preserve">opira se na multiple vire podatkov, ki jih kombinira s triangulacijo; </w:t>
      </w:r>
    </w:p>
    <w:p w:rsidR="00C53E35" w:rsidRPr="00510BAD" w:rsidRDefault="00C53E35" w:rsidP="00510BAD">
      <w:pPr>
        <w:pStyle w:val="Default"/>
        <w:numPr>
          <w:ilvl w:val="0"/>
          <w:numId w:val="7"/>
        </w:numPr>
        <w:jc w:val="both"/>
        <w:rPr>
          <w:rFonts w:ascii="Century Gothic" w:hAnsi="Century Gothic"/>
          <w:sz w:val="19"/>
          <w:szCs w:val="19"/>
        </w:rPr>
      </w:pPr>
      <w:r w:rsidRPr="00510BAD">
        <w:rPr>
          <w:rFonts w:ascii="Century Gothic" w:hAnsi="Century Gothic"/>
          <w:sz w:val="19"/>
          <w:szCs w:val="19"/>
        </w:rPr>
        <w:t xml:space="preserve">uporablja predhodno razvite teoretične predpostavke, ki vodijo zbiranje podatkov in analizo, je torej deduktivna raziskovalna strategija; </w:t>
      </w:r>
    </w:p>
    <w:p w:rsidR="00C53E35" w:rsidRPr="00510BAD" w:rsidRDefault="00C53E35" w:rsidP="00510BAD">
      <w:pPr>
        <w:pStyle w:val="Default"/>
        <w:numPr>
          <w:ilvl w:val="0"/>
          <w:numId w:val="7"/>
        </w:numPr>
        <w:jc w:val="both"/>
        <w:rPr>
          <w:rFonts w:ascii="Century Gothic" w:hAnsi="Century Gothic"/>
          <w:sz w:val="19"/>
          <w:szCs w:val="19"/>
        </w:rPr>
      </w:pPr>
      <w:r w:rsidRPr="00510BAD">
        <w:rPr>
          <w:rFonts w:ascii="Century Gothic" w:hAnsi="Century Gothic"/>
          <w:sz w:val="19"/>
          <w:szCs w:val="19"/>
        </w:rPr>
        <w:t xml:space="preserve">analiza podatkov je lahko izključno kvalitativna, ali pa kombiniramo kvantitativno in kvalitativno analizo. </w:t>
      </w:r>
    </w:p>
    <w:p w:rsidR="00C53E35" w:rsidRPr="00510BAD" w:rsidRDefault="00C53E35" w:rsidP="00510BAD">
      <w:pPr>
        <w:pStyle w:val="Default"/>
        <w:jc w:val="both"/>
        <w:rPr>
          <w:rFonts w:ascii="Century Gothic" w:hAnsi="Century Gothic"/>
          <w:sz w:val="19"/>
          <w:szCs w:val="19"/>
        </w:rPr>
      </w:pPr>
    </w:p>
    <w:p w:rsidR="00B90D44" w:rsidRPr="00510BAD" w:rsidRDefault="00B90D44" w:rsidP="00E241B7">
      <w:pPr>
        <w:shd w:val="clear" w:color="auto" w:fill="FFFF00"/>
        <w:spacing w:after="0"/>
        <w:jc w:val="both"/>
        <w:rPr>
          <w:rFonts w:ascii="Century Gothic" w:hAnsi="Century Gothic"/>
          <w:b/>
          <w:sz w:val="19"/>
          <w:szCs w:val="19"/>
          <w:u w:val="single"/>
        </w:rPr>
      </w:pPr>
      <w:r w:rsidRPr="00510BAD">
        <w:rPr>
          <w:rFonts w:ascii="Century Gothic" w:hAnsi="Century Gothic"/>
          <w:b/>
          <w:sz w:val="19"/>
          <w:szCs w:val="19"/>
          <w:u w:val="single"/>
        </w:rPr>
        <w:t>Anketa</w:t>
      </w:r>
    </w:p>
    <w:p w:rsidR="00B90D44" w:rsidRPr="00510BAD" w:rsidRDefault="00B90D44" w:rsidP="00E241B7">
      <w:pPr>
        <w:shd w:val="clear" w:color="auto" w:fill="FFFF00"/>
        <w:spacing w:after="0"/>
        <w:jc w:val="both"/>
        <w:rPr>
          <w:rFonts w:ascii="Century Gothic" w:hAnsi="Century Gothic"/>
          <w:sz w:val="19"/>
          <w:szCs w:val="19"/>
        </w:rPr>
      </w:pPr>
      <w:r w:rsidRPr="00510BAD">
        <w:rPr>
          <w:rFonts w:ascii="Century Gothic" w:hAnsi="Century Gothic"/>
          <w:sz w:val="19"/>
          <w:szCs w:val="19"/>
        </w:rPr>
        <w:t xml:space="preserve">Anketa je ena od oblik zbiranja podatkov s pomočjo spraševanja, in sicer praviloma s pomočjo vprašalnikov, ki jih izpolnjuje anketiranci ali za njih anketar. </w:t>
      </w:r>
      <w:r w:rsidR="00C61AA8" w:rsidRPr="00510BAD">
        <w:rPr>
          <w:rFonts w:ascii="Century Gothic" w:hAnsi="Century Gothic"/>
          <w:sz w:val="19"/>
          <w:szCs w:val="19"/>
        </w:rPr>
        <w:t>Vprašanja so lahko odprtega, zaprtega ali izbirnega tipa</w:t>
      </w:r>
    </w:p>
    <w:p w:rsidR="00C61AA8" w:rsidRPr="00510BAD" w:rsidRDefault="00C61AA8" w:rsidP="00E241B7">
      <w:pPr>
        <w:pStyle w:val="Default"/>
        <w:shd w:val="clear" w:color="auto" w:fill="FFFF00"/>
        <w:jc w:val="both"/>
        <w:rPr>
          <w:rFonts w:ascii="Century Gothic" w:hAnsi="Century Gothic"/>
          <w:sz w:val="19"/>
          <w:szCs w:val="19"/>
        </w:rPr>
      </w:pPr>
      <w:r w:rsidRPr="00510BAD">
        <w:rPr>
          <w:rFonts w:ascii="Century Gothic" w:hAnsi="Century Gothic"/>
          <w:sz w:val="19"/>
          <w:szCs w:val="19"/>
        </w:rPr>
        <w:t xml:space="preserve">Pravila načrtovanja vprašalnika so naslednja: </w:t>
      </w:r>
    </w:p>
    <w:p w:rsidR="00C61AA8" w:rsidRPr="00510BAD" w:rsidRDefault="00C61AA8" w:rsidP="00E241B7">
      <w:pPr>
        <w:pStyle w:val="Default"/>
        <w:numPr>
          <w:ilvl w:val="0"/>
          <w:numId w:val="5"/>
        </w:numPr>
        <w:shd w:val="clear" w:color="auto" w:fill="FFFF00"/>
        <w:jc w:val="both"/>
        <w:rPr>
          <w:rFonts w:ascii="Century Gothic" w:hAnsi="Century Gothic"/>
          <w:sz w:val="19"/>
          <w:szCs w:val="19"/>
        </w:rPr>
      </w:pPr>
      <w:r w:rsidRPr="00510BAD">
        <w:rPr>
          <w:rFonts w:ascii="Century Gothic" w:hAnsi="Century Gothic"/>
          <w:sz w:val="19"/>
          <w:szCs w:val="19"/>
        </w:rPr>
        <w:t xml:space="preserve">vprašanja so </w:t>
      </w:r>
      <w:r w:rsidRPr="00510BAD">
        <w:rPr>
          <w:rFonts w:ascii="Century Gothic" w:hAnsi="Century Gothic"/>
          <w:b/>
          <w:bCs/>
          <w:sz w:val="19"/>
          <w:szCs w:val="19"/>
        </w:rPr>
        <w:t>razumljiva in enostavno odgovorljiva</w:t>
      </w:r>
      <w:r w:rsidRPr="00510BAD">
        <w:rPr>
          <w:rFonts w:ascii="Century Gothic" w:hAnsi="Century Gothic"/>
          <w:sz w:val="19"/>
          <w:szCs w:val="19"/>
        </w:rPr>
        <w:t xml:space="preserve"> </w:t>
      </w:r>
    </w:p>
    <w:p w:rsidR="00C61AA8" w:rsidRPr="00510BAD" w:rsidRDefault="00C61AA8" w:rsidP="00E241B7">
      <w:pPr>
        <w:pStyle w:val="Default"/>
        <w:numPr>
          <w:ilvl w:val="0"/>
          <w:numId w:val="5"/>
        </w:numPr>
        <w:shd w:val="clear" w:color="auto" w:fill="FFFF00"/>
        <w:jc w:val="both"/>
        <w:rPr>
          <w:rFonts w:ascii="Century Gothic" w:hAnsi="Century Gothic"/>
          <w:sz w:val="19"/>
          <w:szCs w:val="19"/>
        </w:rPr>
      </w:pPr>
      <w:r w:rsidRPr="00510BAD">
        <w:rPr>
          <w:rFonts w:ascii="Century Gothic" w:hAnsi="Century Gothic"/>
          <w:b/>
          <w:bCs/>
          <w:sz w:val="19"/>
          <w:szCs w:val="19"/>
        </w:rPr>
        <w:t xml:space="preserve">navodila za odgovarjanje </w:t>
      </w:r>
      <w:r w:rsidRPr="00510BAD">
        <w:rPr>
          <w:rFonts w:ascii="Century Gothic" w:hAnsi="Century Gothic"/>
          <w:sz w:val="19"/>
          <w:szCs w:val="19"/>
        </w:rPr>
        <w:t xml:space="preserve">naj bodo jasna </w:t>
      </w:r>
    </w:p>
    <w:p w:rsidR="00C61AA8" w:rsidRPr="00510BAD" w:rsidRDefault="00C61AA8" w:rsidP="00E241B7">
      <w:pPr>
        <w:pStyle w:val="Default"/>
        <w:numPr>
          <w:ilvl w:val="0"/>
          <w:numId w:val="5"/>
        </w:numPr>
        <w:shd w:val="clear" w:color="auto" w:fill="FFFF00"/>
        <w:jc w:val="both"/>
        <w:rPr>
          <w:rFonts w:ascii="Century Gothic" w:hAnsi="Century Gothic"/>
          <w:sz w:val="19"/>
          <w:szCs w:val="19"/>
        </w:rPr>
      </w:pPr>
      <w:r w:rsidRPr="00510BAD">
        <w:rPr>
          <w:rFonts w:ascii="Century Gothic" w:hAnsi="Century Gothic"/>
          <w:sz w:val="19"/>
          <w:szCs w:val="19"/>
        </w:rPr>
        <w:t xml:space="preserve">oblika vprašalnika naj bo prilagojena </w:t>
      </w:r>
      <w:r w:rsidRPr="00510BAD">
        <w:rPr>
          <w:rFonts w:ascii="Century Gothic" w:hAnsi="Century Gothic"/>
          <w:b/>
          <w:bCs/>
          <w:sz w:val="19"/>
          <w:szCs w:val="19"/>
        </w:rPr>
        <w:t>računalniški obdelavi podatkov</w:t>
      </w:r>
      <w:r w:rsidRPr="00510BAD">
        <w:rPr>
          <w:rFonts w:ascii="Century Gothic" w:hAnsi="Century Gothic"/>
          <w:sz w:val="19"/>
          <w:szCs w:val="19"/>
        </w:rPr>
        <w:t xml:space="preserve"> </w:t>
      </w:r>
    </w:p>
    <w:p w:rsidR="00C61AA8" w:rsidRPr="00510BAD" w:rsidRDefault="00C61AA8" w:rsidP="00E241B7">
      <w:pPr>
        <w:pStyle w:val="Default"/>
        <w:numPr>
          <w:ilvl w:val="0"/>
          <w:numId w:val="5"/>
        </w:numPr>
        <w:shd w:val="clear" w:color="auto" w:fill="FFFF00"/>
        <w:jc w:val="both"/>
        <w:rPr>
          <w:rFonts w:ascii="Century Gothic" w:hAnsi="Century Gothic"/>
          <w:sz w:val="19"/>
          <w:szCs w:val="19"/>
        </w:rPr>
      </w:pPr>
      <w:r w:rsidRPr="00510BAD">
        <w:rPr>
          <w:rFonts w:ascii="Century Gothic" w:hAnsi="Century Gothic"/>
          <w:sz w:val="19"/>
          <w:szCs w:val="19"/>
        </w:rPr>
        <w:t>o</w:t>
      </w:r>
      <w:r w:rsidRPr="00510BAD">
        <w:rPr>
          <w:rFonts w:ascii="Century Gothic" w:hAnsi="Century Gothic"/>
          <w:b/>
          <w:bCs/>
          <w:sz w:val="19"/>
          <w:szCs w:val="19"/>
        </w:rPr>
        <w:t xml:space="preserve">sebna vprašanja o starosti, spolu, dohodku ipd. zastavimo na koncu. </w:t>
      </w:r>
    </w:p>
    <w:p w:rsidR="00C61AA8" w:rsidRPr="00510BAD" w:rsidRDefault="00C61AA8" w:rsidP="00E241B7">
      <w:pPr>
        <w:pStyle w:val="Default"/>
        <w:shd w:val="clear" w:color="auto" w:fill="FFFF00"/>
        <w:ind w:left="360"/>
        <w:jc w:val="both"/>
        <w:rPr>
          <w:rFonts w:ascii="Century Gothic" w:hAnsi="Century Gothic"/>
          <w:sz w:val="19"/>
          <w:szCs w:val="19"/>
        </w:rPr>
      </w:pPr>
    </w:p>
    <w:p w:rsidR="00C53E35" w:rsidRDefault="00C61AA8" w:rsidP="00E241B7">
      <w:pPr>
        <w:shd w:val="clear" w:color="auto" w:fill="FFFF00"/>
        <w:spacing w:after="0"/>
        <w:jc w:val="both"/>
        <w:rPr>
          <w:rFonts w:ascii="Century Gothic" w:hAnsi="Century Gothic"/>
          <w:sz w:val="19"/>
          <w:szCs w:val="19"/>
        </w:rPr>
      </w:pPr>
      <w:r w:rsidRPr="00510BAD">
        <w:rPr>
          <w:rFonts w:ascii="Century Gothic" w:hAnsi="Century Gothic"/>
          <w:sz w:val="19"/>
          <w:szCs w:val="19"/>
        </w:rPr>
        <w:t>Anketiranje je torej uporaba vprašalnikov na večjih skupinah ljudi, ki jim rečemo anketiranci. Lahko je namenjeno opisu pojava, predstavljenega z opisno statistiko ali razlagi zvez med spremenljivkami s pomočjo analitične statistike.</w:t>
      </w:r>
    </w:p>
    <w:p w:rsidR="00D2115B" w:rsidRDefault="00D2115B" w:rsidP="00510BAD">
      <w:pPr>
        <w:spacing w:after="0"/>
        <w:jc w:val="both"/>
        <w:rPr>
          <w:rFonts w:ascii="Century Gothic" w:hAnsi="Century Gothic"/>
          <w:sz w:val="19"/>
          <w:szCs w:val="19"/>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lastRenderedPageBreak/>
        <w:t>Vede (aplikativne in temeljne vede) ?</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Aplikativne se nanašajo na spreminjanje pojavov, temeljne pa se nanašajo na spoznavanje pojavov.</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Kako v raziskavi o preživljanju prostega časa zagotovite objektivnost?</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Tako, da raziskujemo kvantitativno, ločimo mnenje raziskovalca od ugotovitev. Izognemo se subjektivnosti (mnenjem, stališčem) da v raziskavo nismo vključeni ampak smo samo opazovalci. Ugotovitve poskušamo empirično utemeljiti.</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Kakšen mora biti odgovor? </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Odgovor se mora nanašati na vprašanje, da razišče to, kar je bil načrt raziskati.</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Kaj je načrt?</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Načrt je opis, kako predvidevamo potek raziskave, tako vsebinsko kot glede na sredstva za njeno izvedbo.</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Strategije in metode raziskovanja?</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u w:val="single"/>
          <w:lang w:eastAsia="sl-SI"/>
        </w:rPr>
        <w:t>Strategije</w:t>
      </w:r>
      <w:r w:rsidRPr="00D2115B">
        <w:rPr>
          <w:rFonts w:ascii="Century Gothic" w:eastAsia="Times New Roman" w:hAnsi="Century Gothic" w:cs="Arial"/>
          <w:color w:val="222222"/>
          <w:sz w:val="19"/>
          <w:szCs w:val="19"/>
          <w:lang w:eastAsia="sl-SI"/>
        </w:rPr>
        <w:t>: študija primera, longitudinalna študija, primerjalna, presečna, pilotna, intervencijska (akcijsko raziskovanje)</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u w:val="single"/>
          <w:lang w:eastAsia="sl-SI"/>
        </w:rPr>
        <w:t>Metode</w:t>
      </w:r>
      <w:r w:rsidRPr="00D2115B">
        <w:rPr>
          <w:rFonts w:ascii="Century Gothic" w:eastAsia="Times New Roman" w:hAnsi="Century Gothic" w:cs="Arial"/>
          <w:color w:val="222222"/>
          <w:sz w:val="19"/>
          <w:szCs w:val="19"/>
          <w:lang w:eastAsia="sl-SI"/>
        </w:rPr>
        <w:t>: deskriptivna ali opisna metoda, eksperimentalna, zgodovinska metoda ali analiza virov</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Zunanja in notranja veljavnost?</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u w:val="single"/>
          <w:lang w:eastAsia="sl-SI"/>
        </w:rPr>
        <w:t>Zunanja</w:t>
      </w:r>
      <w:r w:rsidRPr="00D2115B">
        <w:rPr>
          <w:rFonts w:ascii="Century Gothic" w:eastAsia="Times New Roman" w:hAnsi="Century Gothic" w:cs="Arial"/>
          <w:color w:val="222222"/>
          <w:sz w:val="19"/>
          <w:szCs w:val="19"/>
          <w:lang w:eastAsia="sl-SI"/>
        </w:rPr>
        <w:t>: pomeni, da so rezultati primerljivi s podobnimi študijami</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u w:val="single"/>
          <w:lang w:eastAsia="sl-SI"/>
        </w:rPr>
        <w:t>Notranja</w:t>
      </w:r>
      <w:r w:rsidRPr="00D2115B">
        <w:rPr>
          <w:rFonts w:ascii="Century Gothic" w:eastAsia="Times New Roman" w:hAnsi="Century Gothic" w:cs="Arial"/>
          <w:color w:val="222222"/>
          <w:sz w:val="19"/>
          <w:szCs w:val="19"/>
          <w:lang w:eastAsia="sl-SI"/>
        </w:rPr>
        <w:t>: pomeni, da raziskovalni instrumenti merijo tisto, kar nameravamo meriti in da so podatki prava podoba dogajanja</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Kaj je eksperiment?</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Oblika intervencijske študije. Pri njem gre za nadzorovano poseganje v pojav in ugotavljanje posledic.</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Kako pridemo do odgovora na vprašanje?</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 xml:space="preserve">Da zastavimo, natančno vprašanje in da vanj vključimo, vse kar želimo izvedeti. </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F3D9B">
      <w:pPr>
        <w:shd w:val="clear" w:color="auto" w:fill="F2F2F2" w:themeFill="background1" w:themeFillShade="F2"/>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Znanost?</w:t>
      </w:r>
    </w:p>
    <w:p w:rsidR="00D2115B" w:rsidRDefault="00D2115B" w:rsidP="00DF3D9B">
      <w:pPr>
        <w:shd w:val="clear" w:color="auto" w:fill="F2F2F2" w:themeFill="background1" w:themeFillShade="F2"/>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Je oblika znanja, ki je pridobljeno z raziskovalnim delom in je sistematično organizirano. Je tudi proces razvoja in zaloga znanja.</w:t>
      </w:r>
    </w:p>
    <w:p w:rsidR="00D2115B" w:rsidRPr="00D2115B" w:rsidRDefault="00D2115B" w:rsidP="00DF3D9B">
      <w:pPr>
        <w:shd w:val="clear" w:color="auto" w:fill="F2F2F2" w:themeFill="background1" w:themeFillShade="F2"/>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F3D9B">
      <w:pPr>
        <w:shd w:val="clear" w:color="auto" w:fill="F2F2F2" w:themeFill="background1" w:themeFillShade="F2"/>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Kaj je namen znanstvenega raziskovanja?</w:t>
      </w:r>
    </w:p>
    <w:p w:rsidR="00D2115B" w:rsidRPr="00D2115B" w:rsidRDefault="00D2115B" w:rsidP="00DF3D9B">
      <w:pPr>
        <w:shd w:val="clear" w:color="auto" w:fill="F2F2F2" w:themeFill="background1" w:themeFillShade="F2"/>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Pridobiti veljavno znanje za reševanje problemov in razumevanje pojavov.</w:t>
      </w:r>
    </w:p>
    <w:p w:rsid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Etične dileme z določeno skupino?</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Kadar se pojavijo dileme (npr. sodelovanje pacientov v raziskavi), moramo na Ministrstvo za zdravje poslati vlogo za soglasje na posebnem obrazcu.</w:t>
      </w:r>
    </w:p>
    <w:p w:rsidR="00D2115B" w:rsidRPr="00952F0C" w:rsidRDefault="00D2115B" w:rsidP="00D2115B">
      <w:pPr>
        <w:spacing w:after="0"/>
        <w:jc w:val="both"/>
        <w:rPr>
          <w:rFonts w:ascii="Century Gothic" w:hAnsi="Century Gothic"/>
          <w:b/>
          <w:sz w:val="19"/>
          <w:szCs w:val="19"/>
          <w:u w:val="single"/>
        </w:rPr>
      </w:pPr>
      <w:r w:rsidRPr="00952F0C">
        <w:rPr>
          <w:rFonts w:ascii="Century Gothic" w:hAnsi="Century Gothic"/>
          <w:b/>
          <w:sz w:val="19"/>
          <w:szCs w:val="19"/>
          <w:u w:val="single"/>
        </w:rPr>
        <w:lastRenderedPageBreak/>
        <w:t>Naštej in na kratko opiši korake in faze raziskovalnega dela.</w:t>
      </w:r>
    </w:p>
    <w:p w:rsidR="00D2115B" w:rsidRPr="00952F0C" w:rsidRDefault="00D2115B" w:rsidP="00D2115B">
      <w:pPr>
        <w:spacing w:after="0"/>
        <w:jc w:val="both"/>
        <w:rPr>
          <w:rFonts w:ascii="Century Gothic" w:hAnsi="Century Gothic"/>
          <w:sz w:val="19"/>
          <w:szCs w:val="19"/>
        </w:rPr>
      </w:pPr>
      <w:r w:rsidRPr="00952F0C">
        <w:rPr>
          <w:rFonts w:ascii="Century Gothic" w:hAnsi="Century Gothic"/>
          <w:sz w:val="19"/>
          <w:szCs w:val="19"/>
        </w:rPr>
        <w:t xml:space="preserve">Raziskovalno delo poteka sistematično in organizirano. Koraki ali faze vodijo od vprašanja do odgovora. </w:t>
      </w:r>
    </w:p>
    <w:p w:rsidR="00D2115B" w:rsidRPr="00952F0C" w:rsidRDefault="00D2115B" w:rsidP="00D2115B">
      <w:pPr>
        <w:pStyle w:val="Odstavekseznama"/>
        <w:numPr>
          <w:ilvl w:val="0"/>
          <w:numId w:val="9"/>
        </w:numPr>
        <w:spacing w:after="0" w:line="240" w:lineRule="auto"/>
        <w:jc w:val="both"/>
        <w:rPr>
          <w:rFonts w:ascii="Century Gothic" w:hAnsi="Century Gothic"/>
          <w:sz w:val="19"/>
          <w:szCs w:val="19"/>
        </w:rPr>
      </w:pPr>
      <w:r w:rsidRPr="00952F0C">
        <w:rPr>
          <w:rFonts w:ascii="Century Gothic" w:hAnsi="Century Gothic"/>
          <w:sz w:val="19"/>
          <w:szCs w:val="19"/>
        </w:rPr>
        <w:t xml:space="preserve">Opredelitev </w:t>
      </w:r>
      <w:proofErr w:type="spellStart"/>
      <w:r w:rsidRPr="00952F0C">
        <w:rPr>
          <w:rFonts w:ascii="Century Gothic" w:hAnsi="Century Gothic"/>
          <w:sz w:val="19"/>
          <w:szCs w:val="19"/>
        </w:rPr>
        <w:t>razis</w:t>
      </w:r>
      <w:r>
        <w:rPr>
          <w:rFonts w:ascii="Century Gothic" w:hAnsi="Century Gothic"/>
          <w:sz w:val="19"/>
          <w:szCs w:val="19"/>
        </w:rPr>
        <w:t>k</w:t>
      </w:r>
      <w:proofErr w:type="spellEnd"/>
      <w:r>
        <w:rPr>
          <w:rFonts w:ascii="Century Gothic" w:hAnsi="Century Gothic"/>
          <w:sz w:val="19"/>
          <w:szCs w:val="19"/>
        </w:rPr>
        <w:t>.</w:t>
      </w:r>
      <w:r w:rsidRPr="00952F0C">
        <w:rPr>
          <w:rFonts w:ascii="Century Gothic" w:hAnsi="Century Gothic"/>
          <w:sz w:val="19"/>
          <w:szCs w:val="19"/>
        </w:rPr>
        <w:t xml:space="preserve"> problema ali vprašanja (izkušnje, branje literature, teorija)</w:t>
      </w:r>
    </w:p>
    <w:p w:rsidR="00D2115B" w:rsidRPr="00952F0C" w:rsidRDefault="00D2115B" w:rsidP="00D2115B">
      <w:pPr>
        <w:pStyle w:val="Odstavekseznama"/>
        <w:numPr>
          <w:ilvl w:val="0"/>
          <w:numId w:val="9"/>
        </w:numPr>
        <w:spacing w:after="0" w:line="240" w:lineRule="auto"/>
        <w:jc w:val="both"/>
        <w:rPr>
          <w:rFonts w:ascii="Century Gothic" w:hAnsi="Century Gothic"/>
          <w:sz w:val="19"/>
          <w:szCs w:val="19"/>
        </w:rPr>
      </w:pPr>
      <w:r w:rsidRPr="00952F0C">
        <w:rPr>
          <w:rFonts w:ascii="Century Gothic" w:hAnsi="Century Gothic"/>
          <w:sz w:val="19"/>
          <w:szCs w:val="19"/>
        </w:rPr>
        <w:t>Pregled pomembne literature (intenzivno poteka ves čas raziskave; namen pregleda literature: vsebina, metode, terminologij</w:t>
      </w:r>
      <w:r>
        <w:rPr>
          <w:rFonts w:ascii="Century Gothic" w:hAnsi="Century Gothic"/>
          <w:sz w:val="19"/>
          <w:szCs w:val="19"/>
        </w:rPr>
        <w:t xml:space="preserve">a, </w:t>
      </w:r>
      <w:proofErr w:type="spellStart"/>
      <w:r>
        <w:rPr>
          <w:rFonts w:ascii="Century Gothic" w:hAnsi="Century Gothic"/>
          <w:sz w:val="19"/>
          <w:szCs w:val="19"/>
        </w:rPr>
        <w:t>teorija,paradigma</w:t>
      </w:r>
      <w:proofErr w:type="spellEnd"/>
      <w:r w:rsidRPr="00952F0C">
        <w:rPr>
          <w:rFonts w:ascii="Century Gothic" w:hAnsi="Century Gothic"/>
          <w:sz w:val="19"/>
          <w:szCs w:val="19"/>
        </w:rPr>
        <w:t>)</w:t>
      </w:r>
    </w:p>
    <w:p w:rsidR="00D2115B" w:rsidRDefault="00D2115B" w:rsidP="00D2115B">
      <w:pPr>
        <w:pStyle w:val="Odstavekseznama"/>
        <w:numPr>
          <w:ilvl w:val="0"/>
          <w:numId w:val="9"/>
        </w:numPr>
        <w:spacing w:after="0" w:line="240" w:lineRule="auto"/>
        <w:jc w:val="both"/>
        <w:rPr>
          <w:rFonts w:ascii="Century Gothic" w:hAnsi="Century Gothic"/>
          <w:sz w:val="19"/>
          <w:szCs w:val="19"/>
        </w:rPr>
      </w:pPr>
      <w:r w:rsidRPr="00952F0C">
        <w:rPr>
          <w:rFonts w:ascii="Century Gothic" w:hAnsi="Century Gothic"/>
          <w:sz w:val="19"/>
          <w:szCs w:val="19"/>
        </w:rPr>
        <w:t>Določitev raziskovalnega načrta (je del raziskovalnega predloga ali dispozicije; obvestimo o našem namenu)</w:t>
      </w:r>
    </w:p>
    <w:p w:rsidR="00D2115B" w:rsidRPr="00952F0C" w:rsidRDefault="00D2115B" w:rsidP="00D2115B">
      <w:pPr>
        <w:pStyle w:val="Odstavekseznama"/>
        <w:numPr>
          <w:ilvl w:val="0"/>
          <w:numId w:val="9"/>
        </w:numPr>
        <w:spacing w:after="0" w:line="240" w:lineRule="auto"/>
        <w:jc w:val="both"/>
        <w:rPr>
          <w:rFonts w:ascii="Century Gothic" w:hAnsi="Century Gothic"/>
          <w:sz w:val="19"/>
          <w:szCs w:val="19"/>
        </w:rPr>
      </w:pPr>
      <w:r w:rsidRPr="00952F0C">
        <w:rPr>
          <w:rFonts w:ascii="Century Gothic" w:hAnsi="Century Gothic"/>
          <w:sz w:val="19"/>
          <w:szCs w:val="19"/>
        </w:rPr>
        <w:t>Analiziranje podatkov (poteka s pomočjo kodiranja in kategoriziranja)</w:t>
      </w:r>
    </w:p>
    <w:p w:rsidR="00D2115B" w:rsidRPr="00952F0C" w:rsidRDefault="00D2115B" w:rsidP="00D2115B">
      <w:pPr>
        <w:pStyle w:val="Odstavekseznama"/>
        <w:numPr>
          <w:ilvl w:val="0"/>
          <w:numId w:val="9"/>
        </w:numPr>
        <w:spacing w:after="0" w:line="240" w:lineRule="auto"/>
        <w:jc w:val="both"/>
        <w:rPr>
          <w:rFonts w:ascii="Century Gothic" w:hAnsi="Century Gothic"/>
          <w:sz w:val="19"/>
          <w:szCs w:val="19"/>
        </w:rPr>
      </w:pPr>
      <w:r w:rsidRPr="00952F0C">
        <w:rPr>
          <w:rFonts w:ascii="Century Gothic" w:hAnsi="Century Gothic"/>
          <w:sz w:val="19"/>
          <w:szCs w:val="19"/>
        </w:rPr>
        <w:t xml:space="preserve">Interpretacija rezultatov </w:t>
      </w:r>
    </w:p>
    <w:p w:rsidR="00D2115B" w:rsidRPr="00952F0C" w:rsidRDefault="00D2115B" w:rsidP="00D2115B">
      <w:pPr>
        <w:pStyle w:val="Odstavekseznama"/>
        <w:numPr>
          <w:ilvl w:val="0"/>
          <w:numId w:val="9"/>
        </w:numPr>
        <w:spacing w:after="0" w:line="240" w:lineRule="auto"/>
        <w:jc w:val="both"/>
        <w:rPr>
          <w:rFonts w:ascii="Century Gothic" w:hAnsi="Century Gothic"/>
          <w:sz w:val="19"/>
          <w:szCs w:val="19"/>
        </w:rPr>
      </w:pPr>
      <w:r w:rsidRPr="00952F0C">
        <w:rPr>
          <w:rFonts w:ascii="Century Gothic" w:hAnsi="Century Gothic"/>
          <w:sz w:val="19"/>
          <w:szCs w:val="19"/>
        </w:rPr>
        <w:t>Zbiranje podatkov (konkretna zajemanja informacij; to so postopki, s katerimi iz pojava zajamemo podatek, ki se nanaša na proučevani vidik: npr. zajamemo podatke o telesni temp., teži, o gibljivosti osebe, doživljanju bolečin; npr. spraševanje, opazovanje, merjenje)</w:t>
      </w:r>
    </w:p>
    <w:p w:rsidR="00D2115B" w:rsidRPr="00952F0C" w:rsidRDefault="00D2115B" w:rsidP="00D2115B">
      <w:pPr>
        <w:pStyle w:val="Odstavekseznama"/>
        <w:numPr>
          <w:ilvl w:val="0"/>
          <w:numId w:val="9"/>
        </w:numPr>
        <w:spacing w:after="0" w:line="240" w:lineRule="auto"/>
        <w:jc w:val="both"/>
        <w:rPr>
          <w:rFonts w:ascii="Century Gothic" w:hAnsi="Century Gothic"/>
          <w:sz w:val="19"/>
          <w:szCs w:val="19"/>
        </w:rPr>
      </w:pPr>
      <w:r w:rsidRPr="00952F0C">
        <w:rPr>
          <w:rFonts w:ascii="Century Gothic" w:hAnsi="Century Gothic"/>
          <w:sz w:val="19"/>
          <w:szCs w:val="19"/>
        </w:rPr>
        <w:t>Pisno, javno dostopno poročilo (dokument, v katerem predstavljamo namen, potek in ugotovitve naše raziskave. Mora biti organiziran v poglavja, ki si sledijo v določenem redu - uvod, pregled literature, metode, rezultati, razprava, zaključki in priporočila)</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Kdaj vemo, da je naše branje kritično? </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Da stalno preverjamo avtorjeva izhodišča, postopke in zaključke, da torej tekstu 'zastavljamo vprašanja'</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Ali so lahko rezultati raziskovanja uporabljeni v škodo ljudi? kako?</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Lahko so uporabljeni v škodo ljudi in sicer tako, da npr. kljub temu, da se določeni ne strinjajo z neko hipotezo, vendar to vseeno sprejmejo (zakoni).</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Katero je glavno etično načelo pri raziskovanju?</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 xml:space="preserve">Da je potrebno varovati skupine in posameznike, ki so tako ali drugače odvisni ali v </w:t>
      </w:r>
      <w:proofErr w:type="spellStart"/>
      <w:r w:rsidRPr="00D2115B">
        <w:rPr>
          <w:rFonts w:ascii="Century Gothic" w:eastAsia="Times New Roman" w:hAnsi="Century Gothic" w:cs="Arial"/>
          <w:color w:val="222222"/>
          <w:sz w:val="19"/>
          <w:szCs w:val="19"/>
          <w:lang w:eastAsia="sl-SI"/>
        </w:rPr>
        <w:t>depriviligiranem</w:t>
      </w:r>
      <w:proofErr w:type="spellEnd"/>
      <w:r w:rsidRPr="00D2115B">
        <w:rPr>
          <w:rFonts w:ascii="Century Gothic" w:eastAsia="Times New Roman" w:hAnsi="Century Gothic" w:cs="Arial"/>
          <w:color w:val="222222"/>
          <w:sz w:val="19"/>
          <w:szCs w:val="19"/>
          <w:lang w:eastAsia="sl-SI"/>
        </w:rPr>
        <w:t xml:space="preserve"> položaju.</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Glavna pravica udeležencev?</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Je, da zaradi vključenosti v raziskavo niso kakorkoli prizadeti.</w:t>
      </w: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Razlika med tradicionalnem znanju in pridobljenem z raziskovanjem!</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Pri tradicionalnem gre za to, da se znanje prenaša naprej od starejših in ni potrebno vedno znova vsega odkrivati, kar pa ne velja za znanje pridobljeno z raziskovanjem.</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Zakaj ženske dlje živijo?</w:t>
      </w:r>
    </w:p>
    <w:p w:rsidR="00D2115B" w:rsidRP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Ženske v večini primerov bolje skrbijo zase, tako na področju zdravstva, osebne higiene, vzdrževanje telesne aktivnosti,… Ker tem pomembnim dejavnikom posvečajo dovolj pozornosti in imajo raje preventivo, kot kurativo, živijo dlje (npr.: preventivni obisk zdravnika, hitrejše odkrivanje obolenj ter zdravljenje).</w:t>
      </w: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lastRenderedPageBreak/>
        <w:t>Razlika med vprašanjem in hipotezo</w:t>
      </w:r>
      <w:r w:rsidRPr="00D2115B">
        <w:rPr>
          <w:rFonts w:ascii="Century Gothic" w:eastAsia="Times New Roman" w:hAnsi="Century Gothic" w:cs="Arial"/>
          <w:b/>
          <w:color w:val="222222"/>
          <w:sz w:val="19"/>
          <w:szCs w:val="19"/>
          <w:lang w:eastAsia="sl-SI"/>
        </w:rPr>
        <w:t>? </w:t>
      </w:r>
    </w:p>
    <w:p w:rsidR="00D2115B" w:rsidRPr="00D2115B" w:rsidRDefault="00D2115B" w:rsidP="00D2115B">
      <w:pPr>
        <w:shd w:val="clear" w:color="auto" w:fill="FFFFFF" w:themeFill="background1"/>
        <w:spacing w:after="0" w:line="240" w:lineRule="auto"/>
        <w:jc w:val="both"/>
        <w:rPr>
          <w:rFonts w:ascii="Century Gothic" w:hAnsi="Century Gothic" w:cs="Arial"/>
          <w:iCs/>
          <w:sz w:val="19"/>
          <w:szCs w:val="19"/>
          <w:shd w:val="clear" w:color="auto" w:fill="FFF5EE"/>
        </w:rPr>
      </w:pPr>
      <w:r w:rsidRPr="00D2115B">
        <w:rPr>
          <w:rStyle w:val="apple-converted-space"/>
          <w:rFonts w:ascii="Century Gothic" w:hAnsi="Century Gothic" w:cs="Arial"/>
          <w:iCs/>
          <w:sz w:val="19"/>
          <w:szCs w:val="19"/>
          <w:shd w:val="clear" w:color="auto" w:fill="FFF5EE"/>
        </w:rPr>
        <w:t>Vprašanje: </w:t>
      </w:r>
      <w:r w:rsidRPr="00D2115B">
        <w:rPr>
          <w:rFonts w:ascii="Century Gothic" w:hAnsi="Century Gothic" w:cs="Arial"/>
          <w:iCs/>
          <w:sz w:val="19"/>
          <w:szCs w:val="19"/>
          <w:shd w:val="clear" w:color="auto" w:fill="FFF5EE"/>
        </w:rPr>
        <w:t>izražena želja, zahteva, s katero se kdo obrne na koga z namenom, da bi kaj izvedel od njega</w:t>
      </w:r>
    </w:p>
    <w:p w:rsidR="00D2115B" w:rsidRPr="00D2115B" w:rsidRDefault="00D2115B" w:rsidP="00D2115B">
      <w:pPr>
        <w:shd w:val="clear" w:color="auto" w:fill="FFFFFF" w:themeFill="background1"/>
        <w:spacing w:after="0" w:line="240" w:lineRule="auto"/>
        <w:jc w:val="both"/>
        <w:rPr>
          <w:rFonts w:ascii="Century Gothic" w:eastAsia="Times New Roman" w:hAnsi="Century Gothic" w:cs="Arial"/>
          <w:b/>
          <w:sz w:val="19"/>
          <w:szCs w:val="19"/>
          <w:u w:val="single"/>
          <w:lang w:eastAsia="sl-SI"/>
        </w:rPr>
      </w:pPr>
      <w:r w:rsidRPr="00D2115B">
        <w:rPr>
          <w:rFonts w:ascii="Century Gothic" w:hAnsi="Century Gothic" w:cs="Arial"/>
          <w:iCs/>
          <w:sz w:val="19"/>
          <w:szCs w:val="19"/>
          <w:shd w:val="clear" w:color="auto" w:fill="FFF5EE"/>
        </w:rPr>
        <w:t>Hipoteza: nedokazana, zgolj verjetna trditev, domneva</w:t>
      </w: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Poiščite tradicionalno obliko znanja?</w:t>
      </w:r>
      <w:r w:rsidRPr="00D2115B">
        <w:rPr>
          <w:rFonts w:ascii="Century Gothic" w:eastAsia="Times New Roman" w:hAnsi="Century Gothic" w:cs="Arial"/>
          <w:b/>
          <w:color w:val="222222"/>
          <w:sz w:val="19"/>
          <w:szCs w:val="19"/>
          <w:lang w:eastAsia="sl-SI"/>
        </w:rPr>
        <w:t xml:space="preserve"> </w:t>
      </w:r>
      <w:r w:rsidRPr="00D2115B">
        <w:rPr>
          <w:rFonts w:ascii="Century Gothic" w:eastAsia="Times New Roman" w:hAnsi="Century Gothic" w:cs="Arial"/>
          <w:color w:val="222222"/>
          <w:sz w:val="19"/>
          <w:szCs w:val="19"/>
          <w:lang w:eastAsia="sl-SI"/>
        </w:rPr>
        <w:t>Romska kultura</w:t>
      </w: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D2115B" w:rsidRPr="00D2115B" w:rsidRDefault="00D2115B" w:rsidP="00D2115B">
      <w:pPr>
        <w:spacing w:after="0" w:line="240" w:lineRule="auto"/>
        <w:jc w:val="both"/>
        <w:rPr>
          <w:rFonts w:ascii="Century Gothic" w:eastAsia="Times New Roman" w:hAnsi="Century Gothic" w:cs="Arial"/>
          <w:b/>
          <w:color w:val="222222"/>
          <w:sz w:val="19"/>
          <w:szCs w:val="19"/>
          <w:u w:val="single"/>
          <w:shd w:val="clear" w:color="auto" w:fill="FFFFFF"/>
          <w:lang w:eastAsia="sl-SI"/>
        </w:rPr>
      </w:pPr>
      <w:r w:rsidRPr="00D2115B">
        <w:rPr>
          <w:rFonts w:ascii="Century Gothic" w:eastAsia="Times New Roman" w:hAnsi="Century Gothic" w:cs="Arial"/>
          <w:b/>
          <w:color w:val="222222"/>
          <w:sz w:val="19"/>
          <w:szCs w:val="19"/>
          <w:u w:val="single"/>
          <w:shd w:val="clear" w:color="auto" w:fill="FFFFFF"/>
          <w:lang w:eastAsia="sl-SI"/>
        </w:rPr>
        <w:t xml:space="preserve">Kateri so ključni koncepti vaše </w:t>
      </w:r>
      <w:proofErr w:type="spellStart"/>
      <w:r w:rsidRPr="00D2115B">
        <w:rPr>
          <w:rFonts w:ascii="Century Gothic" w:eastAsia="Times New Roman" w:hAnsi="Century Gothic" w:cs="Arial"/>
          <w:b/>
          <w:color w:val="222222"/>
          <w:sz w:val="19"/>
          <w:szCs w:val="19"/>
          <w:u w:val="single"/>
          <w:shd w:val="clear" w:color="auto" w:fill="FFFFFF"/>
          <w:lang w:eastAsia="sl-SI"/>
        </w:rPr>
        <w:t>oz</w:t>
      </w:r>
      <w:proofErr w:type="spellEnd"/>
      <w:r w:rsidRPr="00D2115B">
        <w:rPr>
          <w:rFonts w:ascii="Century Gothic" w:eastAsia="Times New Roman" w:hAnsi="Century Gothic" w:cs="Arial"/>
          <w:b/>
          <w:color w:val="222222"/>
          <w:sz w:val="19"/>
          <w:szCs w:val="19"/>
          <w:u w:val="single"/>
          <w:shd w:val="clear" w:color="auto" w:fill="FFFFFF"/>
          <w:lang w:eastAsia="sl-SI"/>
        </w:rPr>
        <w:t xml:space="preserve"> naše stroke?</w:t>
      </w:r>
    </w:p>
    <w:p w:rsidR="00D2115B" w:rsidRPr="00D2115B" w:rsidRDefault="00D2115B" w:rsidP="00D2115B">
      <w:pPr>
        <w:spacing w:after="0" w:line="240" w:lineRule="auto"/>
        <w:jc w:val="both"/>
        <w:rPr>
          <w:rFonts w:ascii="Century Gothic" w:eastAsia="Times New Roman" w:hAnsi="Century Gothic" w:cs="Arial"/>
          <w:color w:val="222222"/>
          <w:sz w:val="19"/>
          <w:szCs w:val="19"/>
          <w:shd w:val="clear" w:color="auto" w:fill="FFFFFF"/>
          <w:lang w:eastAsia="sl-SI"/>
        </w:rPr>
      </w:pPr>
      <w:r w:rsidRPr="00D2115B">
        <w:rPr>
          <w:rFonts w:ascii="Century Gothic" w:eastAsia="Times New Roman" w:hAnsi="Century Gothic" w:cs="Arial"/>
          <w:color w:val="222222"/>
          <w:sz w:val="19"/>
          <w:szCs w:val="19"/>
          <w:shd w:val="clear" w:color="auto" w:fill="FFFFFF"/>
          <w:lang w:eastAsia="sl-SI"/>
        </w:rPr>
        <w:t>Pomagati ljudem, odkrivati bolezni, patologijo, zdravljenje,…</w:t>
      </w: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 xml:space="preserve">Kaj je </w:t>
      </w:r>
      <w:proofErr w:type="spellStart"/>
      <w:r w:rsidRPr="00D2115B">
        <w:rPr>
          <w:rFonts w:ascii="Century Gothic" w:eastAsia="Times New Roman" w:hAnsi="Century Gothic" w:cs="Arial"/>
          <w:b/>
          <w:color w:val="222222"/>
          <w:sz w:val="19"/>
          <w:szCs w:val="19"/>
          <w:u w:val="single"/>
          <w:lang w:eastAsia="sl-SI"/>
        </w:rPr>
        <w:t>kvazi</w:t>
      </w:r>
      <w:proofErr w:type="spellEnd"/>
      <w:r w:rsidRPr="00D2115B">
        <w:rPr>
          <w:rFonts w:ascii="Century Gothic" w:eastAsia="Times New Roman" w:hAnsi="Century Gothic" w:cs="Arial"/>
          <w:b/>
          <w:color w:val="222222"/>
          <w:sz w:val="19"/>
          <w:szCs w:val="19"/>
          <w:u w:val="single"/>
          <w:lang w:eastAsia="sl-SI"/>
        </w:rPr>
        <w:t>-eksperiment?</w:t>
      </w:r>
    </w:p>
    <w:p w:rsidR="00D2115B" w:rsidRDefault="00D2115B" w:rsidP="00D2115B">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Je oblika eksperimenta, ki poteka v naravnem okolju in ne v laboratoriju</w:t>
      </w: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D2115B" w:rsidRPr="00D2115B" w:rsidRDefault="00D2115B" w:rsidP="00D2115B">
      <w:pPr>
        <w:shd w:val="clear" w:color="auto" w:fill="FFFFFF"/>
        <w:spacing w:after="0" w:line="240" w:lineRule="auto"/>
        <w:jc w:val="both"/>
        <w:rPr>
          <w:rFonts w:ascii="Century Gothic" w:eastAsia="Times New Roman" w:hAnsi="Century Gothic" w:cs="Times New Roman"/>
          <w:b/>
          <w:sz w:val="19"/>
          <w:szCs w:val="19"/>
          <w:u w:val="single"/>
          <w:lang w:eastAsia="sl-SI"/>
        </w:rPr>
      </w:pPr>
      <w:r w:rsidRPr="00D2115B">
        <w:rPr>
          <w:rFonts w:ascii="Century Gothic" w:eastAsia="Times New Roman" w:hAnsi="Century Gothic" w:cs="Arial"/>
          <w:b/>
          <w:color w:val="222222"/>
          <w:sz w:val="19"/>
          <w:szCs w:val="19"/>
          <w:u w:val="single"/>
          <w:lang w:eastAsia="sl-SI"/>
        </w:rPr>
        <w:t>Oblike raziskovalnih poročil</w:t>
      </w:r>
      <w:r w:rsidRPr="00D2115B">
        <w:rPr>
          <w:rFonts w:ascii="Century Gothic" w:eastAsia="Times New Roman" w:hAnsi="Century Gothic" w:cs="Times New Roman"/>
          <w:b/>
          <w:sz w:val="19"/>
          <w:szCs w:val="19"/>
          <w:u w:val="single"/>
          <w:lang w:eastAsia="sl-SI"/>
        </w:rPr>
        <w:t>!</w:t>
      </w:r>
    </w:p>
    <w:p w:rsidR="00D2115B" w:rsidRPr="00D2115B" w:rsidRDefault="00D2115B" w:rsidP="00D2115B">
      <w:pPr>
        <w:shd w:val="clear" w:color="auto" w:fill="FFFFFF"/>
        <w:spacing w:after="0" w:line="240" w:lineRule="auto"/>
        <w:jc w:val="both"/>
        <w:rPr>
          <w:rFonts w:ascii="Century Gothic" w:hAnsi="Century Gothic"/>
          <w:sz w:val="19"/>
          <w:szCs w:val="19"/>
        </w:rPr>
      </w:pPr>
      <w:r w:rsidRPr="00D2115B">
        <w:rPr>
          <w:rFonts w:ascii="Century Gothic" w:hAnsi="Century Gothic"/>
          <w:sz w:val="19"/>
          <w:szCs w:val="19"/>
        </w:rPr>
        <w:t>Seminarska naloga, diplomsko ali magistrsko delo, doktorska disertacija,  poročilo naročnikom oz. financerjem raziskave, ustna ali pisna predstavitev na strokovnem srečanju, kongresu ali konferenci, strokovni ali znanstveni članek, monografija, poročilo udeležencem raziskave</w:t>
      </w:r>
    </w:p>
    <w:p w:rsidR="00D2115B" w:rsidRPr="00D2115B" w:rsidRDefault="00D2115B" w:rsidP="00D2115B">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D2115B" w:rsidRPr="00952F0C" w:rsidRDefault="00D2115B" w:rsidP="0086683A">
      <w:pPr>
        <w:spacing w:after="0"/>
        <w:jc w:val="both"/>
        <w:rPr>
          <w:rFonts w:ascii="Century Gothic" w:hAnsi="Century Gothic" w:cs="Calibri"/>
          <w:b/>
          <w:sz w:val="19"/>
          <w:szCs w:val="19"/>
          <w:u w:val="single"/>
        </w:rPr>
      </w:pPr>
      <w:r w:rsidRPr="00952F0C">
        <w:rPr>
          <w:rFonts w:ascii="Century Gothic" w:hAnsi="Century Gothic" w:cs="Calibri"/>
          <w:b/>
          <w:sz w:val="19"/>
          <w:szCs w:val="19"/>
          <w:u w:val="single"/>
        </w:rPr>
        <w:t>Etični vidik znanosti (kaj pomeni, kakšne pravice imajo sodelujoči).</w:t>
      </w:r>
    </w:p>
    <w:p w:rsidR="00D2115B" w:rsidRPr="00952F0C" w:rsidRDefault="00D2115B" w:rsidP="0086683A">
      <w:pPr>
        <w:spacing w:after="0"/>
        <w:jc w:val="both"/>
        <w:rPr>
          <w:rFonts w:ascii="Century Gothic" w:hAnsi="Century Gothic" w:cs="Arial"/>
          <w:sz w:val="19"/>
          <w:szCs w:val="19"/>
        </w:rPr>
      </w:pPr>
      <w:r w:rsidRPr="00952F0C">
        <w:rPr>
          <w:rFonts w:ascii="Century Gothic" w:hAnsi="Century Gothic" w:cs="Calibri"/>
          <w:sz w:val="19"/>
          <w:szCs w:val="19"/>
        </w:rPr>
        <w:t xml:space="preserve">To pomeni da je zdravstveno raziskovanje invazivno, ker posegamo v nek pojav. Pri zbiranju podatkov lahko osebo </w:t>
      </w:r>
      <w:proofErr w:type="spellStart"/>
      <w:r w:rsidRPr="00952F0C">
        <w:rPr>
          <w:rFonts w:ascii="Century Gothic" w:hAnsi="Century Gothic" w:cs="Calibri"/>
          <w:sz w:val="19"/>
          <w:szCs w:val="19"/>
        </w:rPr>
        <w:t>prizadanemo</w:t>
      </w:r>
      <w:proofErr w:type="spellEnd"/>
      <w:r w:rsidRPr="00952F0C">
        <w:rPr>
          <w:rFonts w:ascii="Century Gothic" w:hAnsi="Century Gothic" w:cs="Calibri"/>
          <w:sz w:val="19"/>
          <w:szCs w:val="19"/>
        </w:rPr>
        <w:t xml:space="preserve"> s postavljanjem določenih vprašanj ali opazovanjem na neprimeren način. Pozorno je treba varovati pravico oseb, na </w:t>
      </w:r>
      <w:r>
        <w:rPr>
          <w:rFonts w:ascii="Century Gothic" w:hAnsi="Century Gothic" w:cs="Calibri"/>
          <w:sz w:val="19"/>
          <w:szCs w:val="19"/>
        </w:rPr>
        <w:t xml:space="preserve">katerih se izvaja raziskava. </w:t>
      </w:r>
      <w:r w:rsidRPr="00952F0C">
        <w:rPr>
          <w:rFonts w:ascii="Century Gothic" w:hAnsi="Century Gothic" w:cs="Calibri"/>
          <w:sz w:val="19"/>
          <w:szCs w:val="19"/>
        </w:rPr>
        <w:t>Pravice so:</w:t>
      </w:r>
    </w:p>
    <w:p w:rsidR="00D2115B" w:rsidRPr="00952F0C" w:rsidRDefault="00D2115B" w:rsidP="0086683A">
      <w:pPr>
        <w:numPr>
          <w:ilvl w:val="0"/>
          <w:numId w:val="11"/>
        </w:numPr>
        <w:spacing w:after="0" w:line="240" w:lineRule="auto"/>
        <w:jc w:val="both"/>
        <w:rPr>
          <w:rFonts w:ascii="Century Gothic" w:hAnsi="Century Gothic"/>
          <w:sz w:val="19"/>
          <w:szCs w:val="19"/>
        </w:rPr>
      </w:pPr>
      <w:r w:rsidRPr="00952F0C">
        <w:rPr>
          <w:rFonts w:ascii="Century Gothic" w:hAnsi="Century Gothic"/>
          <w:sz w:val="19"/>
          <w:szCs w:val="19"/>
        </w:rPr>
        <w:t>da zaradi vključenosti v raziskavo niso kakorkoli prizadeti,</w:t>
      </w:r>
    </w:p>
    <w:p w:rsidR="00D2115B" w:rsidRPr="00952F0C" w:rsidRDefault="00D2115B" w:rsidP="0086683A">
      <w:pPr>
        <w:numPr>
          <w:ilvl w:val="0"/>
          <w:numId w:val="11"/>
        </w:numPr>
        <w:spacing w:after="0" w:line="240" w:lineRule="auto"/>
        <w:jc w:val="both"/>
        <w:rPr>
          <w:rFonts w:ascii="Century Gothic" w:hAnsi="Century Gothic"/>
          <w:sz w:val="19"/>
          <w:szCs w:val="19"/>
        </w:rPr>
      </w:pPr>
      <w:r w:rsidRPr="00952F0C">
        <w:rPr>
          <w:rFonts w:ascii="Century Gothic" w:hAnsi="Century Gothic"/>
          <w:sz w:val="19"/>
          <w:szCs w:val="19"/>
        </w:rPr>
        <w:t>da se sami odločijo o sodelovanju na osnovi seznanjenosti o raziskavi,</w:t>
      </w:r>
    </w:p>
    <w:p w:rsidR="00D2115B" w:rsidRPr="00952F0C" w:rsidRDefault="00D2115B" w:rsidP="00D2115B">
      <w:pPr>
        <w:numPr>
          <w:ilvl w:val="0"/>
          <w:numId w:val="11"/>
        </w:numPr>
        <w:spacing w:after="0" w:line="240" w:lineRule="auto"/>
        <w:jc w:val="both"/>
        <w:rPr>
          <w:rFonts w:ascii="Century Gothic" w:hAnsi="Century Gothic"/>
          <w:sz w:val="19"/>
          <w:szCs w:val="19"/>
        </w:rPr>
      </w:pPr>
      <w:r w:rsidRPr="00952F0C">
        <w:rPr>
          <w:rFonts w:ascii="Century Gothic" w:hAnsi="Century Gothic"/>
          <w:sz w:val="19"/>
          <w:szCs w:val="19"/>
        </w:rPr>
        <w:t>pravica do zasebnosti,</w:t>
      </w:r>
      <w:r>
        <w:rPr>
          <w:rFonts w:ascii="Century Gothic" w:hAnsi="Century Gothic"/>
          <w:sz w:val="19"/>
          <w:szCs w:val="19"/>
        </w:rPr>
        <w:t xml:space="preserve"> </w:t>
      </w:r>
      <w:r w:rsidRPr="00952F0C">
        <w:rPr>
          <w:rFonts w:ascii="Century Gothic" w:hAnsi="Century Gothic"/>
          <w:sz w:val="19"/>
          <w:szCs w:val="19"/>
        </w:rPr>
        <w:t>pravica do zaupnosti podatkov,</w:t>
      </w:r>
    </w:p>
    <w:p w:rsidR="00D2115B" w:rsidRPr="00952F0C" w:rsidRDefault="00D2115B" w:rsidP="00D2115B">
      <w:pPr>
        <w:numPr>
          <w:ilvl w:val="0"/>
          <w:numId w:val="10"/>
        </w:numPr>
        <w:spacing w:after="0" w:line="240" w:lineRule="auto"/>
        <w:jc w:val="both"/>
        <w:rPr>
          <w:rFonts w:ascii="Century Gothic" w:hAnsi="Century Gothic"/>
          <w:sz w:val="19"/>
          <w:szCs w:val="19"/>
        </w:rPr>
      </w:pPr>
      <w:r w:rsidRPr="00952F0C">
        <w:rPr>
          <w:rFonts w:ascii="Century Gothic" w:hAnsi="Century Gothic"/>
          <w:sz w:val="19"/>
          <w:szCs w:val="19"/>
        </w:rPr>
        <w:t>do dostojanstva in spoštovanja,</w:t>
      </w:r>
    </w:p>
    <w:p w:rsidR="00D2115B" w:rsidRPr="00952F0C" w:rsidRDefault="00D2115B" w:rsidP="00D2115B">
      <w:pPr>
        <w:numPr>
          <w:ilvl w:val="0"/>
          <w:numId w:val="10"/>
        </w:numPr>
        <w:spacing w:after="0" w:line="240" w:lineRule="auto"/>
        <w:jc w:val="both"/>
        <w:rPr>
          <w:rFonts w:ascii="Century Gothic" w:hAnsi="Century Gothic"/>
          <w:sz w:val="19"/>
          <w:szCs w:val="19"/>
        </w:rPr>
      </w:pPr>
      <w:r w:rsidRPr="00952F0C">
        <w:rPr>
          <w:rFonts w:ascii="Century Gothic" w:hAnsi="Century Gothic"/>
          <w:sz w:val="19"/>
          <w:szCs w:val="19"/>
        </w:rPr>
        <w:t>do odklonitve sodelovanja brez kakršnih koli posledic</w:t>
      </w:r>
    </w:p>
    <w:p w:rsidR="00D2115B" w:rsidRPr="00952F0C" w:rsidRDefault="00D2115B" w:rsidP="00D2115B">
      <w:pPr>
        <w:pStyle w:val="Navadensplet"/>
        <w:spacing w:before="0" w:beforeAutospacing="0" w:after="0" w:afterAutospacing="0"/>
        <w:jc w:val="both"/>
        <w:rPr>
          <w:rFonts w:ascii="Century Gothic" w:hAnsi="Century Gothic"/>
          <w:sz w:val="19"/>
          <w:szCs w:val="19"/>
        </w:rPr>
      </w:pPr>
      <w:r w:rsidRPr="00952F0C">
        <w:rPr>
          <w:rFonts w:ascii="Century Gothic" w:hAnsi="Century Gothic"/>
          <w:sz w:val="19"/>
          <w:szCs w:val="19"/>
        </w:rPr>
        <w:t xml:space="preserve">Občutljive skupine so: bolniki, otroci, duševno prizadeti, starejši, zaporniki, nezavestni, pripadniki nižjih slojev. osnovno pravilo etike raziskovanja je da je potrebno varovati skupine in posameznike, ki so drugačne ali </w:t>
      </w:r>
      <w:proofErr w:type="spellStart"/>
      <w:r w:rsidRPr="00952F0C">
        <w:rPr>
          <w:rFonts w:ascii="Century Gothic" w:hAnsi="Century Gothic"/>
          <w:sz w:val="19"/>
          <w:szCs w:val="19"/>
        </w:rPr>
        <w:t>deprivilegrirane</w:t>
      </w:r>
      <w:proofErr w:type="spellEnd"/>
      <w:r w:rsidRPr="00952F0C">
        <w:rPr>
          <w:rFonts w:ascii="Century Gothic" w:hAnsi="Century Gothic"/>
          <w:sz w:val="19"/>
          <w:szCs w:val="19"/>
        </w:rPr>
        <w:t>. Za to imamo v Slo Komisijo za medicinsko etiko pri Ministrstvu za zdravje</w:t>
      </w:r>
    </w:p>
    <w:p w:rsidR="00D2115B" w:rsidRDefault="00D2115B" w:rsidP="00510BAD">
      <w:pPr>
        <w:spacing w:after="0"/>
        <w:jc w:val="both"/>
        <w:rPr>
          <w:rFonts w:ascii="Century Gothic" w:hAnsi="Century Gothic"/>
          <w:b/>
          <w:sz w:val="19"/>
          <w:szCs w:val="19"/>
          <w:u w:val="single"/>
        </w:rPr>
      </w:pPr>
    </w:p>
    <w:p w:rsidR="0086683A" w:rsidRPr="00D2115B" w:rsidRDefault="0086683A" w:rsidP="00DF3D9B">
      <w:pPr>
        <w:shd w:val="clear" w:color="auto" w:fill="F2F2F2" w:themeFill="background1" w:themeFillShade="F2"/>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Kdaj bomo izbrali kvalitativne in kdaj kvantitativne metode (navedi primer)?</w:t>
      </w:r>
    </w:p>
    <w:p w:rsidR="0086683A" w:rsidRPr="00D2115B" w:rsidRDefault="0086683A" w:rsidP="00DF3D9B">
      <w:pPr>
        <w:shd w:val="clear" w:color="auto" w:fill="F2F2F2" w:themeFill="background1" w:themeFillShade="F2"/>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Kvalitativne: znotraj antropologije, z oporo na fenomenologijo</w:t>
      </w:r>
    </w:p>
    <w:p w:rsidR="0086683A" w:rsidRPr="00D2115B" w:rsidRDefault="0086683A" w:rsidP="00DF3D9B">
      <w:pPr>
        <w:shd w:val="clear" w:color="auto" w:fill="F2F2F2" w:themeFill="background1" w:themeFillShade="F2"/>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Kvantitativne: s ček listo, lestvicami in kategorijami</w:t>
      </w:r>
    </w:p>
    <w:p w:rsidR="0086683A" w:rsidRDefault="0086683A" w:rsidP="0086683A">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86683A" w:rsidRPr="0086683A" w:rsidRDefault="0086683A" w:rsidP="0086683A">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Kaj je večje populacija ali vzorec?</w:t>
      </w:r>
      <w:r w:rsidRPr="0086683A">
        <w:rPr>
          <w:rFonts w:ascii="Century Gothic" w:eastAsia="Times New Roman" w:hAnsi="Century Gothic" w:cs="Arial"/>
          <w:b/>
          <w:color w:val="222222"/>
          <w:sz w:val="19"/>
          <w:szCs w:val="19"/>
          <w:lang w:eastAsia="sl-SI"/>
        </w:rPr>
        <w:t xml:space="preserve"> </w:t>
      </w:r>
      <w:r w:rsidRPr="00D2115B">
        <w:rPr>
          <w:rFonts w:ascii="Century Gothic" w:eastAsia="Times New Roman" w:hAnsi="Century Gothic" w:cs="Arial"/>
          <w:color w:val="222222"/>
          <w:sz w:val="19"/>
          <w:szCs w:val="19"/>
          <w:lang w:eastAsia="sl-SI"/>
        </w:rPr>
        <w:t>Večje je populacija.</w:t>
      </w:r>
    </w:p>
    <w:p w:rsidR="0086683A" w:rsidRPr="00D2115B" w:rsidRDefault="0086683A" w:rsidP="0086683A">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 xml:space="preserve">Zakaj </w:t>
      </w:r>
      <w:proofErr w:type="spellStart"/>
      <w:r w:rsidRPr="00D2115B">
        <w:rPr>
          <w:rFonts w:ascii="Century Gothic" w:eastAsia="Times New Roman" w:hAnsi="Century Gothic" w:cs="Arial"/>
          <w:b/>
          <w:color w:val="222222"/>
          <w:sz w:val="19"/>
          <w:szCs w:val="19"/>
          <w:u w:val="single"/>
          <w:lang w:eastAsia="sl-SI"/>
        </w:rPr>
        <w:t>ponavadi</w:t>
      </w:r>
      <w:proofErr w:type="spellEnd"/>
      <w:r w:rsidRPr="00D2115B">
        <w:rPr>
          <w:rFonts w:ascii="Century Gothic" w:eastAsia="Times New Roman" w:hAnsi="Century Gothic" w:cs="Arial"/>
          <w:b/>
          <w:color w:val="222222"/>
          <w:sz w:val="19"/>
          <w:szCs w:val="19"/>
          <w:u w:val="single"/>
          <w:lang w:eastAsia="sl-SI"/>
        </w:rPr>
        <w:t xml:space="preserve"> anketiramo vzorec in ne celotne populacije?</w:t>
      </w:r>
    </w:p>
    <w:p w:rsidR="0086683A" w:rsidRPr="00D2115B" w:rsidRDefault="0086683A" w:rsidP="0086683A">
      <w:pPr>
        <w:shd w:val="clear" w:color="auto" w:fill="FFFFFF"/>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t>Ker bi bila taka raziskava preobsežna, rezultati pa bi bili podobni</w:t>
      </w:r>
    </w:p>
    <w:p w:rsidR="0086683A" w:rsidRPr="00D2115B" w:rsidRDefault="0086683A" w:rsidP="0086683A">
      <w:pPr>
        <w:shd w:val="clear" w:color="auto" w:fill="FFFFFF"/>
        <w:spacing w:after="0" w:line="240" w:lineRule="auto"/>
        <w:jc w:val="both"/>
        <w:rPr>
          <w:rFonts w:ascii="Century Gothic" w:eastAsia="Times New Roman" w:hAnsi="Century Gothic" w:cs="Arial"/>
          <w:b/>
          <w:color w:val="222222"/>
          <w:sz w:val="19"/>
          <w:szCs w:val="19"/>
          <w:u w:val="single"/>
          <w:lang w:eastAsia="sl-SI"/>
        </w:rPr>
      </w:pPr>
    </w:p>
    <w:p w:rsidR="0086683A" w:rsidRPr="00D2115B" w:rsidRDefault="0086683A" w:rsidP="00E241B7">
      <w:pPr>
        <w:shd w:val="clear" w:color="auto" w:fill="FFFF00"/>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Tipi intervjujev?</w:t>
      </w:r>
    </w:p>
    <w:p w:rsidR="0086683A" w:rsidRPr="00D2115B" w:rsidRDefault="0086683A" w:rsidP="00E241B7">
      <w:pPr>
        <w:shd w:val="clear" w:color="auto" w:fill="FFFF00"/>
        <w:spacing w:after="0" w:line="240" w:lineRule="auto"/>
        <w:jc w:val="both"/>
        <w:rPr>
          <w:rFonts w:ascii="Century Gothic" w:eastAsia="Times New Roman" w:hAnsi="Century Gothic" w:cs="Arial"/>
          <w:color w:val="222222"/>
          <w:sz w:val="19"/>
          <w:szCs w:val="19"/>
          <w:lang w:eastAsia="sl-SI"/>
        </w:rPr>
      </w:pPr>
      <w:r w:rsidRPr="00D2115B">
        <w:rPr>
          <w:rFonts w:ascii="Century Gothic" w:eastAsia="Times New Roman" w:hAnsi="Century Gothic" w:cs="Arial"/>
          <w:color w:val="222222"/>
          <w:sz w:val="19"/>
          <w:szCs w:val="19"/>
          <w:lang w:eastAsia="sl-SI"/>
        </w:rPr>
        <w:lastRenderedPageBreak/>
        <w:t>Glede na vsebino, strukturiranost, število intervjuvancev in obliko stika med spraševalcem in odgovarjajočim.</w:t>
      </w:r>
    </w:p>
    <w:p w:rsidR="0086683A" w:rsidRPr="00D2115B" w:rsidRDefault="0086683A" w:rsidP="00E241B7">
      <w:pPr>
        <w:spacing w:after="0" w:line="240" w:lineRule="auto"/>
        <w:jc w:val="both"/>
        <w:rPr>
          <w:rFonts w:ascii="Century Gothic" w:eastAsia="Times New Roman" w:hAnsi="Century Gothic" w:cs="Arial"/>
          <w:color w:val="222222"/>
          <w:sz w:val="19"/>
          <w:szCs w:val="19"/>
          <w:lang w:eastAsia="sl-SI"/>
        </w:rPr>
      </w:pPr>
    </w:p>
    <w:p w:rsidR="0086683A" w:rsidRPr="0086683A" w:rsidRDefault="0086683A" w:rsidP="0086683A">
      <w:pPr>
        <w:shd w:val="clear" w:color="auto" w:fill="FFFFFF"/>
        <w:spacing w:after="0" w:line="240" w:lineRule="auto"/>
        <w:jc w:val="both"/>
        <w:rPr>
          <w:rFonts w:ascii="Century Gothic" w:eastAsia="Times New Roman" w:hAnsi="Century Gothic" w:cs="Arial"/>
          <w:b/>
          <w:color w:val="222222"/>
          <w:sz w:val="19"/>
          <w:szCs w:val="19"/>
          <w:u w:val="single"/>
          <w:lang w:eastAsia="sl-SI"/>
        </w:rPr>
      </w:pPr>
      <w:r w:rsidRPr="00D2115B">
        <w:rPr>
          <w:rFonts w:ascii="Century Gothic" w:eastAsia="Times New Roman" w:hAnsi="Century Gothic" w:cs="Arial"/>
          <w:b/>
          <w:color w:val="222222"/>
          <w:sz w:val="19"/>
          <w:szCs w:val="19"/>
          <w:u w:val="single"/>
          <w:lang w:eastAsia="sl-SI"/>
        </w:rPr>
        <w:t>Načini opazovanja!</w:t>
      </w:r>
      <w:r w:rsidRPr="0086683A">
        <w:rPr>
          <w:rFonts w:ascii="Century Gothic" w:eastAsia="Times New Roman" w:hAnsi="Century Gothic" w:cs="Arial"/>
          <w:b/>
          <w:color w:val="222222"/>
          <w:sz w:val="19"/>
          <w:szCs w:val="19"/>
          <w:lang w:eastAsia="sl-SI"/>
        </w:rPr>
        <w:t xml:space="preserve"> </w:t>
      </w:r>
      <w:r w:rsidRPr="00D2115B">
        <w:rPr>
          <w:rFonts w:ascii="Century Gothic" w:eastAsia="Times New Roman" w:hAnsi="Century Gothic" w:cs="Arial"/>
          <w:color w:val="222222"/>
          <w:sz w:val="19"/>
          <w:szCs w:val="19"/>
          <w:lang w:eastAsia="sl-SI"/>
        </w:rPr>
        <w:t>Kvantitativno, kvalitativno, odkrito, skrito</w:t>
      </w:r>
    </w:p>
    <w:p w:rsidR="0086683A" w:rsidRDefault="0086683A" w:rsidP="0086683A">
      <w:pPr>
        <w:spacing w:after="0"/>
        <w:jc w:val="both"/>
        <w:rPr>
          <w:rFonts w:ascii="Century Gothic" w:hAnsi="Century Gothic"/>
          <w:b/>
          <w:sz w:val="19"/>
          <w:szCs w:val="19"/>
          <w:u w:val="single"/>
        </w:rPr>
      </w:pPr>
    </w:p>
    <w:p w:rsidR="0086683A" w:rsidRPr="00952F0C" w:rsidRDefault="0086683A" w:rsidP="0086683A">
      <w:pPr>
        <w:spacing w:after="0"/>
        <w:jc w:val="both"/>
        <w:rPr>
          <w:rFonts w:ascii="Century Gothic" w:hAnsi="Century Gothic"/>
          <w:b/>
          <w:sz w:val="19"/>
          <w:szCs w:val="19"/>
          <w:u w:val="single"/>
        </w:rPr>
      </w:pPr>
      <w:r w:rsidRPr="00952F0C">
        <w:rPr>
          <w:rFonts w:ascii="Century Gothic" w:hAnsi="Century Gothic"/>
          <w:b/>
          <w:sz w:val="19"/>
          <w:szCs w:val="19"/>
          <w:u w:val="single"/>
        </w:rPr>
        <w:t>Zakaj zdravstveni delavci malo uporabljajo raziskovalno znanje?</w:t>
      </w:r>
    </w:p>
    <w:p w:rsidR="0086683A" w:rsidRPr="00952F0C" w:rsidRDefault="0086683A" w:rsidP="0086683A">
      <w:pPr>
        <w:numPr>
          <w:ilvl w:val="0"/>
          <w:numId w:val="12"/>
        </w:numPr>
        <w:spacing w:after="0" w:line="240" w:lineRule="auto"/>
        <w:jc w:val="both"/>
        <w:rPr>
          <w:rFonts w:ascii="Century Gothic" w:hAnsi="Century Gothic"/>
          <w:sz w:val="19"/>
          <w:szCs w:val="19"/>
        </w:rPr>
      </w:pPr>
      <w:r w:rsidRPr="00952F0C">
        <w:rPr>
          <w:rFonts w:ascii="Century Gothic" w:hAnsi="Century Gothic"/>
          <w:sz w:val="19"/>
          <w:szCs w:val="19"/>
        </w:rPr>
        <w:t>pomanjkanje znanja: ne poznajo raziskav, težko pridejo do ustreznih knjižnic in ne vedo, kako brati in uporabljati raziskovalne rezultate</w:t>
      </w:r>
    </w:p>
    <w:p w:rsidR="0086683A" w:rsidRPr="00952F0C" w:rsidRDefault="0086683A" w:rsidP="0086683A">
      <w:pPr>
        <w:numPr>
          <w:ilvl w:val="0"/>
          <w:numId w:val="12"/>
        </w:numPr>
        <w:spacing w:after="0" w:line="240" w:lineRule="auto"/>
        <w:jc w:val="both"/>
        <w:rPr>
          <w:rFonts w:ascii="Century Gothic" w:hAnsi="Century Gothic"/>
          <w:sz w:val="19"/>
          <w:szCs w:val="19"/>
        </w:rPr>
      </w:pPr>
      <w:r w:rsidRPr="00952F0C">
        <w:rPr>
          <w:rFonts w:ascii="Century Gothic" w:hAnsi="Century Gothic"/>
          <w:sz w:val="19"/>
          <w:szCs w:val="19"/>
        </w:rPr>
        <w:t>pogosto nimajo zaupanja v ugotovitve raziskav, ki lahko zanikajo tradicionalno znanje</w:t>
      </w:r>
    </w:p>
    <w:p w:rsidR="0086683A" w:rsidRPr="00952F0C" w:rsidRDefault="0086683A" w:rsidP="0086683A">
      <w:pPr>
        <w:numPr>
          <w:ilvl w:val="0"/>
          <w:numId w:val="12"/>
        </w:numPr>
        <w:spacing w:after="0" w:line="240" w:lineRule="auto"/>
        <w:jc w:val="both"/>
        <w:rPr>
          <w:rFonts w:ascii="Century Gothic" w:hAnsi="Century Gothic"/>
          <w:sz w:val="19"/>
          <w:szCs w:val="19"/>
        </w:rPr>
      </w:pPr>
      <w:r w:rsidRPr="00952F0C">
        <w:rPr>
          <w:rFonts w:ascii="Century Gothic" w:hAnsi="Century Gothic"/>
          <w:sz w:val="19"/>
          <w:szCs w:val="19"/>
        </w:rPr>
        <w:t>nimajo dovoljenja za prekinitve tradicionalnih načinov dela in uvajanje sprememb na osnovi raziskovalnih ugotovitev</w:t>
      </w:r>
    </w:p>
    <w:p w:rsidR="0086683A" w:rsidRDefault="0086683A" w:rsidP="0086683A">
      <w:pPr>
        <w:numPr>
          <w:ilvl w:val="0"/>
          <w:numId w:val="12"/>
        </w:numPr>
        <w:spacing w:after="0" w:line="240" w:lineRule="auto"/>
        <w:jc w:val="both"/>
        <w:rPr>
          <w:rFonts w:ascii="Century Gothic" w:hAnsi="Century Gothic"/>
          <w:sz w:val="19"/>
          <w:szCs w:val="19"/>
        </w:rPr>
      </w:pPr>
      <w:r w:rsidRPr="00952F0C">
        <w:rPr>
          <w:rFonts w:ascii="Century Gothic" w:hAnsi="Century Gothic"/>
          <w:sz w:val="19"/>
          <w:szCs w:val="19"/>
        </w:rPr>
        <w:t>v delovnem okolju ni dovolj spodbude, zelo malo je pozitivnih sankcij, statusnih ali finančnih, za uvajanje sprememb</w:t>
      </w:r>
    </w:p>
    <w:p w:rsidR="0086683A" w:rsidRPr="00952F0C" w:rsidRDefault="0086683A" w:rsidP="0086683A">
      <w:pPr>
        <w:spacing w:after="0" w:line="240" w:lineRule="auto"/>
        <w:ind w:left="360"/>
        <w:jc w:val="both"/>
        <w:rPr>
          <w:rFonts w:ascii="Century Gothic" w:hAnsi="Century Gothic"/>
          <w:sz w:val="19"/>
          <w:szCs w:val="19"/>
        </w:rPr>
      </w:pPr>
    </w:p>
    <w:p w:rsidR="0086683A" w:rsidRPr="00952F0C" w:rsidRDefault="0086683A" w:rsidP="0086683A">
      <w:pPr>
        <w:spacing w:after="0"/>
        <w:jc w:val="both"/>
        <w:rPr>
          <w:rFonts w:ascii="Century Gothic" w:hAnsi="Century Gothic"/>
          <w:b/>
          <w:sz w:val="19"/>
          <w:szCs w:val="19"/>
          <w:u w:val="single"/>
        </w:rPr>
      </w:pPr>
      <w:r w:rsidRPr="00952F0C">
        <w:rPr>
          <w:rFonts w:ascii="Century Gothic" w:hAnsi="Century Gothic"/>
          <w:b/>
          <w:sz w:val="19"/>
          <w:szCs w:val="19"/>
          <w:u w:val="single"/>
        </w:rPr>
        <w:t>Načela znanstvenega spoznanja (na kratko opiši).</w:t>
      </w:r>
    </w:p>
    <w:p w:rsidR="0086683A" w:rsidRPr="00952F0C" w:rsidRDefault="0086683A" w:rsidP="0086683A">
      <w:pPr>
        <w:pStyle w:val="Odstavekseznama"/>
        <w:numPr>
          <w:ilvl w:val="0"/>
          <w:numId w:val="13"/>
        </w:numPr>
        <w:spacing w:after="0" w:line="240" w:lineRule="auto"/>
        <w:jc w:val="both"/>
        <w:rPr>
          <w:rFonts w:ascii="Century Gothic" w:hAnsi="Century Gothic"/>
          <w:i/>
          <w:sz w:val="19"/>
          <w:szCs w:val="19"/>
        </w:rPr>
      </w:pPr>
      <w:r w:rsidRPr="00952F0C">
        <w:rPr>
          <w:rFonts w:ascii="Century Gothic" w:hAnsi="Century Gothic"/>
          <w:i/>
          <w:sz w:val="19"/>
          <w:szCs w:val="19"/>
        </w:rPr>
        <w:t>Objektivnost</w:t>
      </w:r>
      <w:r w:rsidRPr="00952F0C">
        <w:rPr>
          <w:rFonts w:ascii="Century Gothic" w:hAnsi="Century Gothic"/>
          <w:sz w:val="19"/>
          <w:szCs w:val="19"/>
        </w:rPr>
        <w:t xml:space="preserve"> (usmerjenost na predmet raziskovanja z izključevanjem vsega subjektivnega; npr. stališč in vrednot raziskovalca ali naročnika raziskave, ter prizadevanje za pridobitev celovitih, večstranskih podatkov o pojavu)</w:t>
      </w:r>
    </w:p>
    <w:p w:rsidR="0086683A" w:rsidRPr="00952F0C" w:rsidRDefault="0086683A" w:rsidP="0086683A">
      <w:pPr>
        <w:pStyle w:val="Odstavekseznama"/>
        <w:numPr>
          <w:ilvl w:val="0"/>
          <w:numId w:val="13"/>
        </w:numPr>
        <w:spacing w:after="0" w:line="240" w:lineRule="auto"/>
        <w:jc w:val="both"/>
        <w:rPr>
          <w:rFonts w:ascii="Century Gothic" w:hAnsi="Century Gothic"/>
          <w:i/>
          <w:sz w:val="18"/>
          <w:szCs w:val="19"/>
        </w:rPr>
      </w:pPr>
      <w:r w:rsidRPr="00952F0C">
        <w:rPr>
          <w:rFonts w:ascii="Century Gothic" w:hAnsi="Century Gothic"/>
          <w:i/>
          <w:sz w:val="19"/>
          <w:szCs w:val="19"/>
        </w:rPr>
        <w:t>Zanesljivost</w:t>
      </w:r>
      <w:r w:rsidRPr="00952F0C">
        <w:rPr>
          <w:rFonts w:ascii="Century Gothic" w:hAnsi="Century Gothic"/>
          <w:i/>
          <w:sz w:val="18"/>
          <w:szCs w:val="19"/>
        </w:rPr>
        <w:t xml:space="preserve"> </w:t>
      </w:r>
      <w:r>
        <w:rPr>
          <w:rFonts w:ascii="Century Gothic" w:hAnsi="Century Gothic"/>
          <w:sz w:val="18"/>
          <w:szCs w:val="19"/>
        </w:rPr>
        <w:t xml:space="preserve">(preverljivost podatkov; </w:t>
      </w:r>
      <w:r w:rsidRPr="00952F0C">
        <w:rPr>
          <w:rFonts w:ascii="Century Gothic" w:hAnsi="Century Gothic"/>
          <w:sz w:val="18"/>
          <w:szCs w:val="19"/>
        </w:rPr>
        <w:t xml:space="preserve">dosežemo z natančnim </w:t>
      </w:r>
      <w:r>
        <w:rPr>
          <w:rFonts w:ascii="Century Gothic" w:hAnsi="Century Gothic"/>
          <w:sz w:val="18"/>
          <w:szCs w:val="19"/>
        </w:rPr>
        <w:t>nadzorom in opisom razi.</w:t>
      </w:r>
      <w:r w:rsidRPr="00952F0C">
        <w:rPr>
          <w:rFonts w:ascii="Century Gothic" w:hAnsi="Century Gothic"/>
          <w:sz w:val="18"/>
          <w:szCs w:val="19"/>
        </w:rPr>
        <w:t xml:space="preserve"> postopkov, ki jih drugi raziskovalec lahko preveri tako, da jih ponovi)</w:t>
      </w:r>
    </w:p>
    <w:p w:rsidR="0086683A" w:rsidRPr="00952F0C" w:rsidRDefault="0086683A" w:rsidP="0086683A">
      <w:pPr>
        <w:pStyle w:val="Odstavekseznama"/>
        <w:numPr>
          <w:ilvl w:val="0"/>
          <w:numId w:val="13"/>
        </w:numPr>
        <w:spacing w:after="0" w:line="240" w:lineRule="auto"/>
        <w:jc w:val="both"/>
        <w:rPr>
          <w:rFonts w:ascii="Century Gothic" w:hAnsi="Century Gothic"/>
          <w:i/>
          <w:sz w:val="19"/>
          <w:szCs w:val="19"/>
        </w:rPr>
      </w:pPr>
      <w:r w:rsidRPr="00952F0C">
        <w:rPr>
          <w:rFonts w:ascii="Century Gothic" w:hAnsi="Century Gothic"/>
          <w:i/>
          <w:sz w:val="19"/>
          <w:szCs w:val="19"/>
        </w:rPr>
        <w:t xml:space="preserve">Veljavnost </w:t>
      </w:r>
      <w:r w:rsidRPr="00952F0C">
        <w:rPr>
          <w:rFonts w:ascii="Century Gothic" w:hAnsi="Century Gothic"/>
          <w:sz w:val="18"/>
          <w:szCs w:val="19"/>
        </w:rPr>
        <w:t>(zagotavlja, da raziskujemo tisto, k</w:t>
      </w:r>
      <w:r>
        <w:rPr>
          <w:rFonts w:ascii="Century Gothic" w:hAnsi="Century Gothic"/>
          <w:sz w:val="18"/>
          <w:szCs w:val="19"/>
        </w:rPr>
        <w:t>ar želimo raziskovati</w:t>
      </w:r>
      <w:r w:rsidRPr="00952F0C">
        <w:rPr>
          <w:rFonts w:ascii="Century Gothic" w:hAnsi="Century Gothic"/>
          <w:sz w:val="18"/>
          <w:szCs w:val="19"/>
        </w:rPr>
        <w:t>)</w:t>
      </w:r>
    </w:p>
    <w:p w:rsidR="0086683A" w:rsidRPr="00952F0C" w:rsidRDefault="0086683A" w:rsidP="0086683A">
      <w:pPr>
        <w:pStyle w:val="Odstavekseznama"/>
        <w:numPr>
          <w:ilvl w:val="0"/>
          <w:numId w:val="13"/>
        </w:numPr>
        <w:spacing w:after="0" w:line="240" w:lineRule="auto"/>
        <w:jc w:val="both"/>
        <w:rPr>
          <w:rFonts w:ascii="Century Gothic" w:hAnsi="Century Gothic"/>
          <w:i/>
          <w:sz w:val="19"/>
          <w:szCs w:val="19"/>
        </w:rPr>
      </w:pPr>
      <w:r w:rsidRPr="00952F0C">
        <w:rPr>
          <w:rFonts w:ascii="Century Gothic" w:hAnsi="Century Gothic"/>
          <w:i/>
          <w:sz w:val="19"/>
          <w:szCs w:val="19"/>
        </w:rPr>
        <w:t>Natančnost</w:t>
      </w:r>
      <w:r w:rsidRPr="00952F0C">
        <w:rPr>
          <w:rFonts w:ascii="Century Gothic" w:hAnsi="Century Gothic"/>
          <w:sz w:val="19"/>
          <w:szCs w:val="19"/>
        </w:rPr>
        <w:t xml:space="preserve"> (odsotnost dvosmiselnosti in nedorečenosti)</w:t>
      </w:r>
    </w:p>
    <w:p w:rsidR="0086683A" w:rsidRPr="00952F0C" w:rsidRDefault="0086683A" w:rsidP="0086683A">
      <w:pPr>
        <w:pStyle w:val="Odstavekseznama"/>
        <w:numPr>
          <w:ilvl w:val="0"/>
          <w:numId w:val="13"/>
        </w:numPr>
        <w:spacing w:after="0" w:line="240" w:lineRule="auto"/>
        <w:jc w:val="both"/>
        <w:rPr>
          <w:rFonts w:ascii="Century Gothic" w:hAnsi="Century Gothic"/>
          <w:i/>
          <w:sz w:val="19"/>
          <w:szCs w:val="19"/>
        </w:rPr>
      </w:pPr>
      <w:r w:rsidRPr="00952F0C">
        <w:rPr>
          <w:rFonts w:ascii="Century Gothic" w:hAnsi="Century Gothic"/>
          <w:i/>
          <w:sz w:val="19"/>
          <w:szCs w:val="19"/>
        </w:rPr>
        <w:t>Splošnost</w:t>
      </w:r>
      <w:r w:rsidRPr="00952F0C">
        <w:rPr>
          <w:rFonts w:ascii="Century Gothic" w:hAnsi="Century Gothic"/>
          <w:sz w:val="19"/>
          <w:szCs w:val="19"/>
        </w:rPr>
        <w:t xml:space="preserve"> (zagotavlja, da ugotovitve do neke mere veljajo za širši pojav, kot je bil proučevan, da jih je mogoče posplošiti)</w:t>
      </w:r>
    </w:p>
    <w:p w:rsidR="0086683A" w:rsidRPr="00952F0C" w:rsidRDefault="0086683A" w:rsidP="0086683A">
      <w:pPr>
        <w:pStyle w:val="Odstavekseznama"/>
        <w:numPr>
          <w:ilvl w:val="0"/>
          <w:numId w:val="13"/>
        </w:numPr>
        <w:spacing w:after="0" w:line="240" w:lineRule="auto"/>
        <w:jc w:val="both"/>
        <w:rPr>
          <w:rFonts w:ascii="Century Gothic" w:hAnsi="Century Gothic"/>
          <w:i/>
          <w:sz w:val="19"/>
          <w:szCs w:val="19"/>
        </w:rPr>
      </w:pPr>
      <w:r w:rsidRPr="00952F0C">
        <w:rPr>
          <w:rFonts w:ascii="Century Gothic" w:hAnsi="Century Gothic"/>
          <w:i/>
          <w:sz w:val="19"/>
          <w:szCs w:val="19"/>
        </w:rPr>
        <w:t>Sistematičnost</w:t>
      </w:r>
      <w:r w:rsidRPr="00952F0C">
        <w:rPr>
          <w:rFonts w:ascii="Century Gothic" w:hAnsi="Century Gothic"/>
          <w:sz w:val="19"/>
          <w:szCs w:val="19"/>
        </w:rPr>
        <w:t xml:space="preserve"> (označuje njegovo organiziranost v celoto, sistem, ki povezuje zakonitosti in pojme določene stroke)</w:t>
      </w:r>
    </w:p>
    <w:p w:rsidR="0086683A" w:rsidRPr="00952F0C" w:rsidRDefault="0086683A" w:rsidP="0086683A">
      <w:pPr>
        <w:spacing w:after="0"/>
        <w:jc w:val="both"/>
        <w:rPr>
          <w:rFonts w:ascii="Century Gothic" w:hAnsi="Century Gothic"/>
          <w:sz w:val="19"/>
          <w:szCs w:val="19"/>
        </w:rPr>
      </w:pPr>
    </w:p>
    <w:p w:rsidR="0086683A" w:rsidRPr="00952F0C" w:rsidRDefault="0086683A" w:rsidP="0086683A">
      <w:pPr>
        <w:spacing w:after="0"/>
        <w:jc w:val="both"/>
        <w:rPr>
          <w:rFonts w:ascii="Century Gothic" w:hAnsi="Century Gothic"/>
          <w:b/>
          <w:sz w:val="19"/>
          <w:szCs w:val="19"/>
          <w:u w:val="single"/>
        </w:rPr>
      </w:pPr>
      <w:r w:rsidRPr="00952F0C">
        <w:rPr>
          <w:rFonts w:ascii="Century Gothic" w:hAnsi="Century Gothic"/>
          <w:b/>
          <w:sz w:val="19"/>
          <w:szCs w:val="19"/>
          <w:u w:val="single"/>
        </w:rPr>
        <w:t>Opiši eksperiment.</w:t>
      </w:r>
    </w:p>
    <w:p w:rsidR="0086683A" w:rsidRPr="00952F0C" w:rsidRDefault="0086683A" w:rsidP="0086683A">
      <w:pPr>
        <w:spacing w:after="0"/>
        <w:jc w:val="both"/>
        <w:rPr>
          <w:rFonts w:ascii="Century Gothic" w:hAnsi="Century Gothic"/>
          <w:sz w:val="19"/>
          <w:szCs w:val="19"/>
        </w:rPr>
      </w:pPr>
      <w:r w:rsidRPr="00952F0C">
        <w:rPr>
          <w:rFonts w:ascii="Century Gothic" w:hAnsi="Century Gothic"/>
          <w:sz w:val="19"/>
          <w:szCs w:val="19"/>
        </w:rPr>
        <w:t>Je oblika intervencijske študije. Gre za nadzor poseganje v pojav in ugotavljanje posled</w:t>
      </w:r>
      <w:r>
        <w:rPr>
          <w:rFonts w:ascii="Century Gothic" w:hAnsi="Century Gothic"/>
          <w:sz w:val="19"/>
          <w:szCs w:val="19"/>
        </w:rPr>
        <w:t xml:space="preserve">ic. Omogoča prikaz </w:t>
      </w:r>
      <w:proofErr w:type="spellStart"/>
      <w:r>
        <w:rPr>
          <w:rFonts w:ascii="Century Gothic" w:hAnsi="Century Gothic"/>
          <w:sz w:val="19"/>
          <w:szCs w:val="19"/>
        </w:rPr>
        <w:t>sistemat</w:t>
      </w:r>
      <w:proofErr w:type="spellEnd"/>
      <w:r>
        <w:rPr>
          <w:rFonts w:ascii="Century Gothic" w:hAnsi="Century Gothic"/>
          <w:sz w:val="19"/>
          <w:szCs w:val="19"/>
        </w:rPr>
        <w:t>.</w:t>
      </w:r>
      <w:r w:rsidRPr="00952F0C">
        <w:rPr>
          <w:rFonts w:ascii="Century Gothic" w:hAnsi="Century Gothic"/>
          <w:sz w:val="19"/>
          <w:szCs w:val="19"/>
        </w:rPr>
        <w:t xml:space="preserve"> učinkov vplivanja določene spremenljivke na drugo spremenljivko. Te dve spremenljivki moreta biti nadzorovani, da se torej lahko izognemo nenadzorova</w:t>
      </w:r>
      <w:r>
        <w:rPr>
          <w:rFonts w:ascii="Century Gothic" w:hAnsi="Century Gothic"/>
          <w:sz w:val="19"/>
          <w:szCs w:val="19"/>
        </w:rPr>
        <w:t xml:space="preserve">nim vplivom in pristranskosti. </w:t>
      </w:r>
    </w:p>
    <w:p w:rsidR="0086683A" w:rsidRPr="00952F0C" w:rsidRDefault="0086683A" w:rsidP="0086683A">
      <w:pPr>
        <w:spacing w:after="0"/>
        <w:jc w:val="both"/>
        <w:rPr>
          <w:rFonts w:ascii="Century Gothic" w:hAnsi="Century Gothic"/>
          <w:sz w:val="19"/>
          <w:szCs w:val="19"/>
        </w:rPr>
      </w:pPr>
      <w:r w:rsidRPr="00952F0C">
        <w:rPr>
          <w:rFonts w:ascii="Century Gothic" w:hAnsi="Century Gothic"/>
          <w:sz w:val="19"/>
          <w:szCs w:val="19"/>
        </w:rPr>
        <w:t>KORAKI EKSPERIMENTA:</w:t>
      </w:r>
    </w:p>
    <w:p w:rsidR="0086683A" w:rsidRPr="00952F0C" w:rsidRDefault="0086683A" w:rsidP="0086683A">
      <w:pPr>
        <w:numPr>
          <w:ilvl w:val="0"/>
          <w:numId w:val="16"/>
        </w:numPr>
        <w:spacing w:after="0" w:line="240" w:lineRule="auto"/>
        <w:jc w:val="both"/>
        <w:rPr>
          <w:rFonts w:ascii="Century Gothic" w:hAnsi="Century Gothic"/>
          <w:sz w:val="19"/>
          <w:szCs w:val="19"/>
        </w:rPr>
      </w:pPr>
      <w:r w:rsidRPr="00952F0C">
        <w:rPr>
          <w:rFonts w:ascii="Century Gothic" w:hAnsi="Century Gothic"/>
          <w:sz w:val="19"/>
          <w:szCs w:val="19"/>
        </w:rPr>
        <w:t>definiramo populacijo</w:t>
      </w:r>
      <w:r>
        <w:rPr>
          <w:rFonts w:ascii="Century Gothic" w:hAnsi="Century Gothic"/>
          <w:sz w:val="19"/>
          <w:szCs w:val="19"/>
        </w:rPr>
        <w:t xml:space="preserve">, </w:t>
      </w:r>
      <w:r w:rsidRPr="00952F0C">
        <w:rPr>
          <w:rFonts w:ascii="Century Gothic" w:hAnsi="Century Gothic"/>
          <w:sz w:val="19"/>
          <w:szCs w:val="19"/>
        </w:rPr>
        <w:t>izbira vzorca</w:t>
      </w:r>
    </w:p>
    <w:p w:rsidR="0086683A" w:rsidRPr="00952F0C" w:rsidRDefault="0086683A" w:rsidP="0086683A">
      <w:pPr>
        <w:numPr>
          <w:ilvl w:val="0"/>
          <w:numId w:val="16"/>
        </w:numPr>
        <w:spacing w:after="0" w:line="240" w:lineRule="auto"/>
        <w:jc w:val="both"/>
        <w:rPr>
          <w:rFonts w:ascii="Century Gothic" w:hAnsi="Century Gothic"/>
          <w:sz w:val="19"/>
          <w:szCs w:val="19"/>
        </w:rPr>
      </w:pPr>
      <w:r w:rsidRPr="00952F0C">
        <w:rPr>
          <w:rFonts w:ascii="Century Gothic" w:hAnsi="Century Gothic"/>
          <w:sz w:val="19"/>
          <w:szCs w:val="19"/>
        </w:rPr>
        <w:t>razvrstitev vzorca v eksperimentalno in kontrolno skupino</w:t>
      </w:r>
    </w:p>
    <w:p w:rsidR="0086683A" w:rsidRPr="00952F0C" w:rsidRDefault="0086683A" w:rsidP="0086683A">
      <w:pPr>
        <w:numPr>
          <w:ilvl w:val="0"/>
          <w:numId w:val="16"/>
        </w:numPr>
        <w:spacing w:after="0" w:line="240" w:lineRule="auto"/>
        <w:jc w:val="both"/>
        <w:rPr>
          <w:rFonts w:ascii="Century Gothic" w:hAnsi="Century Gothic"/>
          <w:sz w:val="19"/>
          <w:szCs w:val="19"/>
        </w:rPr>
      </w:pPr>
      <w:r w:rsidRPr="00952F0C">
        <w:rPr>
          <w:rFonts w:ascii="Century Gothic" w:hAnsi="Century Gothic"/>
          <w:sz w:val="19"/>
          <w:szCs w:val="19"/>
        </w:rPr>
        <w:t>izvajanje intervencije</w:t>
      </w:r>
      <w:r>
        <w:rPr>
          <w:rFonts w:ascii="Century Gothic" w:hAnsi="Century Gothic"/>
          <w:sz w:val="19"/>
          <w:szCs w:val="19"/>
        </w:rPr>
        <w:t xml:space="preserve">, </w:t>
      </w:r>
      <w:r w:rsidRPr="00952F0C">
        <w:rPr>
          <w:rFonts w:ascii="Century Gothic" w:hAnsi="Century Gothic"/>
          <w:sz w:val="19"/>
          <w:szCs w:val="19"/>
        </w:rPr>
        <w:t>zaključimo z merjenjem izvidov</w:t>
      </w:r>
    </w:p>
    <w:p w:rsidR="0086683A" w:rsidRDefault="0086683A" w:rsidP="0086683A">
      <w:pPr>
        <w:spacing w:after="0"/>
        <w:jc w:val="both"/>
        <w:rPr>
          <w:rFonts w:ascii="Century Gothic" w:hAnsi="Century Gothic"/>
          <w:b/>
          <w:sz w:val="19"/>
          <w:szCs w:val="19"/>
          <w:u w:val="single"/>
        </w:rPr>
      </w:pPr>
    </w:p>
    <w:p w:rsidR="0086683A" w:rsidRPr="00D2115B" w:rsidRDefault="0086683A" w:rsidP="0086683A">
      <w:pPr>
        <w:spacing w:after="0"/>
        <w:jc w:val="both"/>
        <w:rPr>
          <w:rFonts w:ascii="Century Gothic" w:hAnsi="Century Gothic"/>
          <w:b/>
          <w:sz w:val="19"/>
          <w:szCs w:val="19"/>
          <w:u w:val="single"/>
        </w:rPr>
      </w:pPr>
    </w:p>
    <w:p w:rsidR="0086683A" w:rsidRPr="00952F0C" w:rsidRDefault="0086683A" w:rsidP="00E241B7">
      <w:pPr>
        <w:shd w:val="clear" w:color="auto" w:fill="FFFF00"/>
        <w:spacing w:after="0"/>
        <w:jc w:val="both"/>
        <w:rPr>
          <w:rFonts w:ascii="Century Gothic" w:hAnsi="Century Gothic"/>
          <w:b/>
          <w:sz w:val="19"/>
          <w:szCs w:val="19"/>
          <w:u w:val="single"/>
        </w:rPr>
      </w:pPr>
      <w:r w:rsidRPr="00952F0C">
        <w:rPr>
          <w:rFonts w:ascii="Century Gothic" w:hAnsi="Century Gothic"/>
          <w:b/>
          <w:sz w:val="19"/>
          <w:szCs w:val="19"/>
          <w:u w:val="single"/>
        </w:rPr>
        <w:t>Katere tipe vprašanj poznamo?</w:t>
      </w:r>
    </w:p>
    <w:p w:rsidR="0086683A" w:rsidRPr="00952F0C" w:rsidRDefault="0086683A" w:rsidP="00E241B7">
      <w:pPr>
        <w:shd w:val="clear" w:color="auto" w:fill="FFFF00"/>
        <w:spacing w:after="0"/>
        <w:jc w:val="both"/>
        <w:rPr>
          <w:rFonts w:ascii="Century Gothic" w:hAnsi="Century Gothic"/>
          <w:sz w:val="19"/>
          <w:szCs w:val="19"/>
        </w:rPr>
      </w:pPr>
      <w:r w:rsidRPr="00952F0C">
        <w:rPr>
          <w:rFonts w:ascii="Century Gothic" w:hAnsi="Century Gothic"/>
          <w:sz w:val="19"/>
          <w:szCs w:val="19"/>
        </w:rPr>
        <w:t>ODPRTA VPRAŠANJA - respondent nanj sam napiše odgovor</w:t>
      </w:r>
    </w:p>
    <w:p w:rsidR="0086683A" w:rsidRPr="00952F0C" w:rsidRDefault="0086683A" w:rsidP="00E241B7">
      <w:pPr>
        <w:shd w:val="clear" w:color="auto" w:fill="FFFF00"/>
        <w:spacing w:after="0"/>
        <w:jc w:val="both"/>
        <w:rPr>
          <w:rFonts w:ascii="Century Gothic" w:hAnsi="Century Gothic"/>
          <w:sz w:val="19"/>
          <w:szCs w:val="19"/>
        </w:rPr>
      </w:pPr>
      <w:r w:rsidRPr="00952F0C">
        <w:rPr>
          <w:rFonts w:ascii="Century Gothic" w:hAnsi="Century Gothic"/>
          <w:sz w:val="19"/>
          <w:szCs w:val="19"/>
        </w:rPr>
        <w:lastRenderedPageBreak/>
        <w:t xml:space="preserve">DIHOTOMNA VPRAŠANJA - kjer sta samo dva možna odgovora (da/ne, </w:t>
      </w:r>
      <w:proofErr w:type="spellStart"/>
      <w:r w:rsidRPr="00952F0C">
        <w:rPr>
          <w:rFonts w:ascii="Century Gothic" w:hAnsi="Century Gothic"/>
          <w:sz w:val="19"/>
          <w:szCs w:val="19"/>
        </w:rPr>
        <w:t>ponavadi</w:t>
      </w:r>
      <w:proofErr w:type="spellEnd"/>
      <w:r w:rsidRPr="00952F0C">
        <w:rPr>
          <w:rFonts w:ascii="Century Gothic" w:hAnsi="Century Gothic"/>
          <w:sz w:val="19"/>
          <w:szCs w:val="19"/>
        </w:rPr>
        <w:t xml:space="preserve"> dodamo še ne vem)</w:t>
      </w:r>
    </w:p>
    <w:p w:rsidR="0086683A" w:rsidRPr="00952F0C" w:rsidRDefault="0086683A" w:rsidP="00E241B7">
      <w:pPr>
        <w:shd w:val="clear" w:color="auto" w:fill="FFFF00"/>
        <w:spacing w:after="0"/>
        <w:jc w:val="both"/>
        <w:rPr>
          <w:rFonts w:ascii="Century Gothic" w:hAnsi="Century Gothic"/>
          <w:sz w:val="19"/>
          <w:szCs w:val="19"/>
        </w:rPr>
      </w:pPr>
      <w:r w:rsidRPr="00952F0C">
        <w:rPr>
          <w:rFonts w:ascii="Century Gothic" w:hAnsi="Century Gothic"/>
          <w:sz w:val="19"/>
          <w:szCs w:val="19"/>
        </w:rPr>
        <w:t>ZAPRTA VPRAŠANJA IZBIRNEGA TIPA :</w:t>
      </w:r>
    </w:p>
    <w:p w:rsidR="0086683A" w:rsidRPr="00952F0C" w:rsidRDefault="0086683A" w:rsidP="00E241B7">
      <w:pPr>
        <w:pStyle w:val="Odstavekseznama"/>
        <w:numPr>
          <w:ilvl w:val="0"/>
          <w:numId w:val="14"/>
        </w:numPr>
        <w:shd w:val="clear" w:color="auto" w:fill="FFFF00"/>
        <w:spacing w:after="0"/>
        <w:jc w:val="both"/>
        <w:rPr>
          <w:rFonts w:ascii="Century Gothic" w:hAnsi="Century Gothic"/>
          <w:sz w:val="19"/>
          <w:szCs w:val="19"/>
        </w:rPr>
      </w:pPr>
      <w:r w:rsidRPr="00952F0C">
        <w:rPr>
          <w:rFonts w:ascii="Century Gothic" w:hAnsi="Century Gothic"/>
          <w:sz w:val="19"/>
          <w:szCs w:val="19"/>
        </w:rPr>
        <w:t xml:space="preserve"> ponudimo odgovore, da jih respondenti izberejo </w:t>
      </w:r>
      <w:r>
        <w:rPr>
          <w:rFonts w:ascii="Century Gothic" w:hAnsi="Century Gothic"/>
          <w:sz w:val="18"/>
          <w:szCs w:val="19"/>
        </w:rPr>
        <w:t>(</w:t>
      </w:r>
      <w:r w:rsidRPr="00952F0C">
        <w:rPr>
          <w:rFonts w:ascii="Century Gothic" w:hAnsi="Century Gothic"/>
          <w:sz w:val="18"/>
          <w:szCs w:val="19"/>
        </w:rPr>
        <w:t>enega ali več)</w:t>
      </w:r>
    </w:p>
    <w:p w:rsidR="0086683A" w:rsidRPr="00952F0C" w:rsidRDefault="0086683A" w:rsidP="00E241B7">
      <w:pPr>
        <w:pStyle w:val="Odstavekseznama"/>
        <w:numPr>
          <w:ilvl w:val="0"/>
          <w:numId w:val="14"/>
        </w:numPr>
        <w:shd w:val="clear" w:color="auto" w:fill="FFFF00"/>
        <w:spacing w:after="0"/>
        <w:jc w:val="both"/>
        <w:rPr>
          <w:rFonts w:ascii="Century Gothic" w:hAnsi="Century Gothic"/>
          <w:sz w:val="19"/>
          <w:szCs w:val="19"/>
        </w:rPr>
      </w:pPr>
      <w:r w:rsidRPr="00952F0C">
        <w:rPr>
          <w:rFonts w:ascii="Century Gothic" w:hAnsi="Century Gothic"/>
          <w:sz w:val="19"/>
          <w:szCs w:val="19"/>
        </w:rPr>
        <w:t>Ali vprašanje kjer od RESPONDENTOV pričakujemo RANGIRANJE</w:t>
      </w:r>
      <w:r w:rsidRPr="00952F0C">
        <w:rPr>
          <w:rFonts w:ascii="Century Gothic" w:hAnsi="Century Gothic"/>
          <w:sz w:val="18"/>
          <w:szCs w:val="19"/>
        </w:rPr>
        <w:t xml:space="preserve"> </w:t>
      </w:r>
    </w:p>
    <w:p w:rsidR="0086683A" w:rsidRPr="00952F0C" w:rsidRDefault="0086683A" w:rsidP="00E241B7">
      <w:pPr>
        <w:pStyle w:val="Odstavekseznama"/>
        <w:numPr>
          <w:ilvl w:val="0"/>
          <w:numId w:val="14"/>
        </w:numPr>
        <w:shd w:val="clear" w:color="auto" w:fill="FFFF00"/>
        <w:spacing w:after="0"/>
        <w:jc w:val="both"/>
        <w:rPr>
          <w:rFonts w:ascii="Century Gothic" w:hAnsi="Century Gothic"/>
          <w:sz w:val="19"/>
          <w:szCs w:val="19"/>
        </w:rPr>
      </w:pPr>
      <w:r w:rsidRPr="00952F0C">
        <w:rPr>
          <w:rFonts w:ascii="Century Gothic" w:hAnsi="Century Gothic"/>
          <w:sz w:val="19"/>
          <w:szCs w:val="19"/>
        </w:rPr>
        <w:t xml:space="preserve">STOPNJEVALNE LESTVICE (zelo - niti </w:t>
      </w:r>
      <w:proofErr w:type="spellStart"/>
      <w:r w:rsidRPr="00952F0C">
        <w:rPr>
          <w:rFonts w:ascii="Century Gothic" w:hAnsi="Century Gothic"/>
          <w:sz w:val="19"/>
          <w:szCs w:val="19"/>
        </w:rPr>
        <w:t>niti</w:t>
      </w:r>
      <w:proofErr w:type="spellEnd"/>
      <w:r w:rsidRPr="00952F0C">
        <w:rPr>
          <w:rFonts w:ascii="Century Gothic" w:hAnsi="Century Gothic"/>
          <w:sz w:val="19"/>
          <w:szCs w:val="19"/>
        </w:rPr>
        <w:t xml:space="preserve"> - sploh ne)</w:t>
      </w:r>
    </w:p>
    <w:p w:rsidR="0086683A" w:rsidRDefault="0086683A" w:rsidP="00E241B7">
      <w:pPr>
        <w:shd w:val="clear" w:color="auto" w:fill="FFFF00"/>
        <w:spacing w:after="0"/>
        <w:jc w:val="both"/>
        <w:rPr>
          <w:rFonts w:ascii="Century Gothic" w:hAnsi="Century Gothic"/>
          <w:sz w:val="19"/>
          <w:szCs w:val="19"/>
        </w:rPr>
      </w:pPr>
      <w:r w:rsidRPr="00952F0C">
        <w:rPr>
          <w:rFonts w:ascii="Century Gothic" w:hAnsi="Century Gothic"/>
          <w:sz w:val="19"/>
          <w:szCs w:val="19"/>
        </w:rPr>
        <w:t>Lahko tudi kombiniramo različne tipe zaprtih vprašanj, s pomočjo tega lahko izoblikujemo LESTVICO (izbirno vprašanje s stopnjevalno možnostjo odgovorov)</w:t>
      </w:r>
    </w:p>
    <w:p w:rsidR="0086683A" w:rsidRPr="00952F0C" w:rsidRDefault="0086683A" w:rsidP="0086683A">
      <w:pPr>
        <w:spacing w:after="0"/>
        <w:jc w:val="both"/>
        <w:rPr>
          <w:rFonts w:ascii="Century Gothic" w:hAnsi="Century Gothic" w:cs="Calibri"/>
          <w:b/>
          <w:sz w:val="19"/>
          <w:szCs w:val="19"/>
          <w:u w:val="single"/>
        </w:rPr>
      </w:pPr>
    </w:p>
    <w:p w:rsidR="0086683A" w:rsidRPr="00952F0C" w:rsidRDefault="0086683A" w:rsidP="0086683A">
      <w:pPr>
        <w:spacing w:after="0"/>
        <w:jc w:val="both"/>
        <w:rPr>
          <w:rFonts w:ascii="Century Gothic" w:hAnsi="Century Gothic"/>
          <w:b/>
          <w:sz w:val="19"/>
          <w:szCs w:val="19"/>
          <w:u w:val="single"/>
        </w:rPr>
      </w:pPr>
      <w:r w:rsidRPr="00952F0C">
        <w:rPr>
          <w:rFonts w:ascii="Century Gothic" w:hAnsi="Century Gothic"/>
          <w:b/>
          <w:sz w:val="19"/>
          <w:szCs w:val="19"/>
          <w:u w:val="single"/>
        </w:rPr>
        <w:t>Na konkretnem primeru predstavi prehod od raziskovalnega problema na raziskovalno vprašanje ali hipotezo.</w:t>
      </w:r>
    </w:p>
    <w:p w:rsidR="0086683A" w:rsidRPr="00952F0C" w:rsidRDefault="0086683A" w:rsidP="0086683A">
      <w:pPr>
        <w:spacing w:after="0"/>
        <w:jc w:val="both"/>
        <w:rPr>
          <w:rFonts w:ascii="Century Gothic" w:hAnsi="Century Gothic"/>
          <w:sz w:val="19"/>
          <w:szCs w:val="19"/>
        </w:rPr>
      </w:pPr>
      <w:r w:rsidRPr="0086683A">
        <w:rPr>
          <w:rFonts w:ascii="Century Gothic" w:hAnsi="Century Gothic"/>
          <w:i/>
          <w:sz w:val="19"/>
          <w:szCs w:val="19"/>
          <w:u w:val="single"/>
        </w:rPr>
        <w:t>Področje</w:t>
      </w:r>
      <w:r w:rsidRPr="00952F0C">
        <w:rPr>
          <w:rFonts w:ascii="Century Gothic" w:hAnsi="Century Gothic"/>
          <w:sz w:val="19"/>
          <w:szCs w:val="19"/>
        </w:rPr>
        <w:t>: odnos med radi. inženirjem in slabše gibnim pacientom v sobi</w:t>
      </w:r>
    </w:p>
    <w:p w:rsidR="0086683A" w:rsidRPr="00952F0C" w:rsidRDefault="0086683A" w:rsidP="0086683A">
      <w:pPr>
        <w:spacing w:after="0"/>
        <w:jc w:val="both"/>
        <w:rPr>
          <w:rFonts w:ascii="Century Gothic" w:hAnsi="Century Gothic"/>
          <w:sz w:val="19"/>
          <w:szCs w:val="19"/>
        </w:rPr>
      </w:pPr>
      <w:r w:rsidRPr="0086683A">
        <w:rPr>
          <w:rFonts w:ascii="Century Gothic" w:hAnsi="Century Gothic"/>
          <w:i/>
          <w:sz w:val="19"/>
          <w:szCs w:val="19"/>
          <w:u w:val="single"/>
        </w:rPr>
        <w:t>Raziskovalni problem</w:t>
      </w:r>
      <w:r w:rsidRPr="00952F0C">
        <w:rPr>
          <w:rFonts w:ascii="Century Gothic" w:hAnsi="Century Gothic"/>
          <w:sz w:val="19"/>
          <w:szCs w:val="19"/>
        </w:rPr>
        <w:t>: spremljanje pacienta med celotnim postopkom</w:t>
      </w:r>
    </w:p>
    <w:p w:rsidR="0086683A" w:rsidRPr="00952F0C" w:rsidRDefault="0086683A" w:rsidP="0086683A">
      <w:pPr>
        <w:spacing w:after="0"/>
        <w:jc w:val="both"/>
        <w:rPr>
          <w:rFonts w:ascii="Century Gothic" w:hAnsi="Century Gothic"/>
          <w:sz w:val="19"/>
          <w:szCs w:val="19"/>
        </w:rPr>
      </w:pPr>
      <w:r w:rsidRPr="0086683A">
        <w:rPr>
          <w:rFonts w:ascii="Century Gothic" w:hAnsi="Century Gothic"/>
          <w:i/>
          <w:sz w:val="19"/>
          <w:szCs w:val="19"/>
          <w:u w:val="single"/>
        </w:rPr>
        <w:t>Raziskovalno vprašanje</w:t>
      </w:r>
      <w:r w:rsidRPr="00952F0C">
        <w:rPr>
          <w:rFonts w:ascii="Century Gothic" w:hAnsi="Century Gothic"/>
          <w:sz w:val="19"/>
          <w:szCs w:val="19"/>
        </w:rPr>
        <w:t>: katere oblike pomoči nudi radiološki inženir delno okretnemu pacientu med postopkom?</w:t>
      </w:r>
    </w:p>
    <w:p w:rsidR="0086683A" w:rsidRPr="00952F0C" w:rsidRDefault="0086683A" w:rsidP="0086683A">
      <w:pPr>
        <w:spacing w:after="0"/>
        <w:jc w:val="both"/>
        <w:rPr>
          <w:rFonts w:ascii="Century Gothic" w:hAnsi="Century Gothic"/>
          <w:sz w:val="19"/>
          <w:szCs w:val="19"/>
        </w:rPr>
      </w:pPr>
      <w:r w:rsidRPr="0086683A">
        <w:rPr>
          <w:rFonts w:ascii="Century Gothic" w:hAnsi="Century Gothic"/>
          <w:i/>
          <w:sz w:val="19"/>
          <w:szCs w:val="19"/>
          <w:u w:val="single"/>
        </w:rPr>
        <w:t>Hipoteza</w:t>
      </w:r>
      <w:r w:rsidRPr="00952F0C">
        <w:rPr>
          <w:rFonts w:ascii="Century Gothic" w:hAnsi="Century Gothic"/>
          <w:sz w:val="19"/>
          <w:szCs w:val="19"/>
        </w:rPr>
        <w:t>: inženir pacientu med postopkom nudi različne oblike pomoči</w:t>
      </w:r>
    </w:p>
    <w:p w:rsidR="0086683A" w:rsidRPr="00952F0C" w:rsidRDefault="0086683A" w:rsidP="0086683A">
      <w:pPr>
        <w:spacing w:after="0"/>
        <w:jc w:val="both"/>
        <w:rPr>
          <w:rFonts w:ascii="Century Gothic" w:hAnsi="Century Gothic"/>
          <w:sz w:val="19"/>
          <w:szCs w:val="19"/>
        </w:rPr>
      </w:pPr>
      <w:r w:rsidRPr="0086683A">
        <w:rPr>
          <w:rFonts w:ascii="Century Gothic" w:hAnsi="Century Gothic"/>
          <w:i/>
          <w:sz w:val="19"/>
          <w:szCs w:val="19"/>
          <w:u w:val="single"/>
        </w:rPr>
        <w:t>Operacionalizacija hipoteze</w:t>
      </w:r>
      <w:r w:rsidRPr="00952F0C">
        <w:rPr>
          <w:rFonts w:ascii="Century Gothic" w:hAnsi="Century Gothic"/>
          <w:sz w:val="19"/>
          <w:szCs w:val="19"/>
        </w:rPr>
        <w:t>: razlaga postopkov, pravilna namestitev, pomoč pri premikanju, oblačenju in slačenju</w:t>
      </w:r>
    </w:p>
    <w:p w:rsidR="0086683A" w:rsidRPr="00952F0C" w:rsidRDefault="0086683A" w:rsidP="0086683A">
      <w:pPr>
        <w:spacing w:after="0"/>
        <w:jc w:val="both"/>
        <w:rPr>
          <w:rFonts w:ascii="Century Gothic" w:hAnsi="Century Gothic"/>
          <w:sz w:val="19"/>
          <w:szCs w:val="19"/>
        </w:rPr>
      </w:pPr>
    </w:p>
    <w:p w:rsidR="0086683A" w:rsidRPr="00952F0C" w:rsidRDefault="0086683A" w:rsidP="0086683A">
      <w:pPr>
        <w:spacing w:after="0"/>
        <w:jc w:val="both"/>
        <w:rPr>
          <w:rFonts w:ascii="Century Gothic" w:hAnsi="Century Gothic"/>
          <w:b/>
          <w:sz w:val="19"/>
          <w:szCs w:val="19"/>
          <w:u w:val="single"/>
        </w:rPr>
      </w:pPr>
      <w:r w:rsidRPr="00952F0C">
        <w:rPr>
          <w:rFonts w:ascii="Century Gothic" w:hAnsi="Century Gothic"/>
          <w:b/>
          <w:sz w:val="19"/>
          <w:szCs w:val="19"/>
          <w:u w:val="single"/>
        </w:rPr>
        <w:t>Kaj je anketiranje? Poleg tega podrobneje pojasni izbiro vzorca kadar želimo iz vzorca sklepati na populacijo.</w:t>
      </w:r>
    </w:p>
    <w:p w:rsidR="0086683A" w:rsidRPr="00952F0C" w:rsidRDefault="0086683A" w:rsidP="0086683A">
      <w:pPr>
        <w:spacing w:after="0"/>
        <w:jc w:val="both"/>
        <w:rPr>
          <w:rFonts w:ascii="Century Gothic" w:hAnsi="Century Gothic"/>
          <w:sz w:val="19"/>
          <w:szCs w:val="19"/>
        </w:rPr>
      </w:pPr>
      <w:r w:rsidRPr="00952F0C">
        <w:rPr>
          <w:rFonts w:ascii="Century Gothic" w:hAnsi="Century Gothic"/>
          <w:sz w:val="19"/>
          <w:szCs w:val="19"/>
        </w:rPr>
        <w:t xml:space="preserve">Anketiranje je uporaba vprašalnikov na večjih skupinah ljudi, ki jim rečemo anketiranci. Lahko je namenjena opisu pojava, predstavljenega z opisno statistiko ali razlagi zvez med spremenljivkami s pomočjo analitične statistike. </w:t>
      </w:r>
    </w:p>
    <w:p w:rsidR="0086683A" w:rsidRPr="00952F0C" w:rsidRDefault="0086683A" w:rsidP="0086683A">
      <w:pPr>
        <w:spacing w:after="0"/>
        <w:jc w:val="both"/>
        <w:rPr>
          <w:rFonts w:ascii="Century Gothic" w:hAnsi="Century Gothic"/>
          <w:sz w:val="19"/>
          <w:szCs w:val="19"/>
        </w:rPr>
      </w:pPr>
      <w:r w:rsidRPr="00952F0C">
        <w:rPr>
          <w:rFonts w:ascii="Century Gothic" w:hAnsi="Century Gothic"/>
          <w:sz w:val="19"/>
          <w:szCs w:val="19"/>
        </w:rPr>
        <w:t>Najpogosteje izberemo ENOSTAVNI SLUČAJNI VZOREC, pri katerem imajo vse enote populacije enako možnost, da so izbrane.</w:t>
      </w:r>
    </w:p>
    <w:p w:rsidR="0086683A" w:rsidRDefault="0086683A" w:rsidP="0086683A">
      <w:pPr>
        <w:spacing w:after="0"/>
        <w:jc w:val="both"/>
        <w:rPr>
          <w:rFonts w:ascii="Century Gothic" w:hAnsi="Century Gothic"/>
          <w:b/>
          <w:sz w:val="19"/>
          <w:szCs w:val="19"/>
          <w:u w:val="single"/>
        </w:rPr>
      </w:pPr>
    </w:p>
    <w:p w:rsidR="0086683A" w:rsidRPr="00952F0C" w:rsidRDefault="0086683A" w:rsidP="0086683A">
      <w:pPr>
        <w:spacing w:after="0"/>
        <w:jc w:val="both"/>
        <w:rPr>
          <w:rFonts w:ascii="Century Gothic" w:hAnsi="Century Gothic"/>
          <w:b/>
          <w:sz w:val="19"/>
          <w:szCs w:val="19"/>
          <w:u w:val="single"/>
        </w:rPr>
      </w:pPr>
      <w:r w:rsidRPr="00952F0C">
        <w:rPr>
          <w:rFonts w:ascii="Century Gothic" w:hAnsi="Century Gothic"/>
          <w:b/>
          <w:sz w:val="19"/>
          <w:szCs w:val="19"/>
          <w:u w:val="single"/>
        </w:rPr>
        <w:t>Obrazloži pojme in dodaj primer iz svoje stroke.</w:t>
      </w:r>
    </w:p>
    <w:p w:rsidR="0086683A" w:rsidRPr="00952F0C" w:rsidRDefault="0086683A" w:rsidP="0086683A">
      <w:pPr>
        <w:pStyle w:val="Odstavekseznama"/>
        <w:numPr>
          <w:ilvl w:val="0"/>
          <w:numId w:val="15"/>
        </w:numPr>
        <w:spacing w:after="0" w:line="240" w:lineRule="auto"/>
        <w:ind w:left="357" w:hanging="357"/>
        <w:jc w:val="both"/>
        <w:rPr>
          <w:rFonts w:ascii="Century Gothic" w:hAnsi="Century Gothic"/>
          <w:sz w:val="19"/>
          <w:szCs w:val="19"/>
        </w:rPr>
      </w:pPr>
      <w:r>
        <w:rPr>
          <w:rFonts w:ascii="Century Gothic" w:hAnsi="Century Gothic"/>
          <w:noProof/>
          <w:sz w:val="19"/>
          <w:szCs w:val="19"/>
          <w:lang w:eastAsia="sl-SI"/>
        </w:rPr>
        <mc:AlternateContent>
          <mc:Choice Requires="wps">
            <w:drawing>
              <wp:anchor distT="0" distB="0" distL="114300" distR="114300" simplePos="0" relativeHeight="251659264" behindDoc="0" locked="0" layoutInCell="1" allowOverlap="1" wp14:anchorId="1ACD6EBA" wp14:editId="561D9CFA">
                <wp:simplePos x="0" y="0"/>
                <wp:positionH relativeFrom="column">
                  <wp:posOffset>1584960</wp:posOffset>
                </wp:positionH>
                <wp:positionV relativeFrom="paragraph">
                  <wp:posOffset>64770</wp:posOffset>
                </wp:positionV>
                <wp:extent cx="270510" cy="0"/>
                <wp:effectExtent l="0" t="76200" r="15240" b="95250"/>
                <wp:wrapNone/>
                <wp:docPr id="5" name="Raven puščični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6FEA3" id="_x0000_t32" coordsize="21600,21600" o:spt="32" o:oned="t" path="m,l21600,21600e" filled="f">
                <v:path arrowok="t" fillok="f" o:connecttype="none"/>
                <o:lock v:ext="edit" shapetype="t"/>
              </v:shapetype>
              <v:shape id="Raven puščični povezovalnik 5" o:spid="_x0000_s1026" type="#_x0000_t32" style="position:absolute;margin-left:124.8pt;margin-top:5.1pt;width:2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">
                <v:stroke endarrow="block"/>
              </v:shape>
            </w:pict>
          </mc:Fallback>
        </mc:AlternateContent>
      </w:r>
      <w:r w:rsidRPr="00952F0C">
        <w:rPr>
          <w:rFonts w:ascii="Century Gothic" w:hAnsi="Century Gothic"/>
          <w:sz w:val="19"/>
          <w:szCs w:val="19"/>
        </w:rPr>
        <w:t xml:space="preserve">Raziskovalni problem         </w:t>
      </w:r>
      <w:r>
        <w:rPr>
          <w:rFonts w:ascii="Century Gothic" w:hAnsi="Century Gothic"/>
          <w:sz w:val="19"/>
          <w:szCs w:val="19"/>
        </w:rPr>
        <w:t xml:space="preserve"> </w:t>
      </w:r>
      <w:r w:rsidRPr="00952F0C">
        <w:rPr>
          <w:rFonts w:ascii="Century Gothic" w:hAnsi="Century Gothic"/>
          <w:sz w:val="19"/>
          <w:szCs w:val="19"/>
        </w:rPr>
        <w:t>o čem bomo govorili</w:t>
      </w:r>
    </w:p>
    <w:p w:rsidR="0086683A" w:rsidRPr="00952F0C" w:rsidRDefault="0086683A" w:rsidP="0086683A">
      <w:pPr>
        <w:spacing w:after="0"/>
        <w:jc w:val="both"/>
        <w:rPr>
          <w:rFonts w:ascii="Century Gothic" w:hAnsi="Century Gothic"/>
          <w:sz w:val="19"/>
          <w:szCs w:val="19"/>
        </w:rPr>
      </w:pPr>
      <w:r w:rsidRPr="00952F0C">
        <w:rPr>
          <w:rFonts w:ascii="Century Gothic" w:hAnsi="Century Gothic"/>
          <w:sz w:val="19"/>
          <w:szCs w:val="19"/>
        </w:rPr>
        <w:t>(odnos med radi. inženirjem in slabše gibnim pacientom)</w:t>
      </w:r>
    </w:p>
    <w:p w:rsidR="0086683A" w:rsidRPr="00952F0C" w:rsidRDefault="0086683A" w:rsidP="0086683A">
      <w:pPr>
        <w:pStyle w:val="Odstavekseznama"/>
        <w:numPr>
          <w:ilvl w:val="0"/>
          <w:numId w:val="15"/>
        </w:numPr>
        <w:spacing w:after="0" w:line="240" w:lineRule="auto"/>
        <w:ind w:left="357" w:hanging="357"/>
        <w:jc w:val="both"/>
        <w:rPr>
          <w:rFonts w:ascii="Century Gothic" w:hAnsi="Century Gothic"/>
          <w:sz w:val="19"/>
          <w:szCs w:val="19"/>
        </w:rPr>
      </w:pPr>
      <w:r>
        <w:rPr>
          <w:rFonts w:ascii="Century Gothic" w:hAnsi="Century Gothic"/>
          <w:noProof/>
          <w:sz w:val="19"/>
          <w:szCs w:val="19"/>
          <w:lang w:eastAsia="sl-SI"/>
        </w:rPr>
        <mc:AlternateContent>
          <mc:Choice Requires="wps">
            <w:drawing>
              <wp:anchor distT="0" distB="0" distL="114300" distR="114300" simplePos="0" relativeHeight="251660288" behindDoc="0" locked="0" layoutInCell="1" allowOverlap="1" wp14:anchorId="491C00A1" wp14:editId="52510A36">
                <wp:simplePos x="0" y="0"/>
                <wp:positionH relativeFrom="column">
                  <wp:posOffset>1737360</wp:posOffset>
                </wp:positionH>
                <wp:positionV relativeFrom="paragraph">
                  <wp:posOffset>97155</wp:posOffset>
                </wp:positionV>
                <wp:extent cx="270510" cy="0"/>
                <wp:effectExtent l="0" t="76200" r="15240" b="9525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82C1B" id="Raven puščični povezovalnik 4" o:spid="_x0000_s1026" type="#_x0000_t32" style="position:absolute;margin-left:136.8pt;margin-top:7.65pt;width:21.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">
                <v:stroke endarrow="block"/>
              </v:shape>
            </w:pict>
          </mc:Fallback>
        </mc:AlternateContent>
      </w:r>
      <w:r w:rsidRPr="00952F0C">
        <w:rPr>
          <w:rFonts w:ascii="Century Gothic" w:hAnsi="Century Gothic"/>
          <w:sz w:val="19"/>
          <w:szCs w:val="19"/>
        </w:rPr>
        <w:t xml:space="preserve">Raziskovalno vprašanje       </w:t>
      </w:r>
      <w:r>
        <w:rPr>
          <w:rFonts w:ascii="Century Gothic" w:hAnsi="Century Gothic"/>
          <w:sz w:val="19"/>
          <w:szCs w:val="19"/>
        </w:rPr>
        <w:t xml:space="preserve">   </w:t>
      </w:r>
      <w:r w:rsidRPr="00952F0C">
        <w:rPr>
          <w:rFonts w:ascii="Century Gothic" w:hAnsi="Century Gothic"/>
          <w:sz w:val="19"/>
          <w:szCs w:val="19"/>
        </w:rPr>
        <w:t xml:space="preserve"> konkretno vprašanje o tem </w:t>
      </w:r>
    </w:p>
    <w:p w:rsidR="0086683A" w:rsidRPr="00952F0C" w:rsidRDefault="0086683A" w:rsidP="0086683A">
      <w:pPr>
        <w:spacing w:after="0"/>
        <w:jc w:val="both"/>
        <w:rPr>
          <w:rFonts w:ascii="Century Gothic" w:hAnsi="Century Gothic"/>
          <w:sz w:val="19"/>
          <w:szCs w:val="19"/>
        </w:rPr>
      </w:pPr>
      <w:r w:rsidRPr="00952F0C">
        <w:rPr>
          <w:rFonts w:ascii="Century Gothic" w:hAnsi="Century Gothic"/>
          <w:sz w:val="19"/>
          <w:szCs w:val="19"/>
        </w:rPr>
        <w:t xml:space="preserve">(katere oblike pomoči nudi inženir delno </w:t>
      </w:r>
      <w:r>
        <w:rPr>
          <w:rFonts w:ascii="Century Gothic" w:hAnsi="Century Gothic"/>
          <w:sz w:val="19"/>
          <w:szCs w:val="19"/>
        </w:rPr>
        <w:t xml:space="preserve">okretnemu pacientu med </w:t>
      </w:r>
      <w:proofErr w:type="spellStart"/>
      <w:r>
        <w:rPr>
          <w:rFonts w:ascii="Century Gothic" w:hAnsi="Century Gothic"/>
          <w:sz w:val="19"/>
          <w:szCs w:val="19"/>
        </w:rPr>
        <w:t>postopk</w:t>
      </w:r>
      <w:proofErr w:type="spellEnd"/>
      <w:r>
        <w:rPr>
          <w:rFonts w:ascii="Century Gothic" w:hAnsi="Century Gothic"/>
          <w:sz w:val="19"/>
          <w:szCs w:val="19"/>
        </w:rPr>
        <w:t>.</w:t>
      </w:r>
      <w:r w:rsidRPr="00952F0C">
        <w:rPr>
          <w:rFonts w:ascii="Century Gothic" w:hAnsi="Century Gothic"/>
          <w:sz w:val="19"/>
          <w:szCs w:val="19"/>
        </w:rPr>
        <w:t>?)</w:t>
      </w:r>
    </w:p>
    <w:p w:rsidR="0086683A" w:rsidRPr="00952F0C" w:rsidRDefault="0086683A" w:rsidP="0086683A">
      <w:pPr>
        <w:pStyle w:val="Odstavekseznama"/>
        <w:numPr>
          <w:ilvl w:val="0"/>
          <w:numId w:val="15"/>
        </w:numPr>
        <w:spacing w:after="0" w:line="240" w:lineRule="auto"/>
        <w:ind w:left="357" w:hanging="357"/>
        <w:jc w:val="both"/>
        <w:rPr>
          <w:rFonts w:ascii="Century Gothic" w:hAnsi="Century Gothic"/>
          <w:sz w:val="19"/>
          <w:szCs w:val="19"/>
        </w:rPr>
      </w:pPr>
      <w:r>
        <w:rPr>
          <w:rFonts w:ascii="Century Gothic" w:hAnsi="Century Gothic"/>
          <w:noProof/>
          <w:sz w:val="19"/>
          <w:szCs w:val="19"/>
          <w:lang w:eastAsia="sl-SI"/>
        </w:rPr>
        <mc:AlternateContent>
          <mc:Choice Requires="wps">
            <w:drawing>
              <wp:anchor distT="0" distB="0" distL="114300" distR="114300" simplePos="0" relativeHeight="251661312" behindDoc="0" locked="0" layoutInCell="1" allowOverlap="1" wp14:anchorId="0A019EC6" wp14:editId="7B34CDA5">
                <wp:simplePos x="0" y="0"/>
                <wp:positionH relativeFrom="column">
                  <wp:posOffset>822325</wp:posOffset>
                </wp:positionH>
                <wp:positionV relativeFrom="paragraph">
                  <wp:posOffset>74295</wp:posOffset>
                </wp:positionV>
                <wp:extent cx="270510" cy="0"/>
                <wp:effectExtent l="11430" t="55245" r="22860" b="59055"/>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89711" id="Raven puščični povezovalnik 3" o:spid="_x0000_s1026" type="#_x0000_t32" style="position:absolute;margin-left:64.75pt;margin-top:5.85pt;width:21.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">
                <v:stroke endarrow="block"/>
              </v:shape>
            </w:pict>
          </mc:Fallback>
        </mc:AlternateContent>
      </w:r>
      <w:r w:rsidRPr="00952F0C">
        <w:rPr>
          <w:rFonts w:ascii="Century Gothic" w:hAnsi="Century Gothic"/>
          <w:sz w:val="19"/>
          <w:szCs w:val="19"/>
        </w:rPr>
        <w:t xml:space="preserve">Hipoteza        </w:t>
      </w:r>
      <w:r>
        <w:rPr>
          <w:rFonts w:ascii="Century Gothic" w:hAnsi="Century Gothic"/>
          <w:sz w:val="19"/>
          <w:szCs w:val="19"/>
        </w:rPr>
        <w:t xml:space="preserve">   </w:t>
      </w:r>
      <w:r w:rsidRPr="00952F0C">
        <w:rPr>
          <w:rFonts w:ascii="Century Gothic" w:hAnsi="Century Gothic"/>
          <w:sz w:val="19"/>
          <w:szCs w:val="19"/>
        </w:rPr>
        <w:t>trditev ali domneva</w:t>
      </w:r>
    </w:p>
    <w:p w:rsidR="0086683A" w:rsidRPr="00952F0C" w:rsidRDefault="0086683A" w:rsidP="0086683A">
      <w:pPr>
        <w:spacing w:after="0"/>
        <w:jc w:val="both"/>
        <w:rPr>
          <w:rFonts w:ascii="Century Gothic" w:hAnsi="Century Gothic"/>
          <w:sz w:val="19"/>
          <w:szCs w:val="19"/>
        </w:rPr>
      </w:pPr>
      <w:r w:rsidRPr="00952F0C">
        <w:rPr>
          <w:rFonts w:ascii="Century Gothic" w:hAnsi="Century Gothic"/>
          <w:sz w:val="19"/>
          <w:szCs w:val="19"/>
        </w:rPr>
        <w:t>(inženir pacientu med postopkom nudi različne oblike pomoči)</w:t>
      </w:r>
    </w:p>
    <w:p w:rsidR="0086683A" w:rsidRPr="00952F0C" w:rsidRDefault="0086683A" w:rsidP="0086683A">
      <w:pPr>
        <w:pStyle w:val="Odstavekseznama"/>
        <w:numPr>
          <w:ilvl w:val="0"/>
          <w:numId w:val="15"/>
        </w:numPr>
        <w:spacing w:after="0" w:line="240" w:lineRule="auto"/>
        <w:ind w:left="357" w:hanging="357"/>
        <w:jc w:val="both"/>
        <w:rPr>
          <w:rFonts w:ascii="Century Gothic" w:hAnsi="Century Gothic"/>
          <w:sz w:val="19"/>
          <w:szCs w:val="19"/>
        </w:rPr>
      </w:pPr>
      <w:r>
        <w:rPr>
          <w:rFonts w:ascii="Century Gothic" w:hAnsi="Century Gothic"/>
          <w:noProof/>
          <w:sz w:val="19"/>
          <w:szCs w:val="19"/>
          <w:lang w:eastAsia="sl-SI"/>
        </w:rPr>
        <mc:AlternateContent>
          <mc:Choice Requires="wps">
            <w:drawing>
              <wp:anchor distT="0" distB="0" distL="114300" distR="114300" simplePos="0" relativeHeight="251662336" behindDoc="0" locked="0" layoutInCell="1" allowOverlap="1" wp14:anchorId="33C22A3A" wp14:editId="3ADAD381">
                <wp:simplePos x="0" y="0"/>
                <wp:positionH relativeFrom="column">
                  <wp:posOffset>1462405</wp:posOffset>
                </wp:positionH>
                <wp:positionV relativeFrom="paragraph">
                  <wp:posOffset>66675</wp:posOffset>
                </wp:positionV>
                <wp:extent cx="270510" cy="0"/>
                <wp:effectExtent l="0" t="76200" r="15240" b="9525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FC199" id="Raven puščični povezovalnik 2" o:spid="_x0000_s1026" type="#_x0000_t32" style="position:absolute;margin-left:115.15pt;margin-top:5.25pt;width:2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">
                <v:stroke endarrow="block"/>
              </v:shape>
            </w:pict>
          </mc:Fallback>
        </mc:AlternateContent>
      </w:r>
      <w:r w:rsidRPr="00952F0C">
        <w:rPr>
          <w:rFonts w:ascii="Century Gothic" w:hAnsi="Century Gothic"/>
          <w:sz w:val="19"/>
          <w:szCs w:val="19"/>
        </w:rPr>
        <w:t xml:space="preserve">Operacionalizacija </w:t>
      </w:r>
      <w:r>
        <w:rPr>
          <w:rFonts w:ascii="Century Gothic" w:hAnsi="Century Gothic"/>
          <w:sz w:val="19"/>
          <w:szCs w:val="19"/>
        </w:rPr>
        <w:t xml:space="preserve">  </w:t>
      </w:r>
      <w:r w:rsidRPr="00952F0C">
        <w:rPr>
          <w:rFonts w:ascii="Century Gothic" w:hAnsi="Century Gothic"/>
          <w:sz w:val="19"/>
          <w:szCs w:val="19"/>
        </w:rPr>
        <w:t xml:space="preserve">       konkretno načrtovanje raziskave</w:t>
      </w:r>
    </w:p>
    <w:p w:rsidR="0086683A" w:rsidRDefault="0086683A" w:rsidP="0086683A">
      <w:pPr>
        <w:spacing w:after="0"/>
        <w:jc w:val="both"/>
        <w:rPr>
          <w:rFonts w:ascii="Century Gothic" w:hAnsi="Century Gothic"/>
          <w:sz w:val="19"/>
          <w:szCs w:val="19"/>
        </w:rPr>
      </w:pPr>
      <w:r w:rsidRPr="00952F0C">
        <w:rPr>
          <w:rFonts w:ascii="Century Gothic" w:hAnsi="Century Gothic"/>
          <w:sz w:val="19"/>
          <w:szCs w:val="19"/>
        </w:rPr>
        <w:t>(razlaga postopkov, pravilna namestitev,</w:t>
      </w:r>
      <w:r>
        <w:rPr>
          <w:rFonts w:ascii="Century Gothic" w:hAnsi="Century Gothic"/>
          <w:sz w:val="19"/>
          <w:szCs w:val="19"/>
        </w:rPr>
        <w:t xml:space="preserve"> </w:t>
      </w:r>
      <w:r w:rsidRPr="00952F0C">
        <w:rPr>
          <w:rFonts w:ascii="Century Gothic" w:hAnsi="Century Gothic"/>
          <w:sz w:val="19"/>
          <w:szCs w:val="19"/>
        </w:rPr>
        <w:t>pom</w:t>
      </w:r>
      <w:r>
        <w:rPr>
          <w:rFonts w:ascii="Century Gothic" w:hAnsi="Century Gothic"/>
          <w:sz w:val="19"/>
          <w:szCs w:val="19"/>
        </w:rPr>
        <w:t>oč pri prem.</w:t>
      </w:r>
      <w:r w:rsidRPr="00952F0C">
        <w:rPr>
          <w:rFonts w:ascii="Century Gothic" w:hAnsi="Century Gothic"/>
          <w:sz w:val="19"/>
          <w:szCs w:val="19"/>
        </w:rPr>
        <w:t>, oblačenju,</w:t>
      </w:r>
      <w:r>
        <w:rPr>
          <w:rFonts w:ascii="Century Gothic" w:hAnsi="Century Gothic"/>
          <w:sz w:val="19"/>
          <w:szCs w:val="19"/>
        </w:rPr>
        <w:t xml:space="preserve"> </w:t>
      </w:r>
      <w:r w:rsidRPr="00952F0C">
        <w:rPr>
          <w:rFonts w:ascii="Century Gothic" w:hAnsi="Century Gothic"/>
          <w:sz w:val="19"/>
          <w:szCs w:val="19"/>
        </w:rPr>
        <w:t>slačenju)</w:t>
      </w:r>
    </w:p>
    <w:p w:rsidR="0086683A" w:rsidRDefault="0086683A" w:rsidP="0086683A">
      <w:pPr>
        <w:spacing w:after="0"/>
        <w:jc w:val="both"/>
        <w:rPr>
          <w:rFonts w:ascii="Century Gothic" w:hAnsi="Century Gothic"/>
          <w:sz w:val="19"/>
          <w:szCs w:val="19"/>
        </w:rPr>
      </w:pPr>
    </w:p>
    <w:p w:rsidR="00017476" w:rsidRPr="00952F0C" w:rsidRDefault="00017476" w:rsidP="00017476">
      <w:pPr>
        <w:spacing w:after="0"/>
        <w:jc w:val="both"/>
        <w:rPr>
          <w:rFonts w:ascii="Century Gothic" w:hAnsi="Century Gothic"/>
          <w:b/>
          <w:sz w:val="19"/>
          <w:szCs w:val="19"/>
          <w:u w:val="single"/>
        </w:rPr>
      </w:pPr>
      <w:r w:rsidRPr="00952F0C">
        <w:rPr>
          <w:rFonts w:ascii="Century Gothic" w:hAnsi="Century Gothic"/>
          <w:b/>
          <w:sz w:val="19"/>
          <w:szCs w:val="19"/>
          <w:u w:val="single"/>
        </w:rPr>
        <w:t>Opazovanje.</w:t>
      </w:r>
    </w:p>
    <w:p w:rsidR="00017476" w:rsidRPr="00D85829" w:rsidRDefault="00017476" w:rsidP="00017476">
      <w:pPr>
        <w:pStyle w:val="Odstavekseznama"/>
        <w:numPr>
          <w:ilvl w:val="0"/>
          <w:numId w:val="17"/>
        </w:numPr>
        <w:spacing w:after="0"/>
        <w:jc w:val="both"/>
        <w:rPr>
          <w:rFonts w:ascii="Century Gothic" w:hAnsi="Century Gothic"/>
          <w:sz w:val="19"/>
          <w:szCs w:val="19"/>
        </w:rPr>
      </w:pPr>
      <w:r w:rsidRPr="00D85829">
        <w:rPr>
          <w:rFonts w:ascii="Century Gothic" w:hAnsi="Century Gothic"/>
          <w:sz w:val="19"/>
          <w:szCs w:val="19"/>
        </w:rPr>
        <w:lastRenderedPageBreak/>
        <w:t>raziskovalna metoda, kadar je načrtovano, sistematično, preverjeno, smotrno, omejeno, izčrpno in beleženo</w:t>
      </w:r>
    </w:p>
    <w:p w:rsidR="00017476" w:rsidRPr="00D85829" w:rsidRDefault="00017476" w:rsidP="00017476">
      <w:pPr>
        <w:pStyle w:val="Odstavekseznama"/>
        <w:numPr>
          <w:ilvl w:val="0"/>
          <w:numId w:val="17"/>
        </w:numPr>
        <w:spacing w:after="0"/>
        <w:jc w:val="both"/>
        <w:rPr>
          <w:rFonts w:ascii="Century Gothic" w:hAnsi="Century Gothic"/>
          <w:sz w:val="19"/>
          <w:szCs w:val="19"/>
        </w:rPr>
      </w:pPr>
      <w:r w:rsidRPr="00D85829">
        <w:rPr>
          <w:rFonts w:ascii="Century Gothic" w:hAnsi="Century Gothic"/>
          <w:sz w:val="19"/>
          <w:szCs w:val="19"/>
        </w:rPr>
        <w:t>je gledanje in/ali poslušanje vedenja, dejanj in interakcij</w:t>
      </w:r>
    </w:p>
    <w:p w:rsidR="00017476" w:rsidRPr="00D85829" w:rsidRDefault="00017476" w:rsidP="00017476">
      <w:pPr>
        <w:pStyle w:val="Odstavekseznama"/>
        <w:numPr>
          <w:ilvl w:val="0"/>
          <w:numId w:val="17"/>
        </w:numPr>
        <w:spacing w:after="0"/>
        <w:jc w:val="both"/>
        <w:rPr>
          <w:rFonts w:ascii="Century Gothic" w:hAnsi="Century Gothic"/>
          <w:sz w:val="19"/>
          <w:szCs w:val="19"/>
        </w:rPr>
      </w:pPr>
      <w:r w:rsidRPr="00D85829">
        <w:rPr>
          <w:rFonts w:ascii="Century Gothic" w:hAnsi="Century Gothic"/>
          <w:sz w:val="19"/>
          <w:szCs w:val="19"/>
        </w:rPr>
        <w:t>pri opazovanju se ni potrebno zanašati na izjave udeležencev, ampak je zaznavno njihovo ravnanje</w:t>
      </w:r>
    </w:p>
    <w:p w:rsidR="00017476" w:rsidRPr="00D85829" w:rsidRDefault="00017476" w:rsidP="00017476">
      <w:pPr>
        <w:pStyle w:val="Odstavekseznama"/>
        <w:numPr>
          <w:ilvl w:val="0"/>
          <w:numId w:val="17"/>
        </w:numPr>
        <w:spacing w:after="0"/>
        <w:jc w:val="both"/>
        <w:rPr>
          <w:rFonts w:ascii="Century Gothic" w:hAnsi="Century Gothic"/>
          <w:sz w:val="19"/>
          <w:szCs w:val="19"/>
        </w:rPr>
      </w:pPr>
      <w:r w:rsidRPr="00D85829">
        <w:rPr>
          <w:rFonts w:ascii="Century Gothic" w:hAnsi="Century Gothic"/>
          <w:sz w:val="19"/>
          <w:szCs w:val="19"/>
        </w:rPr>
        <w:t>zbiramo podatke, ki jih kvantif</w:t>
      </w:r>
      <w:r>
        <w:rPr>
          <w:rFonts w:ascii="Century Gothic" w:hAnsi="Century Gothic"/>
          <w:sz w:val="19"/>
          <w:szCs w:val="19"/>
        </w:rPr>
        <w:t>iciramo ali kvalitativne poda.</w:t>
      </w:r>
      <w:r w:rsidRPr="00D85829">
        <w:rPr>
          <w:rFonts w:ascii="Century Gothic" w:hAnsi="Century Gothic"/>
          <w:sz w:val="19"/>
          <w:szCs w:val="19"/>
        </w:rPr>
        <w:t xml:space="preserve"> v obliki besedila</w:t>
      </w:r>
    </w:p>
    <w:p w:rsidR="00017476" w:rsidRPr="00D85829" w:rsidRDefault="00017476" w:rsidP="00017476">
      <w:pPr>
        <w:pStyle w:val="Odstavekseznama"/>
        <w:numPr>
          <w:ilvl w:val="0"/>
          <w:numId w:val="17"/>
        </w:numPr>
        <w:spacing w:after="0"/>
        <w:jc w:val="both"/>
        <w:rPr>
          <w:rFonts w:ascii="Century Gothic" w:hAnsi="Century Gothic"/>
          <w:sz w:val="19"/>
          <w:szCs w:val="19"/>
        </w:rPr>
      </w:pPr>
      <w:r w:rsidRPr="00D85829">
        <w:rPr>
          <w:rFonts w:ascii="Century Gothic" w:hAnsi="Century Gothic"/>
          <w:sz w:val="19"/>
          <w:szCs w:val="19"/>
        </w:rPr>
        <w:t>predmet opazovanja so lahko specifične osebe, dogodek ali situacije</w:t>
      </w:r>
    </w:p>
    <w:p w:rsidR="00017476" w:rsidRPr="00D85829" w:rsidRDefault="00017476" w:rsidP="00017476">
      <w:pPr>
        <w:pStyle w:val="Odstavekseznama"/>
        <w:numPr>
          <w:ilvl w:val="0"/>
          <w:numId w:val="17"/>
        </w:numPr>
        <w:spacing w:after="0"/>
        <w:jc w:val="both"/>
        <w:rPr>
          <w:rFonts w:ascii="Century Gothic" w:hAnsi="Century Gothic"/>
          <w:sz w:val="19"/>
          <w:szCs w:val="19"/>
        </w:rPr>
      </w:pPr>
      <w:r w:rsidRPr="00D85829">
        <w:rPr>
          <w:rFonts w:ascii="Century Gothic" w:hAnsi="Century Gothic"/>
          <w:sz w:val="19"/>
          <w:szCs w:val="19"/>
        </w:rPr>
        <w:t xml:space="preserve">glede na predmet opazovanje je potrebno v naprej načrtovati korake opazovanja (Izbira okolja, opredelitev kaj bomo beležili, </w:t>
      </w:r>
      <w:proofErr w:type="spellStart"/>
      <w:r w:rsidRPr="00D85829">
        <w:rPr>
          <w:rFonts w:ascii="Century Gothic" w:hAnsi="Century Gothic"/>
          <w:sz w:val="19"/>
          <w:szCs w:val="19"/>
        </w:rPr>
        <w:t>uspos</w:t>
      </w:r>
      <w:proofErr w:type="spellEnd"/>
      <w:r w:rsidRPr="00D85829">
        <w:rPr>
          <w:rFonts w:ascii="Century Gothic" w:hAnsi="Century Gothic"/>
          <w:sz w:val="19"/>
          <w:szCs w:val="19"/>
        </w:rPr>
        <w:t xml:space="preserve">. </w:t>
      </w:r>
      <w:proofErr w:type="spellStart"/>
      <w:r w:rsidRPr="00D85829">
        <w:rPr>
          <w:rFonts w:ascii="Century Gothic" w:hAnsi="Century Gothic"/>
          <w:sz w:val="19"/>
          <w:szCs w:val="19"/>
        </w:rPr>
        <w:t>opazo</w:t>
      </w:r>
      <w:proofErr w:type="spellEnd"/>
      <w:r w:rsidRPr="00D85829">
        <w:rPr>
          <w:rFonts w:ascii="Century Gothic" w:hAnsi="Century Gothic"/>
          <w:sz w:val="19"/>
          <w:szCs w:val="19"/>
        </w:rPr>
        <w:t>.)</w:t>
      </w:r>
    </w:p>
    <w:p w:rsidR="00017476" w:rsidRPr="00D85829" w:rsidRDefault="00017476" w:rsidP="00017476">
      <w:pPr>
        <w:pStyle w:val="Odstavekseznama"/>
        <w:numPr>
          <w:ilvl w:val="0"/>
          <w:numId w:val="17"/>
        </w:numPr>
        <w:spacing w:after="0"/>
        <w:jc w:val="both"/>
        <w:rPr>
          <w:rFonts w:ascii="Century Gothic" w:hAnsi="Century Gothic"/>
          <w:sz w:val="19"/>
          <w:szCs w:val="19"/>
        </w:rPr>
      </w:pPr>
      <w:r w:rsidRPr="00D85829">
        <w:rPr>
          <w:rFonts w:ascii="Century Gothic" w:hAnsi="Century Gothic"/>
          <w:sz w:val="19"/>
          <w:szCs w:val="19"/>
        </w:rPr>
        <w:t>glede na vlogo opazovalca ločimo odkrito (opazovalec se predstavi, lahko tudi sodeluje) in skrito opazovanje (poteka z udeležbo ali ne, opazovalec ne pove pravega razloga svoje prisotnosti).</w:t>
      </w:r>
    </w:p>
    <w:p w:rsidR="00017476" w:rsidRPr="00D85829" w:rsidRDefault="00017476" w:rsidP="00017476">
      <w:pPr>
        <w:pStyle w:val="Odstavekseznama"/>
        <w:numPr>
          <w:ilvl w:val="0"/>
          <w:numId w:val="17"/>
        </w:numPr>
        <w:spacing w:after="0" w:line="240" w:lineRule="auto"/>
        <w:jc w:val="both"/>
        <w:rPr>
          <w:rFonts w:ascii="Century Gothic" w:hAnsi="Century Gothic"/>
          <w:sz w:val="19"/>
          <w:szCs w:val="19"/>
        </w:rPr>
      </w:pPr>
      <w:r w:rsidRPr="00D85829">
        <w:rPr>
          <w:rFonts w:ascii="Century Gothic" w:hAnsi="Century Gothic"/>
          <w:sz w:val="19"/>
          <w:szCs w:val="19"/>
          <w:u w:val="single"/>
        </w:rPr>
        <w:t>Prednost</w:t>
      </w:r>
      <w:r w:rsidRPr="00D85829">
        <w:rPr>
          <w:rFonts w:ascii="Century Gothic" w:hAnsi="Century Gothic"/>
          <w:sz w:val="19"/>
          <w:szCs w:val="19"/>
        </w:rPr>
        <w:t xml:space="preserve"> v primerjavi z drugimi načini zbir. pod.: neposredno in celovito. </w:t>
      </w:r>
    </w:p>
    <w:p w:rsidR="00017476" w:rsidRDefault="00017476" w:rsidP="00017476">
      <w:pPr>
        <w:pStyle w:val="Odstavekseznama"/>
        <w:numPr>
          <w:ilvl w:val="0"/>
          <w:numId w:val="17"/>
        </w:numPr>
        <w:spacing w:after="0" w:line="240" w:lineRule="auto"/>
        <w:jc w:val="both"/>
        <w:rPr>
          <w:rFonts w:ascii="Century Gothic" w:hAnsi="Century Gothic"/>
          <w:sz w:val="19"/>
          <w:szCs w:val="19"/>
        </w:rPr>
      </w:pPr>
      <w:r w:rsidRPr="00D85829">
        <w:rPr>
          <w:rFonts w:ascii="Century Gothic" w:hAnsi="Century Gothic"/>
          <w:sz w:val="19"/>
          <w:szCs w:val="19"/>
          <w:u w:val="single"/>
        </w:rPr>
        <w:t>Pomanjkljivost:</w:t>
      </w:r>
      <w:r w:rsidRPr="00D85829">
        <w:rPr>
          <w:rFonts w:ascii="Century Gothic" w:hAnsi="Century Gothic"/>
          <w:sz w:val="19"/>
          <w:szCs w:val="19"/>
        </w:rPr>
        <w:t xml:space="preserve"> opazujemo lahko sedanjost, samo zunanje pojave (vedenje, ne razlogov za vedenje) in ne more biti dolgotrajno  (izjeme) </w:t>
      </w:r>
    </w:p>
    <w:p w:rsidR="00017476" w:rsidRPr="00017476" w:rsidRDefault="00017476" w:rsidP="00017476">
      <w:pPr>
        <w:pStyle w:val="Odstavekseznama"/>
        <w:spacing w:after="0" w:line="240" w:lineRule="auto"/>
        <w:ind w:left="360"/>
        <w:jc w:val="both"/>
        <w:rPr>
          <w:rFonts w:ascii="Century Gothic" w:hAnsi="Century Gothic"/>
          <w:sz w:val="19"/>
          <w:szCs w:val="19"/>
        </w:rPr>
      </w:pPr>
    </w:p>
    <w:p w:rsidR="00017476" w:rsidRPr="00017476" w:rsidRDefault="00017476" w:rsidP="0086683A">
      <w:pPr>
        <w:spacing w:after="0"/>
        <w:jc w:val="both"/>
        <w:rPr>
          <w:rFonts w:ascii="Century Gothic" w:hAnsi="Century Gothic"/>
          <w:b/>
          <w:sz w:val="19"/>
          <w:szCs w:val="19"/>
          <w:u w:val="single"/>
        </w:rPr>
      </w:pPr>
      <w:r w:rsidRPr="00017476">
        <w:rPr>
          <w:rFonts w:ascii="Century Gothic" w:hAnsi="Century Gothic"/>
          <w:b/>
          <w:sz w:val="19"/>
          <w:szCs w:val="19"/>
          <w:u w:val="single"/>
        </w:rPr>
        <w:t>Kaj je strategija in kaj metoda?</w:t>
      </w:r>
    </w:p>
    <w:p w:rsidR="00017476" w:rsidRDefault="00017476" w:rsidP="0086683A">
      <w:pPr>
        <w:spacing w:after="0"/>
        <w:jc w:val="both"/>
        <w:rPr>
          <w:rFonts w:ascii="Century Gothic" w:hAnsi="Century Gothic"/>
          <w:sz w:val="19"/>
          <w:szCs w:val="19"/>
        </w:rPr>
      </w:pPr>
      <w:r w:rsidRPr="00017476">
        <w:rPr>
          <w:rFonts w:ascii="Century Gothic" w:hAnsi="Century Gothic"/>
          <w:i/>
          <w:sz w:val="19"/>
          <w:szCs w:val="19"/>
          <w:u w:val="single"/>
        </w:rPr>
        <w:t>Strategija</w:t>
      </w:r>
      <w:r>
        <w:rPr>
          <w:rFonts w:ascii="Century Gothic" w:hAnsi="Century Gothic"/>
          <w:sz w:val="19"/>
          <w:szCs w:val="19"/>
        </w:rPr>
        <w:t>: pomeni širši okvir organizacije in strukture raziskovanja, ki se nanaša na celoten, dolgotrajnejši potek ali organizacijo</w:t>
      </w:r>
    </w:p>
    <w:p w:rsidR="00017476" w:rsidRPr="00952F0C" w:rsidRDefault="00017476" w:rsidP="0086683A">
      <w:pPr>
        <w:spacing w:after="0"/>
        <w:jc w:val="both"/>
        <w:rPr>
          <w:rFonts w:ascii="Century Gothic" w:hAnsi="Century Gothic"/>
          <w:sz w:val="19"/>
          <w:szCs w:val="19"/>
        </w:rPr>
      </w:pPr>
      <w:r w:rsidRPr="00017476">
        <w:rPr>
          <w:rFonts w:ascii="Century Gothic" w:hAnsi="Century Gothic"/>
          <w:i/>
          <w:sz w:val="19"/>
          <w:szCs w:val="19"/>
          <w:u w:val="single"/>
        </w:rPr>
        <w:t>Metoda</w:t>
      </w:r>
      <w:r>
        <w:rPr>
          <w:rFonts w:ascii="Century Gothic" w:hAnsi="Century Gothic"/>
          <w:sz w:val="19"/>
          <w:szCs w:val="19"/>
        </w:rPr>
        <w:t>: način, kje in kako bomo iskali odgovore na naša vprašanja</w:t>
      </w:r>
    </w:p>
    <w:p w:rsidR="0086683A" w:rsidRDefault="0086683A" w:rsidP="0086683A">
      <w:pPr>
        <w:spacing w:after="0"/>
        <w:jc w:val="both"/>
        <w:rPr>
          <w:rFonts w:ascii="Century Gothic" w:hAnsi="Century Gothic"/>
          <w:b/>
          <w:sz w:val="19"/>
          <w:szCs w:val="19"/>
          <w:u w:val="single"/>
        </w:rPr>
      </w:pPr>
    </w:p>
    <w:p w:rsidR="009D43C9" w:rsidRDefault="009D43C9" w:rsidP="0086683A">
      <w:pPr>
        <w:spacing w:after="0"/>
        <w:jc w:val="both"/>
        <w:rPr>
          <w:rFonts w:ascii="Century Gothic" w:hAnsi="Century Gothic"/>
          <w:b/>
          <w:sz w:val="19"/>
          <w:szCs w:val="19"/>
          <w:u w:val="single"/>
        </w:rPr>
      </w:pPr>
      <w:r>
        <w:rPr>
          <w:rFonts w:ascii="Century Gothic" w:hAnsi="Century Gothic"/>
          <w:b/>
          <w:sz w:val="19"/>
          <w:szCs w:val="19"/>
          <w:u w:val="single"/>
        </w:rPr>
        <w:t>Primeri kvalitativnega raziskovanja</w:t>
      </w:r>
    </w:p>
    <w:p w:rsidR="009D43C9" w:rsidRPr="009D43C9" w:rsidRDefault="009D43C9" w:rsidP="009D43C9">
      <w:pPr>
        <w:pStyle w:val="Odstavekseznama"/>
        <w:numPr>
          <w:ilvl w:val="0"/>
          <w:numId w:val="19"/>
        </w:numPr>
        <w:spacing w:after="0"/>
        <w:jc w:val="both"/>
        <w:rPr>
          <w:rFonts w:ascii="Century Gothic" w:hAnsi="Century Gothic"/>
          <w:sz w:val="19"/>
          <w:szCs w:val="19"/>
        </w:rPr>
      </w:pPr>
      <w:r w:rsidRPr="009D43C9">
        <w:rPr>
          <w:rFonts w:ascii="Century Gothic" w:hAnsi="Century Gothic"/>
          <w:sz w:val="19"/>
          <w:szCs w:val="19"/>
        </w:rPr>
        <w:t>doživljanje bolečine med premikanjem pacienta</w:t>
      </w:r>
    </w:p>
    <w:p w:rsidR="009D43C9" w:rsidRPr="009D43C9" w:rsidRDefault="009D43C9" w:rsidP="009D43C9">
      <w:pPr>
        <w:pStyle w:val="Odstavekseznama"/>
        <w:numPr>
          <w:ilvl w:val="0"/>
          <w:numId w:val="19"/>
        </w:numPr>
        <w:spacing w:after="0"/>
        <w:jc w:val="both"/>
        <w:rPr>
          <w:rFonts w:ascii="Century Gothic" w:hAnsi="Century Gothic"/>
          <w:sz w:val="19"/>
          <w:szCs w:val="19"/>
        </w:rPr>
      </w:pPr>
      <w:r w:rsidRPr="009D43C9">
        <w:rPr>
          <w:rFonts w:ascii="Century Gothic" w:hAnsi="Century Gothic"/>
          <w:sz w:val="19"/>
          <w:szCs w:val="19"/>
        </w:rPr>
        <w:t>pripisovanje smisla slikanja pljuč</w:t>
      </w:r>
    </w:p>
    <w:p w:rsidR="009D43C9" w:rsidRPr="009D43C9" w:rsidRDefault="009D43C9" w:rsidP="009D43C9">
      <w:pPr>
        <w:pStyle w:val="Odstavekseznama"/>
        <w:numPr>
          <w:ilvl w:val="0"/>
          <w:numId w:val="19"/>
        </w:numPr>
        <w:spacing w:after="0"/>
        <w:jc w:val="both"/>
        <w:rPr>
          <w:rFonts w:ascii="Century Gothic" w:hAnsi="Century Gothic"/>
          <w:sz w:val="19"/>
          <w:szCs w:val="19"/>
        </w:rPr>
      </w:pPr>
      <w:r w:rsidRPr="009D43C9">
        <w:rPr>
          <w:rFonts w:ascii="Century Gothic" w:hAnsi="Century Gothic"/>
          <w:sz w:val="19"/>
          <w:szCs w:val="19"/>
        </w:rPr>
        <w:t>razumevanje bolezni (nezmožnost opraviti določen gib)</w:t>
      </w:r>
    </w:p>
    <w:p w:rsidR="009D43C9" w:rsidRDefault="009D43C9" w:rsidP="0086683A">
      <w:pPr>
        <w:spacing w:after="0"/>
        <w:jc w:val="both"/>
        <w:rPr>
          <w:rFonts w:ascii="Century Gothic" w:hAnsi="Century Gothic"/>
          <w:b/>
          <w:sz w:val="19"/>
          <w:szCs w:val="19"/>
          <w:u w:val="single"/>
        </w:rPr>
      </w:pPr>
    </w:p>
    <w:p w:rsidR="009D43C9" w:rsidRDefault="009D43C9" w:rsidP="0086683A">
      <w:pPr>
        <w:spacing w:after="0"/>
        <w:jc w:val="both"/>
        <w:rPr>
          <w:rFonts w:ascii="Century Gothic" w:hAnsi="Century Gothic"/>
          <w:b/>
          <w:sz w:val="19"/>
          <w:szCs w:val="19"/>
          <w:u w:val="single"/>
        </w:rPr>
      </w:pPr>
      <w:r>
        <w:rPr>
          <w:rFonts w:ascii="Century Gothic" w:hAnsi="Century Gothic"/>
          <w:b/>
          <w:sz w:val="19"/>
          <w:szCs w:val="19"/>
          <w:u w:val="single"/>
        </w:rPr>
        <w:t>Raziskovalni problem s pomočjo intervjuja</w:t>
      </w:r>
    </w:p>
    <w:p w:rsidR="009D43C9" w:rsidRDefault="009D43C9" w:rsidP="009D43C9">
      <w:pPr>
        <w:pStyle w:val="Odstavekseznama"/>
        <w:numPr>
          <w:ilvl w:val="0"/>
          <w:numId w:val="20"/>
        </w:numPr>
        <w:spacing w:after="0"/>
        <w:jc w:val="both"/>
        <w:rPr>
          <w:rFonts w:ascii="Century Gothic" w:hAnsi="Century Gothic"/>
          <w:sz w:val="19"/>
          <w:szCs w:val="19"/>
        </w:rPr>
      </w:pPr>
      <w:r w:rsidRPr="009D43C9">
        <w:rPr>
          <w:rFonts w:ascii="Century Gothic" w:hAnsi="Century Gothic"/>
          <w:sz w:val="19"/>
          <w:szCs w:val="19"/>
        </w:rPr>
        <w:t>kako so pacienti zadovoljni z delom inženirja na oddelku za slikanje pljuč</w:t>
      </w:r>
    </w:p>
    <w:p w:rsidR="009D43C9" w:rsidRDefault="009D43C9" w:rsidP="009D43C9">
      <w:pPr>
        <w:spacing w:after="0"/>
        <w:jc w:val="both"/>
        <w:rPr>
          <w:rFonts w:ascii="Century Gothic" w:hAnsi="Century Gothic"/>
          <w:sz w:val="19"/>
          <w:szCs w:val="19"/>
        </w:rPr>
      </w:pPr>
    </w:p>
    <w:p w:rsidR="009D43C9" w:rsidRPr="009D43C9" w:rsidRDefault="009D43C9" w:rsidP="009D43C9">
      <w:pPr>
        <w:spacing w:after="0"/>
        <w:jc w:val="both"/>
        <w:rPr>
          <w:rFonts w:ascii="Century Gothic" w:hAnsi="Century Gothic"/>
          <w:b/>
          <w:sz w:val="19"/>
          <w:szCs w:val="19"/>
          <w:u w:val="single"/>
        </w:rPr>
      </w:pPr>
      <w:r w:rsidRPr="009D43C9">
        <w:rPr>
          <w:rFonts w:ascii="Century Gothic" w:hAnsi="Century Gothic"/>
          <w:b/>
          <w:sz w:val="19"/>
          <w:szCs w:val="19"/>
          <w:u w:val="single"/>
        </w:rPr>
        <w:t>Katero raziskovanje se uporablja-kvalitativno ali kvantitativno</w:t>
      </w:r>
    </w:p>
    <w:p w:rsidR="009D43C9" w:rsidRDefault="009D43C9" w:rsidP="009D43C9">
      <w:pPr>
        <w:pStyle w:val="Odstavekseznama"/>
        <w:numPr>
          <w:ilvl w:val="0"/>
          <w:numId w:val="20"/>
        </w:numPr>
        <w:spacing w:after="0"/>
        <w:jc w:val="both"/>
        <w:rPr>
          <w:rFonts w:ascii="Century Gothic" w:hAnsi="Century Gothic"/>
          <w:sz w:val="19"/>
          <w:szCs w:val="19"/>
        </w:rPr>
      </w:pPr>
      <w:r w:rsidRPr="009D43C9">
        <w:rPr>
          <w:rFonts w:ascii="Century Gothic" w:hAnsi="Century Gothic"/>
          <w:sz w:val="19"/>
          <w:szCs w:val="19"/>
        </w:rPr>
        <w:t>vse bolj oboje, kvalitativno (v zdravstvu v tujini)</w:t>
      </w:r>
    </w:p>
    <w:p w:rsidR="009D43C9" w:rsidRDefault="009D43C9" w:rsidP="009D43C9">
      <w:pPr>
        <w:spacing w:after="0"/>
        <w:jc w:val="both"/>
        <w:rPr>
          <w:rFonts w:ascii="Century Gothic" w:hAnsi="Century Gothic"/>
          <w:sz w:val="19"/>
          <w:szCs w:val="19"/>
        </w:rPr>
      </w:pPr>
    </w:p>
    <w:p w:rsidR="009D43C9" w:rsidRPr="005C1801" w:rsidRDefault="005C1801" w:rsidP="009D43C9">
      <w:pPr>
        <w:spacing w:after="0"/>
        <w:jc w:val="both"/>
        <w:rPr>
          <w:rFonts w:ascii="Century Gothic" w:hAnsi="Century Gothic"/>
          <w:b/>
          <w:sz w:val="19"/>
          <w:szCs w:val="19"/>
          <w:u w:val="single"/>
        </w:rPr>
      </w:pPr>
      <w:r>
        <w:rPr>
          <w:rFonts w:ascii="Century Gothic" w:hAnsi="Century Gothic"/>
          <w:b/>
          <w:sz w:val="19"/>
          <w:szCs w:val="19"/>
          <w:u w:val="single"/>
        </w:rPr>
        <w:t>T</w:t>
      </w:r>
      <w:r w:rsidRPr="005C1801">
        <w:rPr>
          <w:rFonts w:ascii="Century Gothic" w:hAnsi="Century Gothic"/>
          <w:b/>
          <w:sz w:val="19"/>
          <w:szCs w:val="19"/>
          <w:u w:val="single"/>
        </w:rPr>
        <w:t>ri glavne oblike raziskovalne metode</w:t>
      </w:r>
    </w:p>
    <w:p w:rsidR="005C1801" w:rsidRPr="005C1801" w:rsidRDefault="005C1801" w:rsidP="005C1801">
      <w:pPr>
        <w:pStyle w:val="Odstavekseznama"/>
        <w:numPr>
          <w:ilvl w:val="0"/>
          <w:numId w:val="20"/>
        </w:numPr>
        <w:spacing w:after="0"/>
        <w:jc w:val="both"/>
        <w:rPr>
          <w:rFonts w:ascii="Century Gothic" w:hAnsi="Century Gothic"/>
          <w:sz w:val="19"/>
          <w:szCs w:val="19"/>
        </w:rPr>
      </w:pPr>
      <w:r w:rsidRPr="005C1801">
        <w:rPr>
          <w:rFonts w:ascii="Century Gothic" w:hAnsi="Century Gothic"/>
          <w:sz w:val="19"/>
          <w:szCs w:val="19"/>
        </w:rPr>
        <w:t>deskriptivna ali opisna</w:t>
      </w:r>
      <w:r>
        <w:rPr>
          <w:rFonts w:ascii="Century Gothic" w:hAnsi="Century Gothic"/>
          <w:sz w:val="19"/>
          <w:szCs w:val="19"/>
        </w:rPr>
        <w:t xml:space="preserve"> (podatke zberemo z opazovanjem ali spraševanjem in v pojav sam ne posegamo, podatke obdelamo kvalitativno ali </w:t>
      </w:r>
      <w:proofErr w:type="spellStart"/>
      <w:r>
        <w:rPr>
          <w:rFonts w:ascii="Century Gothic" w:hAnsi="Century Gothic"/>
          <w:sz w:val="19"/>
          <w:szCs w:val="19"/>
        </w:rPr>
        <w:t>kvantitat</w:t>
      </w:r>
      <w:proofErr w:type="spellEnd"/>
      <w:r>
        <w:rPr>
          <w:rFonts w:ascii="Century Gothic" w:hAnsi="Century Gothic"/>
          <w:sz w:val="19"/>
          <w:szCs w:val="19"/>
        </w:rPr>
        <w:t>.)</w:t>
      </w:r>
    </w:p>
    <w:p w:rsidR="005C1801" w:rsidRPr="005C1801" w:rsidRDefault="005C1801" w:rsidP="005C1801">
      <w:pPr>
        <w:pStyle w:val="Odstavekseznama"/>
        <w:numPr>
          <w:ilvl w:val="0"/>
          <w:numId w:val="20"/>
        </w:numPr>
        <w:spacing w:after="0"/>
        <w:jc w:val="both"/>
        <w:rPr>
          <w:rFonts w:ascii="Century Gothic" w:hAnsi="Century Gothic"/>
          <w:sz w:val="19"/>
          <w:szCs w:val="19"/>
        </w:rPr>
      </w:pPr>
      <w:proofErr w:type="spellStart"/>
      <w:r w:rsidRPr="005C1801">
        <w:rPr>
          <w:rFonts w:ascii="Century Gothic" w:hAnsi="Century Gothic"/>
          <w:sz w:val="19"/>
          <w:szCs w:val="19"/>
        </w:rPr>
        <w:t>eksperimantalna</w:t>
      </w:r>
      <w:proofErr w:type="spellEnd"/>
      <w:r>
        <w:rPr>
          <w:rFonts w:ascii="Century Gothic" w:hAnsi="Century Gothic"/>
          <w:sz w:val="19"/>
          <w:szCs w:val="19"/>
        </w:rPr>
        <w:t xml:space="preserve"> (v nadzorovanih okoliščinah posegamo v pojav in ugotavljamo vzročno-posledične zveze med posegom in posledico)</w:t>
      </w:r>
    </w:p>
    <w:p w:rsidR="005C1801" w:rsidRDefault="005C1801" w:rsidP="005C1801">
      <w:pPr>
        <w:pStyle w:val="Odstavekseznama"/>
        <w:numPr>
          <w:ilvl w:val="0"/>
          <w:numId w:val="20"/>
        </w:numPr>
        <w:spacing w:after="0"/>
        <w:jc w:val="both"/>
        <w:rPr>
          <w:rFonts w:ascii="Century Gothic" w:hAnsi="Century Gothic"/>
          <w:sz w:val="19"/>
          <w:szCs w:val="19"/>
        </w:rPr>
      </w:pPr>
      <w:r w:rsidRPr="005C1801">
        <w:rPr>
          <w:rFonts w:ascii="Century Gothic" w:hAnsi="Century Gothic"/>
          <w:sz w:val="19"/>
          <w:szCs w:val="19"/>
        </w:rPr>
        <w:t>zgodovinska metoda ali analiza virov</w:t>
      </w:r>
      <w:r>
        <w:rPr>
          <w:rFonts w:ascii="Century Gothic" w:hAnsi="Century Gothic"/>
          <w:sz w:val="19"/>
          <w:szCs w:val="19"/>
        </w:rPr>
        <w:t xml:space="preserve"> (nanaša se na </w:t>
      </w:r>
      <w:proofErr w:type="spellStart"/>
      <w:r>
        <w:rPr>
          <w:rFonts w:ascii="Century Gothic" w:hAnsi="Century Gothic"/>
          <w:sz w:val="19"/>
          <w:szCs w:val="19"/>
        </w:rPr>
        <w:t>prou</w:t>
      </w:r>
      <w:proofErr w:type="spellEnd"/>
      <w:r>
        <w:rPr>
          <w:rFonts w:ascii="Century Gothic" w:hAnsi="Century Gothic"/>
          <w:sz w:val="19"/>
          <w:szCs w:val="19"/>
        </w:rPr>
        <w:t>. dokumentacije)</w:t>
      </w:r>
    </w:p>
    <w:p w:rsidR="005C1801" w:rsidRPr="001A46B4" w:rsidRDefault="001A46B4" w:rsidP="005C1801">
      <w:pPr>
        <w:spacing w:after="0"/>
        <w:jc w:val="both"/>
        <w:rPr>
          <w:rFonts w:ascii="Century Gothic" w:hAnsi="Century Gothic"/>
          <w:b/>
          <w:sz w:val="19"/>
          <w:szCs w:val="19"/>
          <w:u w:val="single"/>
        </w:rPr>
      </w:pPr>
      <w:r>
        <w:rPr>
          <w:rFonts w:ascii="Century Gothic" w:hAnsi="Century Gothic"/>
          <w:b/>
          <w:sz w:val="19"/>
          <w:szCs w:val="19"/>
          <w:u w:val="single"/>
        </w:rPr>
        <w:t>E</w:t>
      </w:r>
      <w:r w:rsidR="005C1801" w:rsidRPr="001A46B4">
        <w:rPr>
          <w:rFonts w:ascii="Century Gothic" w:hAnsi="Century Gothic"/>
          <w:b/>
          <w:sz w:val="19"/>
          <w:szCs w:val="19"/>
          <w:u w:val="single"/>
        </w:rPr>
        <w:t>lementi načrtovanja študije primera?</w:t>
      </w:r>
    </w:p>
    <w:p w:rsidR="005C1801" w:rsidRPr="001A46B4" w:rsidRDefault="001A46B4" w:rsidP="001A46B4">
      <w:pPr>
        <w:pStyle w:val="Odstavekseznama"/>
        <w:numPr>
          <w:ilvl w:val="0"/>
          <w:numId w:val="21"/>
        </w:numPr>
        <w:spacing w:after="0"/>
        <w:jc w:val="both"/>
        <w:rPr>
          <w:rFonts w:ascii="Century Gothic" w:hAnsi="Century Gothic"/>
          <w:sz w:val="19"/>
          <w:szCs w:val="19"/>
        </w:rPr>
      </w:pPr>
      <w:r w:rsidRPr="001A46B4">
        <w:rPr>
          <w:rFonts w:ascii="Century Gothic" w:hAnsi="Century Gothic"/>
          <w:sz w:val="19"/>
          <w:szCs w:val="19"/>
        </w:rPr>
        <w:lastRenderedPageBreak/>
        <w:t>pregled projekta</w:t>
      </w:r>
    </w:p>
    <w:p w:rsidR="005C1801" w:rsidRPr="001A46B4" w:rsidRDefault="001A46B4" w:rsidP="001A46B4">
      <w:pPr>
        <w:pStyle w:val="Odstavekseznama"/>
        <w:numPr>
          <w:ilvl w:val="0"/>
          <w:numId w:val="21"/>
        </w:numPr>
        <w:spacing w:after="0"/>
        <w:jc w:val="both"/>
        <w:rPr>
          <w:rFonts w:ascii="Century Gothic" w:hAnsi="Century Gothic"/>
          <w:sz w:val="19"/>
          <w:szCs w:val="19"/>
        </w:rPr>
      </w:pPr>
      <w:r w:rsidRPr="001A46B4">
        <w:rPr>
          <w:rFonts w:ascii="Century Gothic" w:hAnsi="Century Gothic"/>
          <w:sz w:val="19"/>
          <w:szCs w:val="19"/>
        </w:rPr>
        <w:t>terenski postopki zbiranja podatkov</w:t>
      </w:r>
    </w:p>
    <w:p w:rsidR="005C1801" w:rsidRPr="001A46B4" w:rsidRDefault="001A46B4" w:rsidP="001A46B4">
      <w:pPr>
        <w:pStyle w:val="Odstavekseznama"/>
        <w:numPr>
          <w:ilvl w:val="0"/>
          <w:numId w:val="21"/>
        </w:numPr>
        <w:spacing w:after="0"/>
        <w:jc w:val="both"/>
        <w:rPr>
          <w:rFonts w:ascii="Century Gothic" w:hAnsi="Century Gothic"/>
          <w:sz w:val="19"/>
          <w:szCs w:val="19"/>
        </w:rPr>
      </w:pPr>
      <w:r w:rsidRPr="001A46B4">
        <w:rPr>
          <w:rFonts w:ascii="Century Gothic" w:hAnsi="Century Gothic"/>
          <w:sz w:val="19"/>
          <w:szCs w:val="19"/>
        </w:rPr>
        <w:t>vprašanja študije primera in predvidene vire odgovorov</w:t>
      </w:r>
    </w:p>
    <w:p w:rsidR="005C1801" w:rsidRDefault="001A46B4" w:rsidP="001A46B4">
      <w:pPr>
        <w:pStyle w:val="Odstavekseznama"/>
        <w:numPr>
          <w:ilvl w:val="0"/>
          <w:numId w:val="21"/>
        </w:numPr>
        <w:spacing w:after="0"/>
        <w:jc w:val="both"/>
        <w:rPr>
          <w:rFonts w:ascii="Century Gothic" w:hAnsi="Century Gothic"/>
          <w:sz w:val="19"/>
          <w:szCs w:val="19"/>
        </w:rPr>
      </w:pPr>
      <w:r w:rsidRPr="001A46B4">
        <w:rPr>
          <w:rFonts w:ascii="Century Gothic" w:hAnsi="Century Gothic"/>
          <w:sz w:val="19"/>
          <w:szCs w:val="19"/>
        </w:rPr>
        <w:t>glavne elemente za končno poročilo o študiji primera</w:t>
      </w:r>
    </w:p>
    <w:p w:rsidR="00E241B7" w:rsidRPr="001A46B4" w:rsidRDefault="00E241B7" w:rsidP="00E241B7">
      <w:pPr>
        <w:pStyle w:val="Odstavekseznama"/>
        <w:spacing w:after="0"/>
        <w:ind w:left="360"/>
        <w:jc w:val="both"/>
        <w:rPr>
          <w:rFonts w:ascii="Century Gothic" w:hAnsi="Century Gothic"/>
          <w:sz w:val="19"/>
          <w:szCs w:val="19"/>
        </w:rPr>
      </w:pPr>
    </w:p>
    <w:p w:rsidR="00404953" w:rsidRPr="00E619BC" w:rsidRDefault="00E619BC" w:rsidP="001A46B4">
      <w:pPr>
        <w:spacing w:after="0"/>
        <w:jc w:val="both"/>
        <w:rPr>
          <w:rFonts w:ascii="Century Gothic" w:hAnsi="Century Gothic"/>
          <w:b/>
          <w:sz w:val="19"/>
          <w:szCs w:val="19"/>
        </w:rPr>
      </w:pPr>
      <w:r w:rsidRPr="00E619BC">
        <w:rPr>
          <w:rFonts w:ascii="Century Gothic" w:hAnsi="Century Gothic"/>
          <w:b/>
          <w:sz w:val="19"/>
          <w:szCs w:val="19"/>
        </w:rPr>
        <w:t>I</w:t>
      </w:r>
      <w:r w:rsidR="00404953" w:rsidRPr="00E619BC">
        <w:rPr>
          <w:rFonts w:ascii="Century Gothic" w:hAnsi="Century Gothic"/>
          <w:b/>
          <w:sz w:val="19"/>
          <w:szCs w:val="19"/>
        </w:rPr>
        <w:t>nterakcija med študenti in kliničnimi mentorji pri praktičnem pouku</w:t>
      </w:r>
    </w:p>
    <w:p w:rsidR="00404953" w:rsidRDefault="00E619BC" w:rsidP="001A46B4">
      <w:pPr>
        <w:spacing w:after="0"/>
        <w:jc w:val="both"/>
        <w:rPr>
          <w:rFonts w:ascii="Century Gothic" w:hAnsi="Century Gothic"/>
          <w:sz w:val="19"/>
          <w:szCs w:val="19"/>
        </w:rPr>
      </w:pPr>
      <w:r>
        <w:rPr>
          <w:rFonts w:ascii="Century Gothic" w:hAnsi="Century Gothic"/>
          <w:sz w:val="19"/>
          <w:szCs w:val="19"/>
        </w:rPr>
        <w:t>zbiranje podatkov: med različnimi starostmi študentov in na različnih oddelkih</w:t>
      </w:r>
    </w:p>
    <w:p w:rsidR="00E619BC" w:rsidRDefault="00E619BC" w:rsidP="001A46B4">
      <w:pPr>
        <w:spacing w:after="0"/>
        <w:jc w:val="both"/>
        <w:rPr>
          <w:rFonts w:ascii="Century Gothic" w:hAnsi="Century Gothic"/>
          <w:sz w:val="19"/>
          <w:szCs w:val="19"/>
        </w:rPr>
      </w:pPr>
      <w:r>
        <w:rPr>
          <w:rFonts w:ascii="Century Gothic" w:hAnsi="Century Gothic"/>
          <w:sz w:val="19"/>
          <w:szCs w:val="19"/>
        </w:rPr>
        <w:t>vprašanja: kako vpliva starost na interakcije? Kako tim vpliva na interakcije?</w:t>
      </w:r>
    </w:p>
    <w:p w:rsidR="00E619BC" w:rsidRDefault="00E619BC" w:rsidP="001A46B4">
      <w:pPr>
        <w:spacing w:after="0"/>
        <w:jc w:val="both"/>
        <w:rPr>
          <w:rFonts w:ascii="Century Gothic" w:hAnsi="Century Gothic"/>
          <w:sz w:val="19"/>
          <w:szCs w:val="19"/>
        </w:rPr>
      </w:pPr>
      <w:r>
        <w:rPr>
          <w:rFonts w:ascii="Century Gothic" w:hAnsi="Century Gothic"/>
          <w:sz w:val="19"/>
          <w:szCs w:val="19"/>
        </w:rPr>
        <w:t>Glavni elementi: kakšne so razlike med starostnimi skupinami,…</w:t>
      </w:r>
    </w:p>
    <w:p w:rsidR="00404953" w:rsidRDefault="00404953" w:rsidP="001A46B4">
      <w:pPr>
        <w:spacing w:after="0"/>
        <w:jc w:val="both"/>
        <w:rPr>
          <w:rFonts w:ascii="Century Gothic" w:hAnsi="Century Gothic"/>
          <w:sz w:val="19"/>
          <w:szCs w:val="19"/>
        </w:rPr>
      </w:pPr>
    </w:p>
    <w:p w:rsidR="001A46B4" w:rsidRPr="001A46B4" w:rsidRDefault="001A46B4" w:rsidP="001A46B4">
      <w:pPr>
        <w:spacing w:after="0"/>
        <w:jc w:val="both"/>
        <w:rPr>
          <w:rFonts w:ascii="Century Gothic" w:hAnsi="Century Gothic"/>
          <w:b/>
          <w:sz w:val="19"/>
          <w:szCs w:val="19"/>
          <w:u w:val="single"/>
        </w:rPr>
      </w:pPr>
      <w:r w:rsidRPr="001A46B4">
        <w:rPr>
          <w:rFonts w:ascii="Century Gothic" w:hAnsi="Century Gothic"/>
          <w:b/>
          <w:sz w:val="19"/>
          <w:szCs w:val="19"/>
          <w:u w:val="single"/>
        </w:rPr>
        <w:t>Elementi raziskovalnega predloga</w:t>
      </w:r>
    </w:p>
    <w:p w:rsidR="001A46B4" w:rsidRPr="001A46B4" w:rsidRDefault="001A46B4" w:rsidP="001A46B4">
      <w:pPr>
        <w:pStyle w:val="Odstavekseznama"/>
        <w:numPr>
          <w:ilvl w:val="0"/>
          <w:numId w:val="22"/>
        </w:numPr>
        <w:spacing w:after="0"/>
        <w:jc w:val="both"/>
        <w:rPr>
          <w:rFonts w:ascii="Century Gothic" w:hAnsi="Century Gothic"/>
          <w:sz w:val="19"/>
          <w:szCs w:val="19"/>
        </w:rPr>
      </w:pPr>
      <w:r w:rsidRPr="001A46B4">
        <w:rPr>
          <w:rFonts w:ascii="Century Gothic" w:hAnsi="Century Gothic"/>
          <w:sz w:val="19"/>
          <w:szCs w:val="19"/>
        </w:rPr>
        <w:t xml:space="preserve">naslov, ime </w:t>
      </w:r>
      <w:proofErr w:type="spellStart"/>
      <w:r w:rsidRPr="001A46B4">
        <w:rPr>
          <w:rFonts w:ascii="Century Gothic" w:hAnsi="Century Gothic"/>
          <w:sz w:val="19"/>
          <w:szCs w:val="19"/>
        </w:rPr>
        <w:t>raziskovanca</w:t>
      </w:r>
      <w:proofErr w:type="spellEnd"/>
      <w:r w:rsidRPr="001A46B4">
        <w:rPr>
          <w:rFonts w:ascii="Century Gothic" w:hAnsi="Century Gothic"/>
          <w:sz w:val="19"/>
          <w:szCs w:val="19"/>
        </w:rPr>
        <w:t xml:space="preserve"> z nazivi, datum</w:t>
      </w:r>
    </w:p>
    <w:p w:rsidR="001A46B4" w:rsidRPr="001A46B4" w:rsidRDefault="001A46B4" w:rsidP="001A46B4">
      <w:pPr>
        <w:pStyle w:val="Odstavekseznama"/>
        <w:numPr>
          <w:ilvl w:val="0"/>
          <w:numId w:val="22"/>
        </w:numPr>
        <w:spacing w:after="0"/>
        <w:jc w:val="both"/>
        <w:rPr>
          <w:rFonts w:ascii="Century Gothic" w:hAnsi="Century Gothic"/>
          <w:sz w:val="19"/>
          <w:szCs w:val="19"/>
        </w:rPr>
      </w:pPr>
      <w:r w:rsidRPr="001A46B4">
        <w:rPr>
          <w:rFonts w:ascii="Century Gothic" w:hAnsi="Century Gothic"/>
          <w:sz w:val="19"/>
          <w:szCs w:val="19"/>
        </w:rPr>
        <w:t>opredelitev problema s kratkim pregledom literature</w:t>
      </w:r>
    </w:p>
    <w:p w:rsidR="001A46B4" w:rsidRPr="001A46B4" w:rsidRDefault="001A46B4" w:rsidP="001A46B4">
      <w:pPr>
        <w:pStyle w:val="Odstavekseznama"/>
        <w:numPr>
          <w:ilvl w:val="0"/>
          <w:numId w:val="22"/>
        </w:numPr>
        <w:spacing w:after="0"/>
        <w:jc w:val="both"/>
        <w:rPr>
          <w:rFonts w:ascii="Century Gothic" w:hAnsi="Century Gothic"/>
          <w:sz w:val="19"/>
          <w:szCs w:val="19"/>
        </w:rPr>
      </w:pPr>
      <w:r w:rsidRPr="001A46B4">
        <w:rPr>
          <w:rFonts w:ascii="Century Gothic" w:hAnsi="Century Gothic"/>
          <w:sz w:val="19"/>
          <w:szCs w:val="19"/>
        </w:rPr>
        <w:t>pomen raziskave tega problema</w:t>
      </w:r>
    </w:p>
    <w:p w:rsidR="001A46B4" w:rsidRPr="001A46B4" w:rsidRDefault="001A46B4" w:rsidP="001A46B4">
      <w:pPr>
        <w:pStyle w:val="Odstavekseznama"/>
        <w:numPr>
          <w:ilvl w:val="0"/>
          <w:numId w:val="22"/>
        </w:numPr>
        <w:spacing w:after="0"/>
        <w:jc w:val="both"/>
        <w:rPr>
          <w:rFonts w:ascii="Century Gothic" w:hAnsi="Century Gothic"/>
          <w:sz w:val="19"/>
          <w:szCs w:val="19"/>
        </w:rPr>
      </w:pPr>
      <w:r w:rsidRPr="001A46B4">
        <w:rPr>
          <w:rFonts w:ascii="Century Gothic" w:hAnsi="Century Gothic"/>
          <w:sz w:val="19"/>
          <w:szCs w:val="19"/>
        </w:rPr>
        <w:t>cilj študije</w:t>
      </w:r>
    </w:p>
    <w:p w:rsidR="001A46B4" w:rsidRPr="001A46B4" w:rsidRDefault="001A46B4" w:rsidP="001A46B4">
      <w:pPr>
        <w:pStyle w:val="Odstavekseznama"/>
        <w:numPr>
          <w:ilvl w:val="0"/>
          <w:numId w:val="22"/>
        </w:numPr>
        <w:spacing w:after="0"/>
        <w:jc w:val="both"/>
        <w:rPr>
          <w:rFonts w:ascii="Century Gothic" w:hAnsi="Century Gothic"/>
          <w:sz w:val="19"/>
          <w:szCs w:val="19"/>
        </w:rPr>
      </w:pPr>
      <w:r w:rsidRPr="001A46B4">
        <w:rPr>
          <w:rFonts w:ascii="Century Gothic" w:hAnsi="Century Gothic"/>
          <w:sz w:val="19"/>
          <w:szCs w:val="19"/>
        </w:rPr>
        <w:t>načrt raziskave in konkretne izvedbe</w:t>
      </w:r>
    </w:p>
    <w:p w:rsidR="001A46B4" w:rsidRDefault="001A46B4" w:rsidP="001A46B4">
      <w:pPr>
        <w:pStyle w:val="Odstavekseznama"/>
        <w:numPr>
          <w:ilvl w:val="0"/>
          <w:numId w:val="22"/>
        </w:numPr>
        <w:spacing w:after="0"/>
        <w:jc w:val="both"/>
        <w:rPr>
          <w:rFonts w:ascii="Century Gothic" w:hAnsi="Century Gothic"/>
          <w:sz w:val="19"/>
          <w:szCs w:val="19"/>
        </w:rPr>
      </w:pPr>
      <w:r w:rsidRPr="001A46B4">
        <w:rPr>
          <w:rFonts w:ascii="Century Gothic" w:hAnsi="Century Gothic"/>
          <w:sz w:val="19"/>
          <w:szCs w:val="19"/>
        </w:rPr>
        <w:t>predvidena sredstva</w:t>
      </w:r>
    </w:p>
    <w:p w:rsidR="001A46B4" w:rsidRDefault="001A46B4" w:rsidP="001A46B4">
      <w:pPr>
        <w:spacing w:after="0"/>
        <w:jc w:val="both"/>
        <w:rPr>
          <w:rFonts w:ascii="Century Gothic" w:hAnsi="Century Gothic"/>
          <w:sz w:val="19"/>
          <w:szCs w:val="19"/>
        </w:rPr>
      </w:pPr>
    </w:p>
    <w:p w:rsidR="001A46B4" w:rsidRPr="00AE237C" w:rsidRDefault="001A46B4" w:rsidP="001A46B4">
      <w:pPr>
        <w:spacing w:after="0"/>
        <w:jc w:val="both"/>
        <w:rPr>
          <w:rFonts w:ascii="Century Gothic" w:hAnsi="Century Gothic"/>
          <w:b/>
          <w:sz w:val="19"/>
          <w:szCs w:val="19"/>
          <w:u w:val="single"/>
        </w:rPr>
      </w:pPr>
      <w:r w:rsidRPr="00AE237C">
        <w:rPr>
          <w:rFonts w:ascii="Century Gothic" w:hAnsi="Century Gothic"/>
          <w:b/>
          <w:sz w:val="19"/>
          <w:szCs w:val="19"/>
          <w:u w:val="single"/>
        </w:rPr>
        <w:t xml:space="preserve">Katero strategijo in metodo raziskovanja bi izbrali če bi želeli ugotoviti, kako radiološki </w:t>
      </w:r>
      <w:proofErr w:type="spellStart"/>
      <w:r w:rsidRPr="00AE237C">
        <w:rPr>
          <w:rFonts w:ascii="Century Gothic" w:hAnsi="Century Gothic"/>
          <w:b/>
          <w:sz w:val="19"/>
          <w:szCs w:val="19"/>
          <w:u w:val="single"/>
        </w:rPr>
        <w:t>inžinirji</w:t>
      </w:r>
      <w:proofErr w:type="spellEnd"/>
      <w:r w:rsidRPr="00AE237C">
        <w:rPr>
          <w:rFonts w:ascii="Century Gothic" w:hAnsi="Century Gothic"/>
          <w:b/>
          <w:sz w:val="19"/>
          <w:szCs w:val="19"/>
          <w:u w:val="single"/>
        </w:rPr>
        <w:t xml:space="preserve"> komunicirajo s pacienti?</w:t>
      </w:r>
    </w:p>
    <w:p w:rsidR="001A46B4" w:rsidRPr="00AE237C" w:rsidRDefault="001A46B4" w:rsidP="00AE237C">
      <w:pPr>
        <w:pStyle w:val="Odstavekseznama"/>
        <w:numPr>
          <w:ilvl w:val="0"/>
          <w:numId w:val="23"/>
        </w:numPr>
        <w:spacing w:after="0"/>
        <w:jc w:val="both"/>
        <w:rPr>
          <w:rFonts w:ascii="Century Gothic" w:hAnsi="Century Gothic"/>
          <w:sz w:val="19"/>
          <w:szCs w:val="19"/>
        </w:rPr>
      </w:pPr>
      <w:r w:rsidRPr="00AE237C">
        <w:rPr>
          <w:rFonts w:ascii="Century Gothic" w:hAnsi="Century Gothic"/>
          <w:sz w:val="19"/>
          <w:szCs w:val="19"/>
        </w:rPr>
        <w:t>Strategija: longitudinalna študija</w:t>
      </w:r>
    </w:p>
    <w:p w:rsidR="001A46B4" w:rsidRDefault="001A46B4" w:rsidP="00AE237C">
      <w:pPr>
        <w:pStyle w:val="Odstavekseznama"/>
        <w:numPr>
          <w:ilvl w:val="0"/>
          <w:numId w:val="23"/>
        </w:numPr>
        <w:spacing w:after="0"/>
        <w:jc w:val="both"/>
        <w:rPr>
          <w:rFonts w:ascii="Century Gothic" w:hAnsi="Century Gothic"/>
          <w:sz w:val="19"/>
          <w:szCs w:val="19"/>
        </w:rPr>
      </w:pPr>
      <w:r w:rsidRPr="00AE237C">
        <w:rPr>
          <w:rFonts w:ascii="Century Gothic" w:hAnsi="Century Gothic"/>
          <w:sz w:val="19"/>
          <w:szCs w:val="19"/>
        </w:rPr>
        <w:t xml:space="preserve">Metoda: </w:t>
      </w:r>
      <w:r w:rsidR="00AE237C" w:rsidRPr="00AE237C">
        <w:rPr>
          <w:rFonts w:ascii="Century Gothic" w:hAnsi="Century Gothic"/>
          <w:sz w:val="19"/>
          <w:szCs w:val="19"/>
        </w:rPr>
        <w:t>deskriptivna ali opisna metoda</w:t>
      </w:r>
    </w:p>
    <w:p w:rsidR="00C36FD6" w:rsidRDefault="00C36FD6" w:rsidP="00C36FD6">
      <w:pPr>
        <w:spacing w:after="0"/>
        <w:jc w:val="both"/>
        <w:rPr>
          <w:rFonts w:ascii="Century Gothic" w:hAnsi="Century Gothic"/>
          <w:sz w:val="19"/>
          <w:szCs w:val="19"/>
        </w:rPr>
      </w:pPr>
    </w:p>
    <w:p w:rsidR="00C36FD6" w:rsidRPr="00C36FD6" w:rsidRDefault="00C36FD6" w:rsidP="00C36FD6">
      <w:pPr>
        <w:spacing w:after="0"/>
        <w:jc w:val="both"/>
        <w:rPr>
          <w:rFonts w:ascii="Century Gothic" w:hAnsi="Century Gothic"/>
          <w:b/>
          <w:sz w:val="19"/>
          <w:szCs w:val="19"/>
          <w:u w:val="single"/>
        </w:rPr>
      </w:pPr>
      <w:r w:rsidRPr="00C36FD6">
        <w:rPr>
          <w:rFonts w:ascii="Century Gothic" w:hAnsi="Century Gothic"/>
          <w:b/>
          <w:sz w:val="19"/>
          <w:szCs w:val="19"/>
          <w:u w:val="single"/>
        </w:rPr>
        <w:t>Ali je v naši stroki smiselna uporaba eksperimentalnega raziskovanja?</w:t>
      </w:r>
    </w:p>
    <w:p w:rsidR="00C36FD6" w:rsidRDefault="00C36FD6" w:rsidP="00C36FD6">
      <w:pPr>
        <w:spacing w:after="0"/>
        <w:jc w:val="both"/>
        <w:rPr>
          <w:rFonts w:ascii="Century Gothic" w:hAnsi="Century Gothic"/>
          <w:sz w:val="19"/>
          <w:szCs w:val="19"/>
        </w:rPr>
      </w:pPr>
      <w:r>
        <w:rPr>
          <w:rFonts w:ascii="Century Gothic" w:hAnsi="Century Gothic"/>
          <w:sz w:val="19"/>
          <w:szCs w:val="19"/>
        </w:rPr>
        <w:t>Primer: slikanje oseb po vstavitvi srčnega spodbujevalnika</w:t>
      </w:r>
    </w:p>
    <w:p w:rsidR="00C36FD6" w:rsidRDefault="00C36FD6" w:rsidP="00C36FD6">
      <w:pPr>
        <w:spacing w:after="0"/>
        <w:jc w:val="both"/>
        <w:rPr>
          <w:rFonts w:ascii="Century Gothic" w:hAnsi="Century Gothic"/>
          <w:sz w:val="19"/>
          <w:szCs w:val="19"/>
        </w:rPr>
      </w:pPr>
      <w:r>
        <w:rPr>
          <w:rFonts w:ascii="Century Gothic" w:hAnsi="Century Gothic"/>
          <w:sz w:val="19"/>
          <w:szCs w:val="19"/>
        </w:rPr>
        <w:t xml:space="preserve">Populacija: od 30. let dalje </w:t>
      </w:r>
    </w:p>
    <w:p w:rsidR="00C36FD6" w:rsidRDefault="00C36FD6" w:rsidP="00C36FD6">
      <w:pPr>
        <w:spacing w:after="0"/>
        <w:jc w:val="both"/>
        <w:rPr>
          <w:rFonts w:ascii="Century Gothic" w:hAnsi="Century Gothic"/>
          <w:sz w:val="19"/>
          <w:szCs w:val="19"/>
        </w:rPr>
      </w:pPr>
      <w:r>
        <w:rPr>
          <w:rFonts w:ascii="Century Gothic" w:hAnsi="Century Gothic"/>
          <w:sz w:val="19"/>
          <w:szCs w:val="19"/>
        </w:rPr>
        <w:t>Eksperimentalna in kontrolna skupina: zdravljene pri osebah, ki se niso opirale na roko in osebah, ki so se držale navodil in se ne oprale na roko</w:t>
      </w:r>
    </w:p>
    <w:p w:rsidR="00C36FD6" w:rsidRDefault="00C36FD6" w:rsidP="00C36FD6">
      <w:pPr>
        <w:spacing w:after="0"/>
        <w:jc w:val="both"/>
        <w:rPr>
          <w:rFonts w:ascii="Century Gothic" w:hAnsi="Century Gothic"/>
          <w:sz w:val="19"/>
          <w:szCs w:val="19"/>
        </w:rPr>
      </w:pPr>
      <w:r>
        <w:rPr>
          <w:rFonts w:ascii="Century Gothic" w:hAnsi="Century Gothic"/>
          <w:sz w:val="19"/>
          <w:szCs w:val="19"/>
        </w:rPr>
        <w:t>Intervencija: osebe, ki so se naslanjale na roko</w:t>
      </w:r>
    </w:p>
    <w:p w:rsidR="00C36FD6" w:rsidRDefault="00C36FD6" w:rsidP="00C36FD6">
      <w:pPr>
        <w:spacing w:after="0"/>
        <w:jc w:val="both"/>
        <w:rPr>
          <w:rFonts w:ascii="Century Gothic" w:hAnsi="Century Gothic"/>
          <w:sz w:val="19"/>
          <w:szCs w:val="19"/>
        </w:rPr>
      </w:pPr>
      <w:r>
        <w:rPr>
          <w:rFonts w:ascii="Century Gothic" w:hAnsi="Century Gothic"/>
          <w:sz w:val="19"/>
          <w:szCs w:val="19"/>
        </w:rPr>
        <w:t xml:space="preserve">Merjenje izvidov: računanje razlik v času zdravljenja med osebami s ponovno operacijo in osebami, ki so upoštevali navodila </w:t>
      </w:r>
    </w:p>
    <w:p w:rsidR="00404953" w:rsidRDefault="00404953" w:rsidP="00C36FD6">
      <w:pPr>
        <w:spacing w:after="0"/>
        <w:jc w:val="both"/>
        <w:rPr>
          <w:rFonts w:ascii="Century Gothic" w:hAnsi="Century Gothic"/>
          <w:sz w:val="19"/>
          <w:szCs w:val="19"/>
        </w:rPr>
      </w:pPr>
    </w:p>
    <w:p w:rsidR="00404953" w:rsidRPr="00404953" w:rsidRDefault="00404953" w:rsidP="00C36FD6">
      <w:pPr>
        <w:spacing w:after="0"/>
        <w:jc w:val="both"/>
        <w:rPr>
          <w:rFonts w:ascii="Century Gothic" w:hAnsi="Century Gothic"/>
          <w:b/>
          <w:sz w:val="19"/>
          <w:szCs w:val="19"/>
          <w:u w:val="single"/>
        </w:rPr>
      </w:pPr>
      <w:r w:rsidRPr="00404953">
        <w:rPr>
          <w:rFonts w:ascii="Century Gothic" w:hAnsi="Century Gothic"/>
          <w:b/>
          <w:sz w:val="19"/>
          <w:szCs w:val="19"/>
          <w:u w:val="single"/>
        </w:rPr>
        <w:t xml:space="preserve">Raziskovalni problem iz našega področja, ki bi ga preučili s pomočjo opazovanja! Načrt: </w:t>
      </w:r>
    </w:p>
    <w:p w:rsidR="00404953" w:rsidRDefault="00404953" w:rsidP="00C36FD6">
      <w:pPr>
        <w:spacing w:after="0"/>
        <w:jc w:val="both"/>
        <w:rPr>
          <w:rFonts w:ascii="Century Gothic" w:hAnsi="Century Gothic"/>
          <w:sz w:val="19"/>
          <w:szCs w:val="19"/>
        </w:rPr>
      </w:pPr>
      <w:r>
        <w:rPr>
          <w:rFonts w:ascii="Century Gothic" w:hAnsi="Century Gothic"/>
          <w:sz w:val="19"/>
          <w:szCs w:val="19"/>
        </w:rPr>
        <w:t xml:space="preserve">Opazovanje </w:t>
      </w:r>
      <w:proofErr w:type="spellStart"/>
      <w:r>
        <w:rPr>
          <w:rFonts w:ascii="Century Gothic" w:hAnsi="Century Gothic"/>
          <w:sz w:val="19"/>
          <w:szCs w:val="19"/>
        </w:rPr>
        <w:t>medpoklicnega</w:t>
      </w:r>
      <w:proofErr w:type="spellEnd"/>
      <w:r>
        <w:rPr>
          <w:rFonts w:ascii="Century Gothic" w:hAnsi="Century Gothic"/>
          <w:sz w:val="19"/>
          <w:szCs w:val="19"/>
        </w:rPr>
        <w:t xml:space="preserve"> timskega dela na kliničnem oddelku</w:t>
      </w:r>
    </w:p>
    <w:p w:rsidR="00404953" w:rsidRDefault="00404953" w:rsidP="00C36FD6">
      <w:pPr>
        <w:spacing w:after="0"/>
        <w:jc w:val="both"/>
        <w:rPr>
          <w:rFonts w:ascii="Century Gothic" w:hAnsi="Century Gothic"/>
          <w:sz w:val="19"/>
          <w:szCs w:val="19"/>
        </w:rPr>
      </w:pPr>
      <w:r>
        <w:rPr>
          <w:rFonts w:ascii="Century Gothic" w:hAnsi="Century Gothic"/>
          <w:sz w:val="19"/>
          <w:szCs w:val="19"/>
        </w:rPr>
        <w:t xml:space="preserve">Kdo bo opazoval: novi zaposleni </w:t>
      </w:r>
    </w:p>
    <w:p w:rsidR="00404953" w:rsidRDefault="00404953" w:rsidP="00C36FD6">
      <w:pPr>
        <w:spacing w:after="0"/>
        <w:jc w:val="both"/>
        <w:rPr>
          <w:rFonts w:ascii="Century Gothic" w:hAnsi="Century Gothic"/>
          <w:sz w:val="19"/>
          <w:szCs w:val="19"/>
        </w:rPr>
      </w:pPr>
      <w:r>
        <w:rPr>
          <w:rFonts w:ascii="Century Gothic" w:hAnsi="Century Gothic"/>
          <w:sz w:val="19"/>
          <w:szCs w:val="19"/>
        </w:rPr>
        <w:t>Kaj ali koga: radiološke inženirje v naravnem okolju</w:t>
      </w:r>
    </w:p>
    <w:p w:rsidR="00404953" w:rsidRDefault="00404953" w:rsidP="00C36FD6">
      <w:pPr>
        <w:spacing w:after="0"/>
        <w:jc w:val="both"/>
        <w:rPr>
          <w:rFonts w:ascii="Century Gothic" w:hAnsi="Century Gothic"/>
          <w:sz w:val="19"/>
          <w:szCs w:val="19"/>
        </w:rPr>
      </w:pPr>
      <w:r>
        <w:rPr>
          <w:rFonts w:ascii="Century Gothic" w:hAnsi="Century Gothic"/>
          <w:sz w:val="19"/>
          <w:szCs w:val="19"/>
        </w:rPr>
        <w:t>Koliko časa: 2 tedna</w:t>
      </w:r>
    </w:p>
    <w:p w:rsidR="00404953" w:rsidRDefault="00404953" w:rsidP="00C36FD6">
      <w:pPr>
        <w:spacing w:after="0"/>
        <w:jc w:val="both"/>
        <w:rPr>
          <w:rFonts w:ascii="Century Gothic" w:hAnsi="Century Gothic"/>
          <w:sz w:val="19"/>
          <w:szCs w:val="19"/>
        </w:rPr>
      </w:pPr>
      <w:r>
        <w:rPr>
          <w:rFonts w:ascii="Century Gothic" w:hAnsi="Century Gothic"/>
          <w:sz w:val="19"/>
          <w:szCs w:val="19"/>
        </w:rPr>
        <w:t>Kje: na kliničnem oddelku</w:t>
      </w:r>
    </w:p>
    <w:p w:rsidR="00404953" w:rsidRPr="00C36FD6" w:rsidRDefault="00404953" w:rsidP="00C36FD6">
      <w:pPr>
        <w:spacing w:after="0"/>
        <w:jc w:val="both"/>
        <w:rPr>
          <w:rFonts w:ascii="Century Gothic" w:hAnsi="Century Gothic"/>
          <w:sz w:val="19"/>
          <w:szCs w:val="19"/>
        </w:rPr>
      </w:pPr>
    </w:p>
    <w:sectPr w:rsidR="00404953" w:rsidRPr="00C36FD6" w:rsidSect="00C53E3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689"/>
    <w:multiLevelType w:val="multilevel"/>
    <w:tmpl w:val="2304B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A6C0A"/>
    <w:multiLevelType w:val="hybridMultilevel"/>
    <w:tmpl w:val="F1E68A9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230" w:hanging="360"/>
      </w:pPr>
      <w:rPr>
        <w:rFonts w:ascii="Courier New" w:hAnsi="Courier New" w:cs="Courier New" w:hint="default"/>
      </w:rPr>
    </w:lvl>
    <w:lvl w:ilvl="2" w:tplc="04240005" w:tentative="1">
      <w:start w:val="1"/>
      <w:numFmt w:val="bullet"/>
      <w:lvlText w:val=""/>
      <w:lvlJc w:val="left"/>
      <w:pPr>
        <w:ind w:left="1950" w:hanging="360"/>
      </w:pPr>
      <w:rPr>
        <w:rFonts w:ascii="Wingdings" w:hAnsi="Wingdings" w:hint="default"/>
      </w:rPr>
    </w:lvl>
    <w:lvl w:ilvl="3" w:tplc="04240001" w:tentative="1">
      <w:start w:val="1"/>
      <w:numFmt w:val="bullet"/>
      <w:lvlText w:val=""/>
      <w:lvlJc w:val="left"/>
      <w:pPr>
        <w:ind w:left="2670" w:hanging="360"/>
      </w:pPr>
      <w:rPr>
        <w:rFonts w:ascii="Symbol" w:hAnsi="Symbol" w:hint="default"/>
      </w:rPr>
    </w:lvl>
    <w:lvl w:ilvl="4" w:tplc="04240003" w:tentative="1">
      <w:start w:val="1"/>
      <w:numFmt w:val="bullet"/>
      <w:lvlText w:val="o"/>
      <w:lvlJc w:val="left"/>
      <w:pPr>
        <w:ind w:left="3390" w:hanging="360"/>
      </w:pPr>
      <w:rPr>
        <w:rFonts w:ascii="Courier New" w:hAnsi="Courier New" w:cs="Courier New" w:hint="default"/>
      </w:rPr>
    </w:lvl>
    <w:lvl w:ilvl="5" w:tplc="04240005" w:tentative="1">
      <w:start w:val="1"/>
      <w:numFmt w:val="bullet"/>
      <w:lvlText w:val=""/>
      <w:lvlJc w:val="left"/>
      <w:pPr>
        <w:ind w:left="4110" w:hanging="360"/>
      </w:pPr>
      <w:rPr>
        <w:rFonts w:ascii="Wingdings" w:hAnsi="Wingdings" w:hint="default"/>
      </w:rPr>
    </w:lvl>
    <w:lvl w:ilvl="6" w:tplc="04240001" w:tentative="1">
      <w:start w:val="1"/>
      <w:numFmt w:val="bullet"/>
      <w:lvlText w:val=""/>
      <w:lvlJc w:val="left"/>
      <w:pPr>
        <w:ind w:left="4830" w:hanging="360"/>
      </w:pPr>
      <w:rPr>
        <w:rFonts w:ascii="Symbol" w:hAnsi="Symbol" w:hint="default"/>
      </w:rPr>
    </w:lvl>
    <w:lvl w:ilvl="7" w:tplc="04240003" w:tentative="1">
      <w:start w:val="1"/>
      <w:numFmt w:val="bullet"/>
      <w:lvlText w:val="o"/>
      <w:lvlJc w:val="left"/>
      <w:pPr>
        <w:ind w:left="5550" w:hanging="360"/>
      </w:pPr>
      <w:rPr>
        <w:rFonts w:ascii="Courier New" w:hAnsi="Courier New" w:cs="Courier New" w:hint="default"/>
      </w:rPr>
    </w:lvl>
    <w:lvl w:ilvl="8" w:tplc="04240005" w:tentative="1">
      <w:start w:val="1"/>
      <w:numFmt w:val="bullet"/>
      <w:lvlText w:val=""/>
      <w:lvlJc w:val="left"/>
      <w:pPr>
        <w:ind w:left="6270" w:hanging="360"/>
      </w:pPr>
      <w:rPr>
        <w:rFonts w:ascii="Wingdings" w:hAnsi="Wingdings" w:hint="default"/>
      </w:rPr>
    </w:lvl>
  </w:abstractNum>
  <w:abstractNum w:abstractNumId="2" w15:restartNumberingAfterBreak="0">
    <w:nsid w:val="1A5C5FB7"/>
    <w:multiLevelType w:val="hybridMultilevel"/>
    <w:tmpl w:val="993E5D5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2A7637"/>
    <w:multiLevelType w:val="multilevel"/>
    <w:tmpl w:val="E09674F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10038"/>
    <w:multiLevelType w:val="hybridMultilevel"/>
    <w:tmpl w:val="1AE40FC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8671F9"/>
    <w:multiLevelType w:val="hybridMultilevel"/>
    <w:tmpl w:val="6FEE9B9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D574A6"/>
    <w:multiLevelType w:val="hybridMultilevel"/>
    <w:tmpl w:val="A27ACB3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A97413"/>
    <w:multiLevelType w:val="hybridMultilevel"/>
    <w:tmpl w:val="B5D42F1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A0E72B6"/>
    <w:multiLevelType w:val="hybridMultilevel"/>
    <w:tmpl w:val="104C9C7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CA30436"/>
    <w:multiLevelType w:val="hybridMultilevel"/>
    <w:tmpl w:val="74846DF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297AAC"/>
    <w:multiLevelType w:val="hybridMultilevel"/>
    <w:tmpl w:val="BD5E504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A16DAB"/>
    <w:multiLevelType w:val="hybridMultilevel"/>
    <w:tmpl w:val="EA4CF60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3067079"/>
    <w:multiLevelType w:val="multilevel"/>
    <w:tmpl w:val="52C831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F586A"/>
    <w:multiLevelType w:val="hybridMultilevel"/>
    <w:tmpl w:val="201E5FF8"/>
    <w:lvl w:ilvl="0" w:tplc="0424000B">
      <w:start w:val="1"/>
      <w:numFmt w:val="bullet"/>
      <w:lvlText w:val=""/>
      <w:lvlJc w:val="left"/>
      <w:pPr>
        <w:ind w:left="360" w:hanging="360"/>
      </w:pPr>
      <w:rPr>
        <w:rFonts w:ascii="Wingdings" w:hAnsi="Wingding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DF2334"/>
    <w:multiLevelType w:val="hybridMultilevel"/>
    <w:tmpl w:val="96B4E6E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0E45E1"/>
    <w:multiLevelType w:val="hybridMultilevel"/>
    <w:tmpl w:val="F368907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2C5CB9"/>
    <w:multiLevelType w:val="hybridMultilevel"/>
    <w:tmpl w:val="F022EE3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0A625FF"/>
    <w:multiLevelType w:val="hybridMultilevel"/>
    <w:tmpl w:val="A01E3C6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EA77C8"/>
    <w:multiLevelType w:val="hybridMultilevel"/>
    <w:tmpl w:val="0986BC8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7B5DA6"/>
    <w:multiLevelType w:val="hybridMultilevel"/>
    <w:tmpl w:val="CC0A298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0180B20"/>
    <w:multiLevelType w:val="hybridMultilevel"/>
    <w:tmpl w:val="D22C6AF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1732672"/>
    <w:multiLevelType w:val="multilevel"/>
    <w:tmpl w:val="4F08739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57692"/>
    <w:multiLevelType w:val="hybridMultilevel"/>
    <w:tmpl w:val="18EA10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7"/>
  </w:num>
  <w:num w:numId="4">
    <w:abstractNumId w:val="11"/>
  </w:num>
  <w:num w:numId="5">
    <w:abstractNumId w:val="16"/>
  </w:num>
  <w:num w:numId="6">
    <w:abstractNumId w:val="4"/>
  </w:num>
  <w:num w:numId="7">
    <w:abstractNumId w:val="6"/>
  </w:num>
  <w:num w:numId="8">
    <w:abstractNumId w:val="14"/>
  </w:num>
  <w:num w:numId="9">
    <w:abstractNumId w:val="13"/>
  </w:num>
  <w:num w:numId="10">
    <w:abstractNumId w:val="0"/>
  </w:num>
  <w:num w:numId="11">
    <w:abstractNumId w:val="3"/>
  </w:num>
  <w:num w:numId="12">
    <w:abstractNumId w:val="21"/>
  </w:num>
  <w:num w:numId="13">
    <w:abstractNumId w:val="10"/>
  </w:num>
  <w:num w:numId="14">
    <w:abstractNumId w:val="1"/>
  </w:num>
  <w:num w:numId="15">
    <w:abstractNumId w:val="18"/>
  </w:num>
  <w:num w:numId="16">
    <w:abstractNumId w:val="12"/>
  </w:num>
  <w:num w:numId="17">
    <w:abstractNumId w:val="2"/>
  </w:num>
  <w:num w:numId="18">
    <w:abstractNumId w:val="22"/>
  </w:num>
  <w:num w:numId="19">
    <w:abstractNumId w:val="9"/>
  </w:num>
  <w:num w:numId="20">
    <w:abstractNumId w:val="20"/>
  </w:num>
  <w:num w:numId="21">
    <w:abstractNumId w:val="15"/>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EA"/>
    <w:rsid w:val="00017476"/>
    <w:rsid w:val="00036E96"/>
    <w:rsid w:val="001A46B4"/>
    <w:rsid w:val="002707DA"/>
    <w:rsid w:val="00301FA1"/>
    <w:rsid w:val="00404953"/>
    <w:rsid w:val="00415B73"/>
    <w:rsid w:val="00510BAD"/>
    <w:rsid w:val="005C1801"/>
    <w:rsid w:val="005E63BC"/>
    <w:rsid w:val="0086683A"/>
    <w:rsid w:val="009D43C9"/>
    <w:rsid w:val="00AE237C"/>
    <w:rsid w:val="00B90D44"/>
    <w:rsid w:val="00C20783"/>
    <w:rsid w:val="00C36FD6"/>
    <w:rsid w:val="00C53E35"/>
    <w:rsid w:val="00C61AA8"/>
    <w:rsid w:val="00D2115B"/>
    <w:rsid w:val="00DF3D9B"/>
    <w:rsid w:val="00DF57EA"/>
    <w:rsid w:val="00E241B7"/>
    <w:rsid w:val="00E619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6824"/>
  <w15:docId w15:val="{60FD89DC-B528-412C-9B93-D1CF7110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F57EA"/>
    <w:pPr>
      <w:ind w:left="720"/>
      <w:contextualSpacing/>
    </w:pPr>
  </w:style>
  <w:style w:type="paragraph" w:customStyle="1" w:styleId="Default">
    <w:name w:val="Default"/>
    <w:rsid w:val="00B90D44"/>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Privzetapisavaodstavka"/>
    <w:rsid w:val="00D2115B"/>
  </w:style>
  <w:style w:type="paragraph" w:styleId="Besedilooblaka">
    <w:name w:val="Balloon Text"/>
    <w:basedOn w:val="Navaden"/>
    <w:link w:val="BesedilooblakaZnak"/>
    <w:uiPriority w:val="99"/>
    <w:semiHidden/>
    <w:unhideWhenUsed/>
    <w:rsid w:val="00D2115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2115B"/>
    <w:rPr>
      <w:rFonts w:ascii="Tahoma" w:hAnsi="Tahoma" w:cs="Tahoma"/>
      <w:sz w:val="16"/>
      <w:szCs w:val="16"/>
    </w:rPr>
  </w:style>
  <w:style w:type="paragraph" w:styleId="Navadensplet">
    <w:name w:val="Normal (Web)"/>
    <w:basedOn w:val="Navaden"/>
    <w:uiPriority w:val="99"/>
    <w:semiHidden/>
    <w:unhideWhenUsed/>
    <w:rsid w:val="00D2115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5</Pages>
  <Words>2709</Words>
  <Characters>15444</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dc:creator>
  <cp:lastModifiedBy>Luka</cp:lastModifiedBy>
  <cp:revision>6</cp:revision>
  <cp:lastPrinted>2013-05-30T11:07:00Z</cp:lastPrinted>
  <dcterms:created xsi:type="dcterms:W3CDTF">2012-12-18T09:03:00Z</dcterms:created>
  <dcterms:modified xsi:type="dcterms:W3CDTF">2020-10-25T14:07:00Z</dcterms:modified>
</cp:coreProperties>
</file>