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C25" w:rsidRPr="006263B0" w:rsidRDefault="004A7F28" w:rsidP="00D0521D">
      <w:pPr>
        <w:pStyle w:val="Naslov"/>
        <w:jc w:val="left"/>
        <w:rPr>
          <w:sz w:val="52"/>
        </w:rPr>
      </w:pPr>
      <w:r w:rsidRPr="0076626B">
        <w:rPr>
          <w:color w:val="FF0000"/>
          <w:sz w:val="52"/>
        </w:rPr>
        <w:t xml:space="preserve">Vprašanja </w:t>
      </w:r>
      <w:r w:rsidRPr="006263B0">
        <w:rPr>
          <w:sz w:val="52"/>
        </w:rPr>
        <w:t xml:space="preserve">iz starih </w:t>
      </w:r>
      <w:r w:rsidR="00E911BE" w:rsidRPr="006263B0">
        <w:rPr>
          <w:sz w:val="52"/>
        </w:rPr>
        <w:t>izpit</w:t>
      </w:r>
      <w:r w:rsidRPr="006263B0">
        <w:rPr>
          <w:sz w:val="52"/>
        </w:rPr>
        <w:t>ov</w:t>
      </w:r>
      <w:r w:rsidR="00E911BE" w:rsidRPr="006263B0">
        <w:rPr>
          <w:sz w:val="52"/>
        </w:rPr>
        <w:t xml:space="preserve"> </w:t>
      </w:r>
      <w:r w:rsidR="009D617F">
        <w:rPr>
          <w:color w:val="0070C0"/>
          <w:sz w:val="52"/>
        </w:rPr>
        <w:t xml:space="preserve">FIKSNA PROTETIKA </w:t>
      </w:r>
      <w:r w:rsidR="009D617F" w:rsidRPr="00855730">
        <w:rPr>
          <w:color w:val="31849B" w:themeColor="accent5" w:themeShade="BF"/>
          <w:sz w:val="52"/>
        </w:rPr>
        <w:t>– doc. KOPAČ</w:t>
      </w:r>
      <w:r w:rsidR="008133A7" w:rsidRPr="00855730">
        <w:rPr>
          <w:color w:val="31849B" w:themeColor="accent5" w:themeShade="BF"/>
          <w:sz w:val="52"/>
        </w:rPr>
        <w:t>; BRKIČ</w:t>
      </w:r>
    </w:p>
    <w:p w:rsidR="0068058D" w:rsidRDefault="0068058D" w:rsidP="00D0521D">
      <w:pPr>
        <w:jc w:val="left"/>
      </w:pPr>
    </w:p>
    <w:p w:rsidR="008133A7" w:rsidRPr="008133A7" w:rsidRDefault="008133A7" w:rsidP="00B23710">
      <w:pPr>
        <w:pStyle w:val="Simon"/>
        <w:numPr>
          <w:ilvl w:val="0"/>
          <w:numId w:val="2"/>
        </w:numPr>
        <w:rPr>
          <w:color w:val="FF0000"/>
          <w:sz w:val="44"/>
          <w:szCs w:val="44"/>
          <w:u w:val="single"/>
        </w:rPr>
      </w:pPr>
      <w:r w:rsidRPr="008133A7">
        <w:rPr>
          <w:color w:val="FF0000"/>
          <w:sz w:val="44"/>
          <w:szCs w:val="44"/>
          <w:u w:val="single"/>
        </w:rPr>
        <w:t>KOPAČ</w:t>
      </w:r>
    </w:p>
    <w:p w:rsidR="00A417FA" w:rsidRPr="00A417FA" w:rsidRDefault="00D81CB3" w:rsidP="00A417FA">
      <w:pPr>
        <w:pStyle w:val="Simon"/>
        <w:numPr>
          <w:ilvl w:val="0"/>
          <w:numId w:val="0"/>
        </w:numPr>
        <w:ind w:left="964"/>
        <w:rPr>
          <w:i/>
          <w:color w:val="C00000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1788A6B" wp14:editId="48630815">
            <wp:simplePos x="0" y="0"/>
            <wp:positionH relativeFrom="column">
              <wp:posOffset>690245</wp:posOffset>
            </wp:positionH>
            <wp:positionV relativeFrom="paragraph">
              <wp:posOffset>39370</wp:posOffset>
            </wp:positionV>
            <wp:extent cx="3930650" cy="2726690"/>
            <wp:effectExtent l="0" t="0" r="0" b="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7FA" w:rsidRPr="00A417FA">
        <w:rPr>
          <w:i/>
          <w:color w:val="C00000"/>
          <w:u w:val="single"/>
        </w:rPr>
        <w:t>1.</w:t>
      </w:r>
      <w:r w:rsidR="00A417FA">
        <w:rPr>
          <w:i/>
          <w:color w:val="C00000"/>
          <w:u w:val="single"/>
        </w:rPr>
        <w:t xml:space="preserve"> </w:t>
      </w:r>
      <w:r w:rsidR="00A417FA" w:rsidRPr="00A417FA">
        <w:rPr>
          <w:i/>
          <w:color w:val="C00000"/>
          <w:u w:val="single"/>
        </w:rPr>
        <w:t>rok</w:t>
      </w:r>
    </w:p>
    <w:p w:rsidR="0076626B" w:rsidRPr="00D81CB3" w:rsidRDefault="00324698" w:rsidP="0076626B">
      <w:pPr>
        <w:pStyle w:val="Simon"/>
        <w:rPr>
          <w:color w:val="00B0F0"/>
        </w:rPr>
      </w:pPr>
      <w:r w:rsidRPr="00D81CB3">
        <w:rPr>
          <w:color w:val="00B0F0"/>
        </w:rPr>
        <w:t>NARIŠI ZLATO KOVINSKO OGRODJE ZA MOST 31, 37</w:t>
      </w:r>
    </w:p>
    <w:p w:rsidR="006974F4" w:rsidRDefault="006974F4" w:rsidP="006974F4"/>
    <w:p w:rsidR="008133A7" w:rsidRDefault="00522715" w:rsidP="0076626B">
      <w:pPr>
        <w:pStyle w:val="Simon"/>
      </w:pPr>
      <w:r w:rsidRPr="00D21320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87F6CD3" wp14:editId="7B7ECE57">
            <wp:simplePos x="0" y="0"/>
            <wp:positionH relativeFrom="column">
              <wp:posOffset>1929130</wp:posOffset>
            </wp:positionH>
            <wp:positionV relativeFrom="paragraph">
              <wp:posOffset>411480</wp:posOffset>
            </wp:positionV>
            <wp:extent cx="141922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55" y="21467"/>
                <wp:lineTo x="21455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320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7C2C37D9" wp14:editId="47677EFC">
            <wp:simplePos x="0" y="0"/>
            <wp:positionH relativeFrom="column">
              <wp:posOffset>281305</wp:posOffset>
            </wp:positionH>
            <wp:positionV relativeFrom="paragraph">
              <wp:posOffset>408305</wp:posOffset>
            </wp:positionV>
            <wp:extent cx="1454150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223" y="21417"/>
                <wp:lineTo x="2122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A7">
        <w:t>PRAVILNO OBLIKOVANO OGRODJE ZA ZG. SEKALEC IN SP. SEKALEC</w:t>
      </w:r>
    </w:p>
    <w:p w:rsidR="006974F4" w:rsidRDefault="00D21320" w:rsidP="006974F4">
      <w:r w:rsidRPr="00D21320">
        <w:t xml:space="preserve"> </w:t>
      </w:r>
    </w:p>
    <w:p w:rsidR="006974F4" w:rsidRDefault="006974F4" w:rsidP="006974F4"/>
    <w:p w:rsidR="00522715" w:rsidRDefault="00522715" w:rsidP="0076626B">
      <w:pPr>
        <w:pStyle w:val="Simon"/>
      </w:pPr>
    </w:p>
    <w:p w:rsidR="00522715" w:rsidRDefault="00522715" w:rsidP="0076626B">
      <w:pPr>
        <w:pStyle w:val="Simon"/>
      </w:pPr>
    </w:p>
    <w:p w:rsidR="00522715" w:rsidRDefault="00522715" w:rsidP="0076626B">
      <w:pPr>
        <w:pStyle w:val="Simon"/>
      </w:pPr>
    </w:p>
    <w:p w:rsidR="00522715" w:rsidRDefault="00522715" w:rsidP="0076626B">
      <w:pPr>
        <w:pStyle w:val="Simon"/>
      </w:pPr>
    </w:p>
    <w:p w:rsidR="008133A7" w:rsidRPr="00D81CB3" w:rsidRDefault="008133A7" w:rsidP="00522715">
      <w:pPr>
        <w:pStyle w:val="Simon"/>
        <w:numPr>
          <w:ilvl w:val="0"/>
          <w:numId w:val="33"/>
        </w:numPr>
        <w:rPr>
          <w:color w:val="00B0F0"/>
        </w:rPr>
      </w:pPr>
      <w:r w:rsidRPr="00D81CB3">
        <w:rPr>
          <w:color w:val="00B0F0"/>
        </w:rPr>
        <w:t>PREDNOSTI KPP</w:t>
      </w:r>
    </w:p>
    <w:p w:rsidR="006A022F" w:rsidRDefault="006A022F" w:rsidP="00B23710">
      <w:pPr>
        <w:pStyle w:val="Odstavekseznama"/>
        <w:numPr>
          <w:ilvl w:val="0"/>
          <w:numId w:val="2"/>
        </w:numPr>
      </w:pPr>
      <w:r>
        <w:t>Odlične mehanske lastnosti</w:t>
      </w:r>
    </w:p>
    <w:p w:rsidR="004C2862" w:rsidRDefault="00D21320" w:rsidP="00B23710">
      <w:pPr>
        <w:pStyle w:val="Odstavekseznama"/>
        <w:numPr>
          <w:ilvl w:val="0"/>
          <w:numId w:val="2"/>
        </w:numPr>
      </w:pPr>
      <w:r>
        <w:t>O</w:t>
      </w:r>
      <w:r w:rsidR="004C2862">
        <w:t>dlična</w:t>
      </w:r>
      <w:r>
        <w:t xml:space="preserve"> mehanska</w:t>
      </w:r>
      <w:r w:rsidR="004C2862">
        <w:t xml:space="preserve"> retencija</w:t>
      </w:r>
    </w:p>
    <w:p w:rsidR="004C2862" w:rsidRDefault="004C2862" w:rsidP="00B23710">
      <w:pPr>
        <w:pStyle w:val="Odstavekseznama"/>
        <w:numPr>
          <w:ilvl w:val="0"/>
          <w:numId w:val="2"/>
        </w:numPr>
      </w:pPr>
      <w:r>
        <w:t>dopušča preoblikovanje zobne krone v celoti</w:t>
      </w:r>
    </w:p>
    <w:p w:rsidR="004C2862" w:rsidRDefault="004C2862" w:rsidP="00B23710">
      <w:pPr>
        <w:pStyle w:val="Odstavekseznama"/>
        <w:numPr>
          <w:ilvl w:val="0"/>
          <w:numId w:val="2"/>
        </w:numPr>
      </w:pPr>
      <w:r>
        <w:t xml:space="preserve">v primerjavi z delnimi prevlekami, </w:t>
      </w:r>
      <w:proofErr w:type="spellStart"/>
      <w:r>
        <w:t>inleji</w:t>
      </w:r>
      <w:proofErr w:type="spellEnd"/>
      <w:r>
        <w:t xml:space="preserve">, </w:t>
      </w:r>
      <w:proofErr w:type="spellStart"/>
      <w:r>
        <w:t>onleji</w:t>
      </w:r>
      <w:proofErr w:type="spellEnd"/>
      <w:r>
        <w:t xml:space="preserve"> je </w:t>
      </w:r>
      <w:proofErr w:type="spellStart"/>
      <w:r>
        <w:t>preparacija</w:t>
      </w:r>
      <w:proofErr w:type="spellEnd"/>
      <w:r>
        <w:t xml:space="preserve"> za KPP enostavnejša</w:t>
      </w:r>
    </w:p>
    <w:p w:rsidR="008133A7" w:rsidRDefault="008133A7" w:rsidP="0076626B">
      <w:pPr>
        <w:pStyle w:val="Simon"/>
      </w:pPr>
      <w:r>
        <w:t>SLABOSTI KPP</w:t>
      </w:r>
    </w:p>
    <w:p w:rsidR="006A022F" w:rsidRDefault="006A022F" w:rsidP="00B23710">
      <w:pPr>
        <w:pStyle w:val="Odstavekseznama"/>
        <w:numPr>
          <w:ilvl w:val="0"/>
          <w:numId w:val="5"/>
        </w:numPr>
      </w:pPr>
      <w:r>
        <w:lastRenderedPageBreak/>
        <w:t>Obsežno brušenje</w:t>
      </w:r>
      <w:r w:rsidR="00D21320">
        <w:t xml:space="preserve"> zoba</w:t>
      </w:r>
    </w:p>
    <w:p w:rsidR="00D21320" w:rsidRDefault="00D21320" w:rsidP="00B23710">
      <w:pPr>
        <w:pStyle w:val="Odstavekseznama"/>
        <w:numPr>
          <w:ilvl w:val="0"/>
          <w:numId w:val="5"/>
        </w:numPr>
      </w:pPr>
      <w:r>
        <w:t>Izbira barve</w:t>
      </w:r>
    </w:p>
    <w:p w:rsidR="00D21320" w:rsidRDefault="00D21320" w:rsidP="00B23710">
      <w:pPr>
        <w:pStyle w:val="Odstavekseznama"/>
        <w:numPr>
          <w:ilvl w:val="0"/>
          <w:numId w:val="5"/>
        </w:numPr>
      </w:pPr>
      <w:r>
        <w:t>Vpliv na DNA celice v sluznici</w:t>
      </w:r>
    </w:p>
    <w:p w:rsidR="006A022F" w:rsidRDefault="006A022F" w:rsidP="00B23710">
      <w:pPr>
        <w:pStyle w:val="Odstavekseznama"/>
        <w:numPr>
          <w:ilvl w:val="0"/>
          <w:numId w:val="5"/>
        </w:numPr>
      </w:pPr>
      <w:proofErr w:type="spellStart"/>
      <w:r>
        <w:t>Subgingivalni</w:t>
      </w:r>
      <w:proofErr w:type="spellEnd"/>
      <w:r>
        <w:t xml:space="preserve"> robovi prevleke</w:t>
      </w:r>
    </w:p>
    <w:p w:rsidR="00D21320" w:rsidRDefault="00D21320" w:rsidP="00B23710">
      <w:pPr>
        <w:pStyle w:val="Odstavekseznama"/>
        <w:numPr>
          <w:ilvl w:val="0"/>
          <w:numId w:val="5"/>
        </w:numPr>
      </w:pPr>
      <w:r>
        <w:t>Nikelj povzroča alergenost</w:t>
      </w:r>
    </w:p>
    <w:p w:rsidR="006A022F" w:rsidRDefault="006A022F" w:rsidP="00B23710">
      <w:pPr>
        <w:pStyle w:val="Odstavekseznama"/>
        <w:numPr>
          <w:ilvl w:val="0"/>
          <w:numId w:val="5"/>
        </w:numPr>
      </w:pPr>
      <w:r>
        <w:t>Slabša estetika kot PPP</w:t>
      </w:r>
    </w:p>
    <w:p w:rsidR="006A022F" w:rsidRDefault="006A022F" w:rsidP="00B23710">
      <w:pPr>
        <w:pStyle w:val="Odstavekseznama"/>
        <w:numPr>
          <w:ilvl w:val="0"/>
          <w:numId w:val="5"/>
        </w:numPr>
      </w:pPr>
      <w:r>
        <w:t>Izbira in izdelava natančne barve prevleke je težavna</w:t>
      </w:r>
    </w:p>
    <w:p w:rsidR="006A022F" w:rsidRDefault="006A022F" w:rsidP="00B23710">
      <w:pPr>
        <w:pStyle w:val="Odstavekseznama"/>
        <w:numPr>
          <w:ilvl w:val="0"/>
          <w:numId w:val="5"/>
        </w:numPr>
      </w:pPr>
      <w:r>
        <w:t>Cena</w:t>
      </w:r>
    </w:p>
    <w:p w:rsidR="00D21320" w:rsidRDefault="00D21320" w:rsidP="00B23710">
      <w:pPr>
        <w:pStyle w:val="Odstavekseznama"/>
        <w:numPr>
          <w:ilvl w:val="0"/>
          <w:numId w:val="5"/>
        </w:numPr>
      </w:pPr>
      <w:r>
        <w:t xml:space="preserve">Vnetja </w:t>
      </w:r>
    </w:p>
    <w:p w:rsidR="008133A7" w:rsidRPr="00504F2A" w:rsidRDefault="008133A7" w:rsidP="0076626B">
      <w:pPr>
        <w:pStyle w:val="Simon"/>
      </w:pPr>
      <w:r w:rsidRPr="00504F2A">
        <w:t>SODOBNA RAZDELITEV DK</w:t>
      </w:r>
      <w:r w:rsidR="0027218F" w:rsidRPr="00504F2A">
        <w:t xml:space="preserve"> </w:t>
      </w:r>
      <w:r w:rsidR="00504F2A" w:rsidRPr="00504F2A">
        <w:t>(dentalne keramike)</w:t>
      </w:r>
    </w:p>
    <w:p w:rsidR="007D0B1C" w:rsidRDefault="007D0B1C" w:rsidP="00B23710">
      <w:pPr>
        <w:pStyle w:val="Odstavekseznama"/>
        <w:numPr>
          <w:ilvl w:val="0"/>
          <w:numId w:val="9"/>
        </w:numPr>
      </w:pPr>
      <w:r>
        <w:t>Visoko taleče – 1290-1370 ºC</w:t>
      </w:r>
    </w:p>
    <w:p w:rsidR="007D0B1C" w:rsidRDefault="007D0B1C" w:rsidP="00B23710">
      <w:pPr>
        <w:pStyle w:val="Odstavekseznama"/>
        <w:numPr>
          <w:ilvl w:val="0"/>
          <w:numId w:val="9"/>
        </w:numPr>
      </w:pPr>
      <w:r>
        <w:t>Srednje taleče – 1090-1260 ºC</w:t>
      </w:r>
    </w:p>
    <w:p w:rsidR="007D0B1C" w:rsidRDefault="007D0B1C" w:rsidP="00B23710">
      <w:pPr>
        <w:pStyle w:val="Odstavekseznama"/>
        <w:numPr>
          <w:ilvl w:val="0"/>
          <w:numId w:val="9"/>
        </w:numPr>
      </w:pPr>
      <w:r>
        <w:t>Nizko taleče – 870-1070 ºC</w:t>
      </w:r>
    </w:p>
    <w:p w:rsidR="007D0B1C" w:rsidRDefault="007D0B1C" w:rsidP="00B23710">
      <w:pPr>
        <w:pStyle w:val="Odstavekseznama"/>
        <w:numPr>
          <w:ilvl w:val="0"/>
          <w:numId w:val="9"/>
        </w:numPr>
      </w:pPr>
      <w:r>
        <w:t>Sestava: SiO2 + (Al2O3, Na2O, K2O ...)</w:t>
      </w:r>
    </w:p>
    <w:p w:rsidR="006974F4" w:rsidRPr="00522715" w:rsidRDefault="00113BCF" w:rsidP="00113BCF">
      <w:pPr>
        <w:rPr>
          <w:i/>
        </w:rPr>
      </w:pPr>
      <w:r w:rsidRPr="00522715">
        <w:rPr>
          <w:i/>
        </w:rPr>
        <w:t>Razdelitev po sestavi:</w:t>
      </w:r>
    </w:p>
    <w:p w:rsidR="00113BCF" w:rsidRPr="00522715" w:rsidRDefault="00113BCF" w:rsidP="00113BCF">
      <w:pPr>
        <w:pStyle w:val="Odstavekseznama"/>
        <w:numPr>
          <w:ilvl w:val="1"/>
          <w:numId w:val="1"/>
        </w:numPr>
        <w:rPr>
          <w:i/>
        </w:rPr>
      </w:pPr>
      <w:r w:rsidRPr="00522715">
        <w:rPr>
          <w:i/>
        </w:rPr>
        <w:t>Dentalni porcelan (</w:t>
      </w:r>
      <w:proofErr w:type="spellStart"/>
      <w:r w:rsidRPr="00522715">
        <w:rPr>
          <w:i/>
        </w:rPr>
        <w:t>feldšpatski</w:t>
      </w:r>
      <w:proofErr w:type="spellEnd"/>
      <w:r w:rsidRPr="00522715">
        <w:rPr>
          <w:i/>
        </w:rPr>
        <w:t xml:space="preserve">, </w:t>
      </w:r>
      <w:proofErr w:type="spellStart"/>
      <w:r w:rsidRPr="00522715">
        <w:rPr>
          <w:i/>
        </w:rPr>
        <w:t>nizkotaleči</w:t>
      </w:r>
      <w:proofErr w:type="spellEnd"/>
      <w:r w:rsidRPr="00522715">
        <w:rPr>
          <w:i/>
        </w:rPr>
        <w:t>, sintetični)</w:t>
      </w:r>
    </w:p>
    <w:p w:rsidR="00113BCF" w:rsidRPr="00522715" w:rsidRDefault="00113BCF" w:rsidP="00113BCF">
      <w:pPr>
        <w:pStyle w:val="Odstavekseznama"/>
        <w:numPr>
          <w:ilvl w:val="1"/>
          <w:numId w:val="1"/>
        </w:numPr>
        <w:rPr>
          <w:i/>
        </w:rPr>
      </w:pPr>
      <w:proofErr w:type="spellStart"/>
      <w:r w:rsidRPr="00522715">
        <w:rPr>
          <w:i/>
        </w:rPr>
        <w:t>Steklokeramika</w:t>
      </w:r>
      <w:proofErr w:type="spellEnd"/>
      <w:r w:rsidRPr="00522715">
        <w:rPr>
          <w:i/>
        </w:rPr>
        <w:t xml:space="preserve"> visoke trdnosti ( </w:t>
      </w:r>
      <w:proofErr w:type="spellStart"/>
      <w:r w:rsidRPr="00522715">
        <w:rPr>
          <w:i/>
        </w:rPr>
        <w:t>empress</w:t>
      </w:r>
      <w:proofErr w:type="spellEnd"/>
      <w:r w:rsidRPr="00522715">
        <w:rPr>
          <w:i/>
        </w:rPr>
        <w:t xml:space="preserve">, </w:t>
      </w:r>
      <w:proofErr w:type="spellStart"/>
      <w:r w:rsidRPr="00522715">
        <w:rPr>
          <w:i/>
        </w:rPr>
        <w:t>dicor</w:t>
      </w:r>
      <w:proofErr w:type="spellEnd"/>
      <w:r w:rsidRPr="00522715">
        <w:rPr>
          <w:i/>
        </w:rPr>
        <w:t xml:space="preserve">, </w:t>
      </w:r>
      <w:proofErr w:type="spellStart"/>
      <w:r w:rsidRPr="00522715">
        <w:rPr>
          <w:i/>
        </w:rPr>
        <w:t>e.max</w:t>
      </w:r>
      <w:proofErr w:type="spellEnd"/>
      <w:r w:rsidRPr="00522715">
        <w:rPr>
          <w:i/>
        </w:rPr>
        <w:t>)</w:t>
      </w:r>
    </w:p>
    <w:p w:rsidR="00113BCF" w:rsidRPr="00522715" w:rsidRDefault="00113BCF" w:rsidP="00113BCF">
      <w:pPr>
        <w:pStyle w:val="Odstavekseznama"/>
        <w:numPr>
          <w:ilvl w:val="1"/>
          <w:numId w:val="1"/>
        </w:numPr>
        <w:rPr>
          <w:i/>
        </w:rPr>
      </w:pPr>
      <w:r w:rsidRPr="00522715">
        <w:rPr>
          <w:i/>
        </w:rPr>
        <w:t>Oksidna keramika s steklasto fazo (</w:t>
      </w:r>
      <w:proofErr w:type="spellStart"/>
      <w:r w:rsidRPr="00522715">
        <w:rPr>
          <w:i/>
        </w:rPr>
        <w:t>zirkonia</w:t>
      </w:r>
      <w:proofErr w:type="spellEnd"/>
      <w:r w:rsidRPr="00522715">
        <w:rPr>
          <w:i/>
        </w:rPr>
        <w:t>, vita)</w:t>
      </w:r>
    </w:p>
    <w:p w:rsidR="00113BCF" w:rsidRPr="00522715" w:rsidRDefault="00113BCF" w:rsidP="00113BCF">
      <w:pPr>
        <w:pStyle w:val="Odstavekseznama"/>
        <w:numPr>
          <w:ilvl w:val="1"/>
          <w:numId w:val="1"/>
        </w:numPr>
        <w:rPr>
          <w:i/>
        </w:rPr>
      </w:pPr>
      <w:r w:rsidRPr="00522715">
        <w:rPr>
          <w:i/>
        </w:rPr>
        <w:t xml:space="preserve">Oksidne keramike brez steklaste faze ( </w:t>
      </w:r>
      <w:proofErr w:type="spellStart"/>
      <w:r w:rsidRPr="00522715">
        <w:rPr>
          <w:i/>
        </w:rPr>
        <w:t>alumina</w:t>
      </w:r>
      <w:proofErr w:type="spellEnd"/>
      <w:r w:rsidRPr="00522715">
        <w:rPr>
          <w:i/>
        </w:rPr>
        <w:t>, cirkonija)</w:t>
      </w:r>
    </w:p>
    <w:p w:rsidR="008133A7" w:rsidRPr="0027218F" w:rsidRDefault="005A303E" w:rsidP="0076626B">
      <w:pPr>
        <w:pStyle w:val="Simon"/>
      </w:pPr>
      <w:r w:rsidRPr="00D81CB3">
        <w:rPr>
          <w:noProof/>
          <w:color w:val="00B0F0"/>
          <w:lang w:eastAsia="sl-SI"/>
        </w:rPr>
        <w:drawing>
          <wp:anchor distT="0" distB="0" distL="114300" distR="114300" simplePos="0" relativeHeight="251661312" behindDoc="1" locked="0" layoutInCell="1" allowOverlap="1" wp14:anchorId="19C5E400" wp14:editId="57C899D5">
            <wp:simplePos x="0" y="0"/>
            <wp:positionH relativeFrom="column">
              <wp:posOffset>228821</wp:posOffset>
            </wp:positionH>
            <wp:positionV relativeFrom="paragraph">
              <wp:posOffset>369570</wp:posOffset>
            </wp:positionV>
            <wp:extent cx="3115945" cy="2258060"/>
            <wp:effectExtent l="0" t="0" r="8255" b="8890"/>
            <wp:wrapTight wrapText="bothSides">
              <wp:wrapPolygon edited="0">
                <wp:start x="0" y="0"/>
                <wp:lineTo x="0" y="21503"/>
                <wp:lineTo x="21525" y="21503"/>
                <wp:lineTo x="2152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A7" w:rsidRPr="00D81CB3">
        <w:rPr>
          <w:color w:val="00B0F0"/>
        </w:rPr>
        <w:t>MOŽNOSTI GINGIVALNEGA ZAKLJUČKA</w:t>
      </w:r>
    </w:p>
    <w:p w:rsidR="00353603" w:rsidRDefault="00353603" w:rsidP="00B23710">
      <w:pPr>
        <w:pStyle w:val="Odstavekseznama"/>
        <w:numPr>
          <w:ilvl w:val="0"/>
          <w:numId w:val="6"/>
        </w:numPr>
      </w:pPr>
      <w:r w:rsidRPr="00353603">
        <w:t>Cervikalno stanjšano ogrodje</w:t>
      </w:r>
      <w:r>
        <w:t xml:space="preserve"> (pri stopničasti preparaciji)</w:t>
      </w:r>
    </w:p>
    <w:p w:rsidR="00353603" w:rsidRDefault="00353603" w:rsidP="00B23710">
      <w:pPr>
        <w:pStyle w:val="Odstavekseznama"/>
        <w:numPr>
          <w:ilvl w:val="0"/>
          <w:numId w:val="6"/>
        </w:numPr>
      </w:pPr>
      <w:r w:rsidRPr="00353603">
        <w:t xml:space="preserve">KPP s porcelanom na </w:t>
      </w:r>
      <w:proofErr w:type="spellStart"/>
      <w:r w:rsidRPr="00353603">
        <w:t>bukalni</w:t>
      </w:r>
      <w:proofErr w:type="spellEnd"/>
      <w:r w:rsidRPr="00353603">
        <w:t xml:space="preserve"> stopnici</w:t>
      </w:r>
    </w:p>
    <w:p w:rsidR="00160C25" w:rsidRDefault="00353603" w:rsidP="00B23710">
      <w:pPr>
        <w:pStyle w:val="Odstavekseznama"/>
        <w:numPr>
          <w:ilvl w:val="0"/>
          <w:numId w:val="6"/>
        </w:numPr>
      </w:pPr>
      <w:r w:rsidRPr="00353603">
        <w:t xml:space="preserve">KPP s porcelanom na celotnem </w:t>
      </w:r>
      <w:proofErr w:type="spellStart"/>
      <w:r w:rsidRPr="00353603">
        <w:t>cervikalnem</w:t>
      </w:r>
      <w:proofErr w:type="spellEnd"/>
      <w:r w:rsidRPr="00353603">
        <w:t xml:space="preserve"> obodu prevleke</w:t>
      </w:r>
      <w:r>
        <w:t xml:space="preserve"> </w:t>
      </w:r>
      <w:r>
        <w:sym w:font="Wingdings" w:char="F0E0"/>
      </w:r>
      <w:r>
        <w:t xml:space="preserve"> </w:t>
      </w:r>
      <w:proofErr w:type="spellStart"/>
      <w:r w:rsidR="006F0839">
        <w:t>Gingivalni</w:t>
      </w:r>
      <w:proofErr w:type="spellEnd"/>
      <w:r w:rsidR="006F0839">
        <w:t xml:space="preserve"> zaključek v porcelanu (</w:t>
      </w:r>
      <w:proofErr w:type="spellStart"/>
      <w:r w:rsidR="006F0839">
        <w:t>margin</w:t>
      </w:r>
      <w:proofErr w:type="spellEnd"/>
      <w:r>
        <w:t>/</w:t>
      </w:r>
      <w:proofErr w:type="spellStart"/>
      <w:r>
        <w:t>shulter</w:t>
      </w:r>
      <w:proofErr w:type="spellEnd"/>
      <w:r w:rsidR="006F0839">
        <w:t>)</w:t>
      </w:r>
    </w:p>
    <w:p w:rsidR="00353603" w:rsidRDefault="00B43ADF" w:rsidP="00B23710">
      <w:pPr>
        <w:pStyle w:val="Odstavekseznama"/>
        <w:numPr>
          <w:ilvl w:val="0"/>
          <w:numId w:val="6"/>
        </w:numPr>
      </w:pPr>
      <w:r w:rsidRPr="00B43ADF">
        <w:t>Kovinski zaključek prevleke na stopnici</w:t>
      </w:r>
    </w:p>
    <w:p w:rsidR="00353603" w:rsidRDefault="00353603" w:rsidP="00353603"/>
    <w:p w:rsidR="006974F4" w:rsidRDefault="006974F4" w:rsidP="00353603"/>
    <w:p w:rsidR="00522FC1" w:rsidRDefault="00522FC1" w:rsidP="00353603"/>
    <w:p w:rsidR="00522FC1" w:rsidRDefault="00522FC1" w:rsidP="00353603"/>
    <w:p w:rsidR="00522FC1" w:rsidRDefault="00522FC1" w:rsidP="00353603"/>
    <w:p w:rsidR="00522FC1" w:rsidRDefault="00522FC1" w:rsidP="00353603"/>
    <w:p w:rsidR="00522FC1" w:rsidRDefault="00522FC1" w:rsidP="00353603"/>
    <w:p w:rsidR="00522FC1" w:rsidRDefault="00522FC1" w:rsidP="00353603"/>
    <w:p w:rsidR="008133A7" w:rsidRDefault="008133A7" w:rsidP="0076626B">
      <w:pPr>
        <w:pStyle w:val="Simon"/>
      </w:pPr>
      <w:r>
        <w:t>POVEZAVE… KAJ MORAMO PAZITI PRI IZDELAVI</w:t>
      </w:r>
    </w:p>
    <w:p w:rsidR="00326594" w:rsidRDefault="00326594" w:rsidP="00B23710">
      <w:pPr>
        <w:pStyle w:val="Odstavekseznama"/>
        <w:numPr>
          <w:ilvl w:val="0"/>
          <w:numId w:val="11"/>
        </w:numPr>
      </w:pPr>
      <w:r>
        <w:lastRenderedPageBreak/>
        <w:t xml:space="preserve">Paziti moramo, da povezave niso pretanke, saj lahko na takšnem mestu prid do zloma ali deformacije ogrodja. </w:t>
      </w:r>
    </w:p>
    <w:p w:rsidR="00326594" w:rsidRPr="00522715" w:rsidRDefault="00326594" w:rsidP="00B23710">
      <w:pPr>
        <w:pStyle w:val="Odstavekseznama"/>
        <w:numPr>
          <w:ilvl w:val="0"/>
          <w:numId w:val="11"/>
        </w:numPr>
      </w:pPr>
      <w:r w:rsidRPr="00522715">
        <w:t>potrebna je zadostna oddaljenost od sluznice, ker je potrebno zagotoviti še prostor za nanos porcelana</w:t>
      </w:r>
      <w:r w:rsidR="00113BCF" w:rsidRPr="00522715">
        <w:t xml:space="preserve"> </w:t>
      </w:r>
      <w:r w:rsidR="00113BCF" w:rsidRPr="00522715">
        <w:rPr>
          <w:i/>
        </w:rPr>
        <w:t xml:space="preserve">( in </w:t>
      </w:r>
      <w:proofErr w:type="spellStart"/>
      <w:r w:rsidR="00113BCF" w:rsidRPr="00522715">
        <w:rPr>
          <w:i/>
        </w:rPr>
        <w:t>interdentalno</w:t>
      </w:r>
      <w:proofErr w:type="spellEnd"/>
      <w:r w:rsidR="00113BCF" w:rsidRPr="00522715">
        <w:rPr>
          <w:i/>
        </w:rPr>
        <w:t xml:space="preserve"> </w:t>
      </w:r>
      <w:proofErr w:type="spellStart"/>
      <w:r w:rsidR="00113BCF" w:rsidRPr="00522715">
        <w:rPr>
          <w:i/>
        </w:rPr>
        <w:t>papilo</w:t>
      </w:r>
      <w:proofErr w:type="spellEnd"/>
      <w:r w:rsidR="00113BCF" w:rsidRPr="00522715">
        <w:rPr>
          <w:i/>
        </w:rPr>
        <w:t>)</w:t>
      </w:r>
    </w:p>
    <w:p w:rsidR="00CB31B4" w:rsidRPr="00522715" w:rsidRDefault="00CB31B4" w:rsidP="00B23710">
      <w:pPr>
        <w:pStyle w:val="Odstavekseznama"/>
        <w:numPr>
          <w:ilvl w:val="0"/>
          <w:numId w:val="11"/>
        </w:numPr>
      </w:pPr>
      <w:r w:rsidRPr="00522715">
        <w:t>pri ZrO</w:t>
      </w:r>
      <w:r w:rsidRPr="00522715">
        <w:rPr>
          <w:vertAlign w:val="subscript"/>
        </w:rPr>
        <w:t>2</w:t>
      </w:r>
      <w:r w:rsidRPr="00522715">
        <w:t xml:space="preserve"> se dela 9</w:t>
      </w:r>
      <w:r w:rsidR="00550A05" w:rsidRPr="00522715">
        <w:t xml:space="preserve"> </w:t>
      </w:r>
      <w:r w:rsidRPr="00522715">
        <w:t>mm</w:t>
      </w:r>
      <w:r w:rsidRPr="00522715">
        <w:rPr>
          <w:vertAlign w:val="superscript"/>
        </w:rPr>
        <w:t>2</w:t>
      </w:r>
      <w:r w:rsidR="00AC5A1E">
        <w:t xml:space="preserve"> – 1</w:t>
      </w:r>
      <w:r w:rsidRPr="00522715">
        <w:t>2</w:t>
      </w:r>
      <w:r w:rsidR="00550A05" w:rsidRPr="00522715">
        <w:t xml:space="preserve"> </w:t>
      </w:r>
      <w:r w:rsidRPr="00522715">
        <w:t>mm</w:t>
      </w:r>
      <w:r w:rsidRPr="00522715">
        <w:rPr>
          <w:vertAlign w:val="superscript"/>
        </w:rPr>
        <w:t>2</w:t>
      </w:r>
      <w:r w:rsidRPr="00522715">
        <w:t xml:space="preserve"> </w:t>
      </w:r>
      <w:proofErr w:type="spellStart"/>
      <w:r w:rsidRPr="00522715">
        <w:t>konektorje</w:t>
      </w:r>
      <w:proofErr w:type="spellEnd"/>
      <w:r w:rsidRPr="00522715">
        <w:t xml:space="preserve">, tanjša </w:t>
      </w:r>
      <w:r w:rsidRPr="00522715">
        <w:sym w:font="Wingdings" w:char="F0E0"/>
      </w:r>
      <w:r w:rsidRPr="00522715">
        <w:t xml:space="preserve"> zlom!</w:t>
      </w:r>
    </w:p>
    <w:p w:rsidR="00CB31B4" w:rsidRPr="00522715" w:rsidRDefault="00CB31B4" w:rsidP="00B23710">
      <w:pPr>
        <w:pStyle w:val="Odstavekseznama"/>
        <w:numPr>
          <w:ilvl w:val="0"/>
          <w:numId w:val="11"/>
        </w:numPr>
      </w:pPr>
      <w:r w:rsidRPr="00522715">
        <w:t xml:space="preserve">Nad njimi 2 mm prostora </w:t>
      </w:r>
      <w:r w:rsidRPr="00522715">
        <w:sym w:font="Wingdings" w:char="F0E0"/>
      </w:r>
      <w:r w:rsidRPr="00522715">
        <w:t xml:space="preserve"> keramika</w:t>
      </w:r>
    </w:p>
    <w:p w:rsidR="00BF1A91" w:rsidRPr="00522715" w:rsidRDefault="00BF1A91" w:rsidP="00B23710">
      <w:pPr>
        <w:pStyle w:val="Odstavekseznama"/>
        <w:numPr>
          <w:ilvl w:val="0"/>
          <w:numId w:val="11"/>
        </w:numPr>
        <w:rPr>
          <w:i/>
        </w:rPr>
      </w:pPr>
      <w:r w:rsidRPr="00522715">
        <w:rPr>
          <w:i/>
        </w:rPr>
        <w:t>Vez naj bo na mestu kjer ne moti estetike, hkrati pa zagotavlja stabilnost</w:t>
      </w:r>
    </w:p>
    <w:p w:rsidR="00BF1A91" w:rsidRPr="00522715" w:rsidRDefault="00BF1A91" w:rsidP="00B23710">
      <w:pPr>
        <w:pStyle w:val="Odstavekseznama"/>
        <w:numPr>
          <w:ilvl w:val="0"/>
          <w:numId w:val="11"/>
        </w:numPr>
        <w:rPr>
          <w:i/>
        </w:rPr>
      </w:pPr>
      <w:proofErr w:type="spellStart"/>
      <w:r w:rsidRPr="00522715">
        <w:rPr>
          <w:i/>
        </w:rPr>
        <w:t>Okluzalno</w:t>
      </w:r>
      <w:proofErr w:type="spellEnd"/>
      <w:r w:rsidRPr="00522715">
        <w:rPr>
          <w:i/>
        </w:rPr>
        <w:t xml:space="preserve"> moramo zagotoviti prostor za plast keramike, </w:t>
      </w:r>
      <w:proofErr w:type="spellStart"/>
      <w:r w:rsidRPr="00522715">
        <w:rPr>
          <w:i/>
        </w:rPr>
        <w:t>gingivalno</w:t>
      </w:r>
      <w:proofErr w:type="spellEnd"/>
      <w:r w:rsidRPr="00522715">
        <w:rPr>
          <w:i/>
        </w:rPr>
        <w:t xml:space="preserve"> pa za čiščenje zato jo v spodnjem delu oblikujemo v črki U </w:t>
      </w:r>
    </w:p>
    <w:p w:rsidR="00BF1A91" w:rsidRPr="00522715" w:rsidRDefault="00BF1A91" w:rsidP="00B23710">
      <w:pPr>
        <w:pStyle w:val="Odstavekseznama"/>
        <w:numPr>
          <w:ilvl w:val="0"/>
          <w:numId w:val="11"/>
        </w:numPr>
        <w:rPr>
          <w:i/>
        </w:rPr>
      </w:pPr>
      <w:r w:rsidRPr="00522715">
        <w:rPr>
          <w:i/>
        </w:rPr>
        <w:t xml:space="preserve">Toge povezave: ulite, </w:t>
      </w:r>
      <w:proofErr w:type="spellStart"/>
      <w:r w:rsidRPr="00522715">
        <w:rPr>
          <w:i/>
        </w:rPr>
        <w:t>neulite</w:t>
      </w:r>
      <w:proofErr w:type="spellEnd"/>
    </w:p>
    <w:p w:rsidR="00BF1A91" w:rsidRPr="00522715" w:rsidRDefault="00BF1A91" w:rsidP="00B23710">
      <w:pPr>
        <w:pStyle w:val="Odstavekseznama"/>
        <w:numPr>
          <w:ilvl w:val="0"/>
          <w:numId w:val="11"/>
        </w:numPr>
        <w:rPr>
          <w:i/>
        </w:rPr>
      </w:pPr>
      <w:proofErr w:type="spellStart"/>
      <w:r w:rsidRPr="00522715">
        <w:rPr>
          <w:i/>
        </w:rPr>
        <w:t>Netoge</w:t>
      </w:r>
      <w:proofErr w:type="spellEnd"/>
      <w:r w:rsidRPr="00522715">
        <w:rPr>
          <w:i/>
        </w:rPr>
        <w:t>: delitev konstrukcije na manjše dele)</w:t>
      </w:r>
    </w:p>
    <w:p w:rsidR="00BF1A91" w:rsidRPr="00522715" w:rsidRDefault="00BF1A91" w:rsidP="00B23710">
      <w:pPr>
        <w:pStyle w:val="Odstavekseznama"/>
        <w:numPr>
          <w:ilvl w:val="0"/>
          <w:numId w:val="11"/>
        </w:numPr>
        <w:rPr>
          <w:i/>
        </w:rPr>
      </w:pPr>
      <w:r w:rsidRPr="00522715">
        <w:rPr>
          <w:i/>
        </w:rPr>
        <w:t>Oblike in dimenzije vezav:</w:t>
      </w:r>
    </w:p>
    <w:p w:rsidR="00BF1A91" w:rsidRPr="00522715" w:rsidRDefault="00BF1A91" w:rsidP="00BF1A91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>Enojni presek= 1x stabilnost</w:t>
      </w:r>
    </w:p>
    <w:p w:rsidR="00BF1A91" w:rsidRPr="00522715" w:rsidRDefault="00BF1A91" w:rsidP="00BF1A91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>Dvojna širina= 2x stabilnost</w:t>
      </w:r>
    </w:p>
    <w:p w:rsidR="00BF1A91" w:rsidRPr="00522715" w:rsidRDefault="00BF1A91" w:rsidP="00BF1A91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>Dvojna višina= 8x stabilnost</w:t>
      </w:r>
    </w:p>
    <w:p w:rsidR="008133A7" w:rsidRPr="00522715" w:rsidRDefault="008133A7" w:rsidP="0076626B">
      <w:pPr>
        <w:pStyle w:val="Simon"/>
      </w:pPr>
      <w:r w:rsidRPr="00522715">
        <w:t>PREDNOSTI TOGE, ULITE VEZAVE</w:t>
      </w:r>
    </w:p>
    <w:p w:rsidR="00BF1A91" w:rsidRPr="00522715" w:rsidRDefault="00BF1A91" w:rsidP="00BF1A91">
      <w:pPr>
        <w:pStyle w:val="Odstavekseznama"/>
        <w:numPr>
          <w:ilvl w:val="1"/>
          <w:numId w:val="10"/>
        </w:numPr>
        <w:rPr>
          <w:i/>
        </w:rPr>
      </w:pPr>
      <w:r w:rsidRPr="00522715">
        <w:rPr>
          <w:i/>
        </w:rPr>
        <w:t>najmanj zapletena</w:t>
      </w:r>
    </w:p>
    <w:p w:rsidR="00EB6967" w:rsidRPr="00522715" w:rsidRDefault="00BF1A91" w:rsidP="00EB6967">
      <w:pPr>
        <w:pStyle w:val="Odstavekseznama"/>
        <w:numPr>
          <w:ilvl w:val="1"/>
          <w:numId w:val="10"/>
        </w:numPr>
        <w:rPr>
          <w:i/>
        </w:rPr>
      </w:pPr>
      <w:proofErr w:type="spellStart"/>
      <w:r w:rsidRPr="00522715">
        <w:rPr>
          <w:i/>
        </w:rPr>
        <w:t>enestavlnejša</w:t>
      </w:r>
      <w:proofErr w:type="spellEnd"/>
      <w:r w:rsidRPr="00522715">
        <w:rPr>
          <w:i/>
        </w:rPr>
        <w:t xml:space="preserve"> tehnika (ne pri </w:t>
      </w:r>
      <w:r w:rsidR="00EB6967" w:rsidRPr="00522715">
        <w:rPr>
          <w:i/>
        </w:rPr>
        <w:t xml:space="preserve"> zahtevnejših konstrukcijah)</w:t>
      </w:r>
    </w:p>
    <w:p w:rsidR="00EB6967" w:rsidRPr="00522715" w:rsidRDefault="00EB6967" w:rsidP="00EB6967">
      <w:pPr>
        <w:pStyle w:val="Odstavekseznama"/>
        <w:numPr>
          <w:ilvl w:val="1"/>
          <w:numId w:val="10"/>
        </w:numPr>
        <w:rPr>
          <w:i/>
        </w:rPr>
      </w:pPr>
      <w:r w:rsidRPr="00522715">
        <w:rPr>
          <w:i/>
        </w:rPr>
        <w:t>manjše število lab. postopkov</w:t>
      </w:r>
    </w:p>
    <w:p w:rsidR="00EB6967" w:rsidRPr="00522715" w:rsidRDefault="00EB6967" w:rsidP="00EB6967">
      <w:pPr>
        <w:rPr>
          <w:i/>
        </w:rPr>
      </w:pPr>
      <w:r w:rsidRPr="00522715">
        <w:rPr>
          <w:i/>
        </w:rPr>
        <w:t>slabosti:</w:t>
      </w:r>
    </w:p>
    <w:p w:rsidR="00EB6967" w:rsidRPr="00522715" w:rsidRDefault="00EB6967" w:rsidP="00EB6967">
      <w:pPr>
        <w:pStyle w:val="Odstavekseznama"/>
        <w:numPr>
          <w:ilvl w:val="0"/>
          <w:numId w:val="31"/>
        </w:numPr>
        <w:rPr>
          <w:i/>
        </w:rPr>
      </w:pPr>
      <w:r w:rsidRPr="00522715">
        <w:rPr>
          <w:i/>
        </w:rPr>
        <w:t>natančnost večjih konstrukcij je manjša zaradi deformacij med :</w:t>
      </w:r>
    </w:p>
    <w:p w:rsidR="00EB6967" w:rsidRPr="00522715" w:rsidRDefault="00EB6967" w:rsidP="00EB6967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 xml:space="preserve">snemanjem iz </w:t>
      </w:r>
      <w:proofErr w:type="spellStart"/>
      <w:r w:rsidRPr="00522715">
        <w:rPr>
          <w:i/>
        </w:rPr>
        <w:t>iDM</w:t>
      </w:r>
      <w:proofErr w:type="spellEnd"/>
      <w:r w:rsidRPr="00522715">
        <w:rPr>
          <w:i/>
        </w:rPr>
        <w:t xml:space="preserve"> </w:t>
      </w:r>
    </w:p>
    <w:p w:rsidR="00EB6967" w:rsidRPr="00522715" w:rsidRDefault="00EB6967" w:rsidP="00EB6967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 xml:space="preserve">namestitvijo </w:t>
      </w:r>
      <w:proofErr w:type="spellStart"/>
      <w:r w:rsidRPr="00522715">
        <w:rPr>
          <w:i/>
        </w:rPr>
        <w:t>dolivnih</w:t>
      </w:r>
      <w:proofErr w:type="spellEnd"/>
      <w:r w:rsidRPr="00522715">
        <w:rPr>
          <w:i/>
        </w:rPr>
        <w:t xml:space="preserve"> kanalov</w:t>
      </w:r>
    </w:p>
    <w:p w:rsidR="00EB6967" w:rsidRPr="00522715" w:rsidRDefault="00EB6967" w:rsidP="00EB6967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>nepravilno ohlajanje</w:t>
      </w:r>
    </w:p>
    <w:p w:rsidR="00EB6967" w:rsidRPr="00522715" w:rsidRDefault="00EB6967" w:rsidP="00EB6967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>prevelika količina kovine</w:t>
      </w:r>
    </w:p>
    <w:p w:rsidR="006974F4" w:rsidRDefault="006974F4" w:rsidP="006974F4"/>
    <w:p w:rsidR="008133A7" w:rsidRPr="00D537DB" w:rsidRDefault="008133A7" w:rsidP="0076626B">
      <w:pPr>
        <w:pStyle w:val="Simon"/>
      </w:pPr>
      <w:r w:rsidRPr="00D537DB">
        <w:t>ZAHTEVE KOVINSKEGA OGRODJA KPP</w:t>
      </w:r>
    </w:p>
    <w:p w:rsidR="00D537DB" w:rsidRDefault="00140E85" w:rsidP="00B23710">
      <w:pPr>
        <w:pStyle w:val="Odstavekseznama"/>
        <w:numPr>
          <w:ilvl w:val="0"/>
          <w:numId w:val="10"/>
        </w:numPr>
      </w:pPr>
      <w:r w:rsidRPr="00140E85">
        <w:t>Zato je pomembna oblika kovinskega ogrodja</w:t>
      </w:r>
      <w:r w:rsidR="006974F4">
        <w:t xml:space="preserve"> </w:t>
      </w:r>
    </w:p>
    <w:p w:rsidR="00D537DB" w:rsidRDefault="00D537DB" w:rsidP="00B23710">
      <w:pPr>
        <w:pStyle w:val="Odstavekseznama"/>
        <w:numPr>
          <w:ilvl w:val="1"/>
          <w:numId w:val="10"/>
        </w:numPr>
      </w:pPr>
      <w:r>
        <w:t>Pomanjšana oblika zoba</w:t>
      </w:r>
      <w:r w:rsidR="00EB6967">
        <w:t xml:space="preserve"> (pomoč s silikonskim predložkom)</w:t>
      </w:r>
    </w:p>
    <w:p w:rsidR="00140E85" w:rsidRDefault="006974F4" w:rsidP="00B23710">
      <w:pPr>
        <w:pStyle w:val="Odstavekseznama"/>
        <w:numPr>
          <w:ilvl w:val="1"/>
          <w:numId w:val="10"/>
        </w:numPr>
      </w:pPr>
      <w:r>
        <w:t>ustrezen prostor za porcelan</w:t>
      </w:r>
      <w:r w:rsidR="00D537DB">
        <w:t xml:space="preserve"> (do cca. 2mm prostora za porcelan)</w:t>
      </w:r>
    </w:p>
    <w:p w:rsidR="006974F4" w:rsidRDefault="006974F4" w:rsidP="00B23710">
      <w:pPr>
        <w:pStyle w:val="Odstavekseznama"/>
        <w:numPr>
          <w:ilvl w:val="0"/>
          <w:numId w:val="10"/>
        </w:numPr>
      </w:pPr>
      <w:proofErr w:type="spellStart"/>
      <w:r>
        <w:t>Vstavljivost</w:t>
      </w:r>
      <w:proofErr w:type="spellEnd"/>
      <w:r>
        <w:t xml:space="preserve">, tesna </w:t>
      </w:r>
      <w:proofErr w:type="spellStart"/>
      <w:r>
        <w:t>gingivalna</w:t>
      </w:r>
      <w:proofErr w:type="spellEnd"/>
      <w:r>
        <w:t xml:space="preserve"> zapora, prostor za cement, pravilna </w:t>
      </w:r>
      <w:proofErr w:type="spellStart"/>
      <w:r>
        <w:t>obvedlava</w:t>
      </w:r>
      <w:proofErr w:type="spellEnd"/>
      <w:r>
        <w:t>, zaobljeni ostri robovi,</w:t>
      </w:r>
    </w:p>
    <w:p w:rsidR="00D537DB" w:rsidRPr="00522715" w:rsidRDefault="00D537DB" w:rsidP="00B23710">
      <w:pPr>
        <w:pStyle w:val="Odstavekseznama"/>
        <w:numPr>
          <w:ilvl w:val="0"/>
          <w:numId w:val="10"/>
        </w:numPr>
      </w:pPr>
      <w:r w:rsidRPr="00522715">
        <w:t>Ogrodje daje podporo keramiki in skupaj z njo dajo prevleki odlične mehanske lastnosti</w:t>
      </w:r>
    </w:p>
    <w:p w:rsidR="00D537DB" w:rsidRPr="00522715" w:rsidRDefault="00D537DB" w:rsidP="00B23710">
      <w:pPr>
        <w:pStyle w:val="Odstavekseznama"/>
        <w:numPr>
          <w:ilvl w:val="0"/>
          <w:numId w:val="10"/>
        </w:numPr>
      </w:pPr>
      <w:r w:rsidRPr="00522715">
        <w:t>Če je na katerem predelu premalo kovine in preveč porcelana, lahko pride do loma pri silah grizenja</w:t>
      </w:r>
    </w:p>
    <w:p w:rsidR="00EB6967" w:rsidRPr="00522715" w:rsidRDefault="00EB6967" w:rsidP="00B23710">
      <w:pPr>
        <w:pStyle w:val="Odstavekseznama"/>
        <w:numPr>
          <w:ilvl w:val="0"/>
          <w:numId w:val="10"/>
        </w:numPr>
        <w:rPr>
          <w:i/>
        </w:rPr>
      </w:pPr>
      <w:r w:rsidRPr="00522715">
        <w:rPr>
          <w:i/>
        </w:rPr>
        <w:t>Kovina: 0,3-0,5 mm, keramika: 1,2 – 1,5 mm</w:t>
      </w:r>
    </w:p>
    <w:p w:rsidR="00EB6967" w:rsidRPr="00522715" w:rsidRDefault="00EB6967" w:rsidP="00B23710">
      <w:pPr>
        <w:pStyle w:val="Odstavekseznama"/>
        <w:numPr>
          <w:ilvl w:val="0"/>
          <w:numId w:val="10"/>
        </w:numPr>
        <w:rPr>
          <w:i/>
        </w:rPr>
      </w:pPr>
      <w:r w:rsidRPr="00522715">
        <w:rPr>
          <w:i/>
        </w:rPr>
        <w:t>Natančna izdelava ogrodja, zato da ne presežemo 2 mm debeline porcelana</w:t>
      </w:r>
    </w:p>
    <w:p w:rsidR="00EB6967" w:rsidRPr="00522715" w:rsidRDefault="00EB6967" w:rsidP="00B23710">
      <w:pPr>
        <w:pStyle w:val="Odstavekseznama"/>
        <w:numPr>
          <w:ilvl w:val="0"/>
          <w:numId w:val="10"/>
        </w:numPr>
        <w:rPr>
          <w:i/>
        </w:rPr>
      </w:pPr>
      <w:proofErr w:type="spellStart"/>
      <w:r w:rsidRPr="00522715">
        <w:rPr>
          <w:i/>
        </w:rPr>
        <w:t>Okluzijski</w:t>
      </w:r>
      <w:proofErr w:type="spellEnd"/>
      <w:r w:rsidRPr="00522715">
        <w:rPr>
          <w:i/>
        </w:rPr>
        <w:t xml:space="preserve"> kontakt ne sme biti med keramiko in kovino</w:t>
      </w:r>
    </w:p>
    <w:p w:rsidR="00EB6967" w:rsidRPr="00522715" w:rsidRDefault="002D4E4A" w:rsidP="00B23710">
      <w:pPr>
        <w:pStyle w:val="Odstavekseznama"/>
        <w:numPr>
          <w:ilvl w:val="0"/>
          <w:numId w:val="10"/>
        </w:numPr>
        <w:rPr>
          <w:i/>
        </w:rPr>
      </w:pPr>
      <w:r w:rsidRPr="00522715">
        <w:rPr>
          <w:i/>
        </w:rPr>
        <w:t xml:space="preserve">Oblika mora zagotoviti primerno estetiko končnega izdelka in ustrezno </w:t>
      </w:r>
      <w:proofErr w:type="spellStart"/>
      <w:r w:rsidRPr="00522715">
        <w:rPr>
          <w:i/>
        </w:rPr>
        <w:t>boliko</w:t>
      </w:r>
      <w:proofErr w:type="spellEnd"/>
      <w:r w:rsidRPr="00522715">
        <w:rPr>
          <w:i/>
        </w:rPr>
        <w:t xml:space="preserve"> marginalnega področja</w:t>
      </w:r>
    </w:p>
    <w:p w:rsidR="002D4E4A" w:rsidRPr="00522715" w:rsidRDefault="002D4E4A" w:rsidP="00B23710">
      <w:pPr>
        <w:pStyle w:val="Odstavekseznama"/>
        <w:numPr>
          <w:ilvl w:val="0"/>
          <w:numId w:val="10"/>
        </w:numPr>
        <w:rPr>
          <w:i/>
        </w:rPr>
      </w:pPr>
      <w:r w:rsidRPr="00522715">
        <w:rPr>
          <w:i/>
        </w:rPr>
        <w:lastRenderedPageBreak/>
        <w:t>Zlitina kovinskega ogrodja mora imeti tališče 200C nad temperaturo sintranja porcelana</w:t>
      </w:r>
    </w:p>
    <w:p w:rsidR="002D4E4A" w:rsidRPr="00522715" w:rsidRDefault="002D4E4A" w:rsidP="00B23710">
      <w:pPr>
        <w:pStyle w:val="Odstavekseznama"/>
        <w:numPr>
          <w:ilvl w:val="0"/>
          <w:numId w:val="10"/>
        </w:numPr>
        <w:rPr>
          <w:i/>
        </w:rPr>
      </w:pPr>
      <w:r w:rsidRPr="00522715">
        <w:rPr>
          <w:i/>
        </w:rPr>
        <w:t xml:space="preserve">Imeti mora velik EM , trdoto, </w:t>
      </w:r>
      <w:proofErr w:type="spellStart"/>
      <w:r w:rsidRPr="00522715">
        <w:rPr>
          <w:i/>
        </w:rPr>
        <w:t>tranjno</w:t>
      </w:r>
      <w:proofErr w:type="spellEnd"/>
      <w:r w:rsidRPr="00522715">
        <w:rPr>
          <w:i/>
        </w:rPr>
        <w:t xml:space="preserve"> deformacijo, primeren KTR</w:t>
      </w:r>
    </w:p>
    <w:p w:rsidR="002D4E4A" w:rsidRPr="00522715" w:rsidRDefault="002D4E4A" w:rsidP="00B23710">
      <w:pPr>
        <w:pStyle w:val="Odstavekseznama"/>
        <w:numPr>
          <w:ilvl w:val="0"/>
          <w:numId w:val="10"/>
        </w:numPr>
        <w:rPr>
          <w:i/>
        </w:rPr>
      </w:pPr>
      <w:r w:rsidRPr="00522715">
        <w:rPr>
          <w:i/>
        </w:rPr>
        <w:t>Zlitina ogrodja mora vsebovati nežlahtno kovino , ki tvori kovinske okside za vez s porcelanom</w:t>
      </w:r>
    </w:p>
    <w:p w:rsidR="006974F4" w:rsidRPr="00522715" w:rsidRDefault="006974F4" w:rsidP="006974F4"/>
    <w:p w:rsidR="008133A7" w:rsidRPr="00522715" w:rsidRDefault="008133A7" w:rsidP="0076626B">
      <w:pPr>
        <w:pStyle w:val="Simon"/>
      </w:pPr>
      <w:r w:rsidRPr="00522715">
        <w:t>ZAHTEVE ZA ČLEN</w:t>
      </w:r>
    </w:p>
    <w:p w:rsidR="006974F4" w:rsidRDefault="002E063A" w:rsidP="00B23710">
      <w:pPr>
        <w:pStyle w:val="Odstavekseznama"/>
        <w:numPr>
          <w:ilvl w:val="0"/>
          <w:numId w:val="12"/>
        </w:numPr>
      </w:pPr>
      <w:r>
        <w:t xml:space="preserve">Pomanjšana oblika zoba v kovini </w:t>
      </w:r>
      <w:r>
        <w:sym w:font="Wingdings" w:char="F0E0"/>
      </w:r>
      <w:r w:rsidR="00BB74BC">
        <w:t>kovina podpira porcelan,</w:t>
      </w:r>
      <w:r>
        <w:t xml:space="preserve"> </w:t>
      </w:r>
      <w:r w:rsidR="003577E9">
        <w:t xml:space="preserve">omogoča </w:t>
      </w:r>
      <w:r>
        <w:t>enakomern</w:t>
      </w:r>
      <w:r w:rsidR="003577E9">
        <w:t>o</w:t>
      </w:r>
      <w:r>
        <w:t xml:space="preserve"> porazdelitev prostora za porcelan</w:t>
      </w:r>
    </w:p>
    <w:p w:rsidR="002E063A" w:rsidRDefault="002E063A" w:rsidP="00B23710">
      <w:pPr>
        <w:pStyle w:val="Odstavekseznama"/>
        <w:numPr>
          <w:ilvl w:val="0"/>
          <w:numId w:val="12"/>
        </w:numPr>
      </w:pPr>
      <w:r>
        <w:t xml:space="preserve">Ojačane vezave </w:t>
      </w:r>
      <w:r w:rsidR="00550A05">
        <w:t>s</w:t>
      </w:r>
      <w:r>
        <w:t xml:space="preserve"> sosednjimi členi ali prevlekami</w:t>
      </w:r>
    </w:p>
    <w:p w:rsidR="002E063A" w:rsidRPr="00522715" w:rsidRDefault="002E063A" w:rsidP="00B23710">
      <w:pPr>
        <w:pStyle w:val="Odstavekseznama"/>
        <w:numPr>
          <w:ilvl w:val="0"/>
          <w:numId w:val="12"/>
        </w:numPr>
      </w:pPr>
      <w:r>
        <w:t xml:space="preserve">Pod členom </w:t>
      </w:r>
      <w:proofErr w:type="spellStart"/>
      <w:r w:rsidRPr="00522715">
        <w:t>opaque</w:t>
      </w:r>
      <w:proofErr w:type="spellEnd"/>
      <w:r w:rsidRPr="00522715">
        <w:t xml:space="preserve"> </w:t>
      </w:r>
      <w:proofErr w:type="spellStart"/>
      <w:r w:rsidRPr="00522715">
        <w:t>dentin</w:t>
      </w:r>
      <w:proofErr w:type="spellEnd"/>
      <w:r w:rsidRPr="00522715">
        <w:t xml:space="preserve"> porcelan</w:t>
      </w:r>
    </w:p>
    <w:p w:rsidR="00BB74BC" w:rsidRPr="00522715" w:rsidRDefault="00BB74BC" w:rsidP="00B23710">
      <w:pPr>
        <w:pStyle w:val="Odstavekseznama"/>
        <w:numPr>
          <w:ilvl w:val="0"/>
          <w:numId w:val="12"/>
        </w:numPr>
      </w:pPr>
      <w:r w:rsidRPr="00522715">
        <w:t>Dejavniki pri izdelavi členov:</w:t>
      </w:r>
    </w:p>
    <w:p w:rsidR="00BB74BC" w:rsidRPr="00522715" w:rsidRDefault="00BB74BC" w:rsidP="00BB74BC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>BIOLOŠKI: možnost čiščenja, dostop do nosilcev, brez pritiska na greben, okluzija</w:t>
      </w:r>
    </w:p>
    <w:p w:rsidR="00BB74BC" w:rsidRPr="00522715" w:rsidRDefault="00BB74BC" w:rsidP="00BB74BC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>MEHANSKI: dovolj tog, močne povezave, prostor za porcelan</w:t>
      </w:r>
    </w:p>
    <w:p w:rsidR="00BB74BC" w:rsidRPr="00522715" w:rsidRDefault="00BB74BC" w:rsidP="00BB74BC">
      <w:pPr>
        <w:pStyle w:val="Odstavekseznama"/>
        <w:numPr>
          <w:ilvl w:val="4"/>
          <w:numId w:val="1"/>
        </w:numPr>
        <w:rPr>
          <w:i/>
        </w:rPr>
      </w:pPr>
      <w:r w:rsidRPr="00522715">
        <w:rPr>
          <w:i/>
        </w:rPr>
        <w:t>Estetske: oblika zoba, izrašča iz grebena, prostor za porcelan</w:t>
      </w:r>
    </w:p>
    <w:p w:rsidR="00D06787" w:rsidRPr="00522715" w:rsidRDefault="00D06787" w:rsidP="00522715">
      <w:pPr>
        <w:pStyle w:val="Odstavekseznama"/>
        <w:spacing w:line="240" w:lineRule="auto"/>
      </w:pPr>
    </w:p>
    <w:p w:rsidR="00D06787" w:rsidRPr="00522715" w:rsidRDefault="00D06787" w:rsidP="00522715">
      <w:pPr>
        <w:pStyle w:val="Odstavekseznama"/>
        <w:spacing w:line="240" w:lineRule="auto"/>
        <w:rPr>
          <w:b/>
        </w:rPr>
      </w:pPr>
      <w:r w:rsidRPr="00522715">
        <w:rPr>
          <w:b/>
        </w:rPr>
        <w:t>VRSTE ČLENOV:</w:t>
      </w:r>
    </w:p>
    <w:p w:rsidR="00D06787" w:rsidRPr="00522715" w:rsidRDefault="00D06787" w:rsidP="00522715">
      <w:pPr>
        <w:pStyle w:val="Odstavekseznama"/>
        <w:numPr>
          <w:ilvl w:val="0"/>
          <w:numId w:val="13"/>
        </w:numPr>
        <w:spacing w:after="0" w:line="240" w:lineRule="auto"/>
        <w:rPr>
          <w:rFonts w:eastAsia="Calibri"/>
        </w:rPr>
      </w:pPr>
      <w:r w:rsidRPr="00522715">
        <w:rPr>
          <w:rFonts w:eastAsia="Calibri"/>
          <w:b/>
          <w:bCs/>
        </w:rPr>
        <w:t xml:space="preserve">Higienski </w:t>
      </w:r>
      <w:r w:rsidRPr="00522715">
        <w:rPr>
          <w:rFonts w:eastAsia="Calibri"/>
        </w:rPr>
        <w:t>(</w:t>
      </w:r>
      <w:r w:rsidRPr="00522715">
        <w:rPr>
          <w:rFonts w:eastAsia="Calibri"/>
          <w:lang w:val="en-GB"/>
        </w:rPr>
        <w:t>Sanitary</w:t>
      </w:r>
      <w:r w:rsidRPr="00522715">
        <w:rPr>
          <w:rFonts w:eastAsia="Calibri"/>
        </w:rPr>
        <w:t>)</w:t>
      </w:r>
      <w:r w:rsidRPr="00522715">
        <w:rPr>
          <w:rFonts w:eastAsia="Calibri"/>
          <w:lang w:val="en-GB"/>
        </w:rPr>
        <w:t xml:space="preserve"> </w:t>
      </w:r>
      <w:r w:rsidRPr="00522715">
        <w:rPr>
          <w:rFonts w:eastAsia="Calibri"/>
          <w:b/>
          <w:bCs/>
          <w:lang w:val="en-GB"/>
        </w:rPr>
        <w:t xml:space="preserve"> –</w:t>
      </w:r>
      <w:r w:rsidRPr="00522715">
        <w:rPr>
          <w:rFonts w:eastAsia="Calibri"/>
          <w:b/>
          <w:bCs/>
        </w:rPr>
        <w:t xml:space="preserve"> Klasični</w:t>
      </w:r>
      <w:r w:rsidRPr="00522715">
        <w:rPr>
          <w:rFonts w:eastAsia="Calibri"/>
          <w:b/>
          <w:bCs/>
          <w:lang w:val="en-GB"/>
        </w:rPr>
        <w:t xml:space="preserve"> </w:t>
      </w:r>
      <w:r w:rsidRPr="00522715">
        <w:rPr>
          <w:rFonts w:eastAsia="+mn-ea"/>
          <w:b/>
          <w:bCs/>
          <w:lang w:val="en-GB"/>
        </w:rPr>
        <w:t xml:space="preserve"> “</w:t>
      </w:r>
      <w:r w:rsidRPr="00522715">
        <w:rPr>
          <w:rFonts w:eastAsia="+mn-ea"/>
          <w:b/>
          <w:bCs/>
        </w:rPr>
        <w:t>Ribji trebuh</w:t>
      </w:r>
      <w:r w:rsidRPr="00522715">
        <w:rPr>
          <w:rFonts w:eastAsia="+mn-ea"/>
          <w:b/>
          <w:bCs/>
          <w:lang w:val="en-GB"/>
        </w:rPr>
        <w:t>”</w:t>
      </w:r>
    </w:p>
    <w:p w:rsidR="00D06787" w:rsidRPr="00D06787" w:rsidRDefault="00D06787" w:rsidP="00522715">
      <w:pPr>
        <w:pStyle w:val="Odstavekseznama"/>
        <w:spacing w:line="240" w:lineRule="auto"/>
        <w:ind w:left="2835"/>
        <w:rPr>
          <w:rFonts w:eastAsia="Times New Roman"/>
        </w:rPr>
      </w:pPr>
      <w:r>
        <w:rPr>
          <w:rFonts w:eastAsia="+mn-ea"/>
          <w:b/>
          <w:bCs/>
          <w:lang w:val="en-GB"/>
        </w:rPr>
        <w:t xml:space="preserve"> – </w:t>
      </w:r>
      <w:proofErr w:type="spellStart"/>
      <w:r>
        <w:rPr>
          <w:rFonts w:eastAsia="+mn-ea"/>
          <w:b/>
          <w:bCs/>
          <w:lang w:val="en-GB"/>
        </w:rPr>
        <w:t>Modifi</w:t>
      </w:r>
      <w:r>
        <w:rPr>
          <w:rFonts w:eastAsia="+mn-ea"/>
          <w:b/>
          <w:bCs/>
        </w:rPr>
        <w:t>cirani</w:t>
      </w:r>
      <w:proofErr w:type="spellEnd"/>
      <w:r>
        <w:rPr>
          <w:rFonts w:eastAsia="+mn-ea"/>
          <w:b/>
          <w:bCs/>
          <w:lang w:val="en-GB"/>
        </w:rPr>
        <w:t xml:space="preserve"> </w:t>
      </w:r>
    </w:p>
    <w:p w:rsidR="00D06787" w:rsidRDefault="00D06787" w:rsidP="00522715">
      <w:pPr>
        <w:numPr>
          <w:ilvl w:val="0"/>
          <w:numId w:val="14"/>
        </w:numPr>
        <w:spacing w:after="200" w:line="240" w:lineRule="auto"/>
        <w:jc w:val="left"/>
      </w:pPr>
      <w:r>
        <w:rPr>
          <w:b/>
          <w:bCs/>
        </w:rPr>
        <w:t xml:space="preserve">Grebenski </w:t>
      </w:r>
      <w:r>
        <w:t>(</w:t>
      </w:r>
      <w:r>
        <w:rPr>
          <w:lang w:val="en-GB"/>
        </w:rPr>
        <w:t>Ridge Lap</w:t>
      </w:r>
      <w:r>
        <w:t>)</w:t>
      </w:r>
      <w:r>
        <w:rPr>
          <w:b/>
          <w:bCs/>
          <w:lang w:val="en-GB"/>
        </w:rPr>
        <w:t xml:space="preserve"> </w:t>
      </w:r>
    </w:p>
    <w:p w:rsidR="00D06787" w:rsidRDefault="00D06787" w:rsidP="00522715">
      <w:pPr>
        <w:numPr>
          <w:ilvl w:val="0"/>
          <w:numId w:val="14"/>
        </w:numPr>
        <w:spacing w:after="200" w:line="240" w:lineRule="auto"/>
        <w:jc w:val="left"/>
        <w:rPr>
          <w:b/>
          <w:bCs/>
        </w:rPr>
      </w:pPr>
      <w:r>
        <w:rPr>
          <w:b/>
          <w:bCs/>
        </w:rPr>
        <w:t xml:space="preserve">Sedlasti </w:t>
      </w:r>
      <w:r>
        <w:t>(</w:t>
      </w:r>
      <w:r>
        <w:rPr>
          <w:lang w:val="en-GB"/>
        </w:rPr>
        <w:t>Saddle</w:t>
      </w:r>
      <w:r>
        <w:t>)</w:t>
      </w:r>
      <w:r>
        <w:rPr>
          <w:b/>
          <w:bCs/>
          <w:lang w:val="en-GB"/>
        </w:rPr>
        <w:t xml:space="preserve"> -   </w:t>
      </w:r>
      <w:r>
        <w:rPr>
          <w:b/>
          <w:bCs/>
        </w:rPr>
        <w:t>Polni sedlasti člen</w:t>
      </w:r>
      <w:r>
        <w:rPr>
          <w:b/>
          <w:bCs/>
          <w:lang w:val="en-GB"/>
        </w:rPr>
        <w:t xml:space="preserve"> </w:t>
      </w:r>
    </w:p>
    <w:p w:rsidR="00D06787" w:rsidRDefault="00D06787" w:rsidP="00522715">
      <w:pPr>
        <w:spacing w:line="240" w:lineRule="auto"/>
        <w:ind w:left="2268"/>
        <w:rPr>
          <w:b/>
          <w:bCs/>
        </w:rPr>
      </w:pPr>
      <w:r>
        <w:rPr>
          <w:b/>
          <w:bCs/>
          <w:lang w:val="en-GB"/>
        </w:rPr>
        <w:t xml:space="preserve"> - </w:t>
      </w:r>
      <w:proofErr w:type="spellStart"/>
      <w:r>
        <w:rPr>
          <w:b/>
          <w:bCs/>
        </w:rPr>
        <w:t>Polsedlasti</w:t>
      </w:r>
      <w:proofErr w:type="spellEnd"/>
      <w:r>
        <w:rPr>
          <w:b/>
          <w:bCs/>
          <w:lang w:val="en-GB"/>
        </w:rPr>
        <w:t xml:space="preserve">  </w:t>
      </w:r>
    </w:p>
    <w:p w:rsidR="00D06787" w:rsidRDefault="00D06787" w:rsidP="00522715">
      <w:pPr>
        <w:numPr>
          <w:ilvl w:val="0"/>
          <w:numId w:val="14"/>
        </w:numPr>
        <w:spacing w:after="200" w:line="240" w:lineRule="auto"/>
        <w:jc w:val="left"/>
      </w:pPr>
      <w:r>
        <w:rPr>
          <w:b/>
          <w:bCs/>
        </w:rPr>
        <w:t xml:space="preserve">Konični </w:t>
      </w:r>
      <w:r>
        <w:t>(</w:t>
      </w:r>
      <w:r>
        <w:rPr>
          <w:lang w:val="en-GB"/>
        </w:rPr>
        <w:t>Conical</w:t>
      </w:r>
      <w:r>
        <w:t>)</w:t>
      </w:r>
      <w:r>
        <w:rPr>
          <w:lang w:val="en-GB"/>
        </w:rPr>
        <w:t xml:space="preserve"> </w:t>
      </w:r>
    </w:p>
    <w:p w:rsidR="00D06787" w:rsidRDefault="00D06787" w:rsidP="00522715">
      <w:pPr>
        <w:numPr>
          <w:ilvl w:val="0"/>
          <w:numId w:val="14"/>
        </w:numPr>
        <w:spacing w:after="200" w:line="240" w:lineRule="auto"/>
        <w:jc w:val="left"/>
      </w:pPr>
      <w:r>
        <w:rPr>
          <w:b/>
          <w:bCs/>
        </w:rPr>
        <w:t xml:space="preserve">Ovalni </w:t>
      </w:r>
      <w:r>
        <w:t>(</w:t>
      </w:r>
      <w:r>
        <w:rPr>
          <w:lang w:val="en-GB"/>
        </w:rPr>
        <w:t>Ovate</w:t>
      </w:r>
      <w:r>
        <w:t>)</w:t>
      </w:r>
      <w:r>
        <w:rPr>
          <w:lang w:val="en-GB"/>
        </w:rPr>
        <w:t xml:space="preserve"> </w:t>
      </w:r>
    </w:p>
    <w:p w:rsidR="00D06787" w:rsidRPr="00522715" w:rsidRDefault="00D06787" w:rsidP="00522715">
      <w:pPr>
        <w:spacing w:line="240" w:lineRule="auto"/>
        <w:rPr>
          <w:rStyle w:val="commentbody"/>
          <w:b/>
        </w:rPr>
      </w:pPr>
      <w:r w:rsidRPr="00522715">
        <w:rPr>
          <w:rStyle w:val="commentbody"/>
          <w:b/>
        </w:rPr>
        <w:t>SLABOSTI IN PREDNOSTI SEDLASTEGA ČLENA:</w:t>
      </w:r>
    </w:p>
    <w:p w:rsidR="00D06787" w:rsidRPr="00522715" w:rsidRDefault="00D06787" w:rsidP="00522715">
      <w:pPr>
        <w:numPr>
          <w:ilvl w:val="0"/>
          <w:numId w:val="15"/>
        </w:numPr>
        <w:spacing w:after="200" w:line="240" w:lineRule="auto"/>
        <w:jc w:val="left"/>
      </w:pPr>
      <w:r w:rsidRPr="00522715">
        <w:t>Slabosti: oteženo čiščenje pod členom</w:t>
      </w:r>
    </w:p>
    <w:p w:rsidR="00D06787" w:rsidRPr="00522715" w:rsidRDefault="00D06787" w:rsidP="00522715">
      <w:pPr>
        <w:numPr>
          <w:ilvl w:val="0"/>
          <w:numId w:val="15"/>
        </w:numPr>
        <w:spacing w:after="200" w:line="240" w:lineRule="auto"/>
        <w:jc w:val="left"/>
      </w:pPr>
      <w:r w:rsidRPr="00522715">
        <w:t xml:space="preserve">Prednosti: naraven videz zoba, obda ga dlesna – </w:t>
      </w:r>
      <w:proofErr w:type="spellStart"/>
      <w:r w:rsidRPr="00522715">
        <w:t>vzrast</w:t>
      </w:r>
      <w:proofErr w:type="spellEnd"/>
      <w:r w:rsidRPr="00522715">
        <w:t xml:space="preserve"> </w:t>
      </w:r>
      <w:proofErr w:type="spellStart"/>
      <w:r w:rsidRPr="00522715">
        <w:t>papile</w:t>
      </w:r>
      <w:proofErr w:type="spellEnd"/>
      <w:r w:rsidRPr="00522715">
        <w:t xml:space="preserve"> </w:t>
      </w:r>
    </w:p>
    <w:p w:rsidR="006974F4" w:rsidRPr="00522715" w:rsidRDefault="006974F4" w:rsidP="006974F4"/>
    <w:p w:rsidR="00496670" w:rsidRPr="00522715" w:rsidRDefault="00496670" w:rsidP="00496670">
      <w:pPr>
        <w:pStyle w:val="Simon"/>
      </w:pPr>
      <w:r w:rsidRPr="00522715">
        <w:t>PRIPRAVA KAPICE</w:t>
      </w:r>
    </w:p>
    <w:p w:rsidR="00496670" w:rsidRDefault="00496670" w:rsidP="00496670">
      <w:r>
        <w:t xml:space="preserve">Kapico lahko izdelamo z </w:t>
      </w:r>
      <w:proofErr w:type="spellStart"/>
      <w:r>
        <w:t>adapta</w:t>
      </w:r>
      <w:proofErr w:type="spellEnd"/>
      <w:r>
        <w:t xml:space="preserve"> folijo ali s pomočjo potopnega voska. Zmodeliramo pomanjšano obliko zoba debeline 0,5 mm ( zaradi kasnejše obdelave kovine), </w:t>
      </w:r>
      <w:proofErr w:type="spellStart"/>
      <w:r>
        <w:t>aproksimalno</w:t>
      </w:r>
      <w:proofErr w:type="spellEnd"/>
      <w:r>
        <w:t xml:space="preserve"> in pri vrških je lahko debelejša</w:t>
      </w:r>
      <w:r w:rsidR="00BB74BC">
        <w:t>( podporni vrški)</w:t>
      </w:r>
      <w:r>
        <w:t xml:space="preserve">. Ko jo ulijemo, odstranimo vložno maso ter jo </w:t>
      </w:r>
      <w:proofErr w:type="spellStart"/>
      <w:r>
        <w:t>speskamo</w:t>
      </w:r>
      <w:proofErr w:type="spellEnd"/>
      <w:r>
        <w:t xml:space="preserve"> 110 </w:t>
      </w:r>
      <w:proofErr w:type="spellStart"/>
      <w:r>
        <w:t>mikronski</w:t>
      </w:r>
      <w:proofErr w:type="spellEnd"/>
      <w:r>
        <w:t xml:space="preserve"> pesek. Sledi obdelava v eni smeri. Pazimo, da ni ostrih robov. Kovinsko ogrodje enakomerno stanjšamo 0,3 mm in omogočimo debelino keramike 2 mm. Ogrodje ponovno </w:t>
      </w:r>
      <w:proofErr w:type="spellStart"/>
      <w:r>
        <w:t>speskamo</w:t>
      </w:r>
      <w:proofErr w:type="spellEnd"/>
      <w:r>
        <w:t xml:space="preserve"> (110 mikronov) ter očistimo. Nadaljujemo z oksidacijo. </w:t>
      </w:r>
    </w:p>
    <w:p w:rsidR="00496670" w:rsidRDefault="00496670" w:rsidP="00496670"/>
    <w:p w:rsidR="00BB74BC" w:rsidRPr="00522715" w:rsidRDefault="00BB74BC" w:rsidP="00496670">
      <w:pPr>
        <w:rPr>
          <w:i/>
        </w:rPr>
      </w:pPr>
      <w:r w:rsidRPr="00522715">
        <w:rPr>
          <w:i/>
        </w:rPr>
        <w:t xml:space="preserve">Kovinsko kapico lahko stanjšamo na </w:t>
      </w:r>
      <w:proofErr w:type="spellStart"/>
      <w:r w:rsidRPr="00522715">
        <w:rPr>
          <w:i/>
        </w:rPr>
        <w:t>max</w:t>
      </w:r>
      <w:proofErr w:type="spellEnd"/>
      <w:r w:rsidRPr="00522715">
        <w:rPr>
          <w:i/>
        </w:rPr>
        <w:t xml:space="preserve"> 0,3 mm debeline oziroma na grebenih, vrških pustimo pomanjšano obliko zoba. Oblikujemo lahko tudi </w:t>
      </w:r>
      <w:proofErr w:type="spellStart"/>
      <w:r w:rsidRPr="00522715">
        <w:rPr>
          <w:i/>
        </w:rPr>
        <w:t>cervikalne</w:t>
      </w:r>
      <w:proofErr w:type="spellEnd"/>
      <w:r w:rsidRPr="00522715">
        <w:rPr>
          <w:i/>
        </w:rPr>
        <w:t xml:space="preserve"> manšete, ki so  visoke 1mm oralno in 0,5 mm labialno. TKS je lahko manšeta okrog zoba, lahko pa je samo oralno tako kot pri IKS.</w:t>
      </w:r>
    </w:p>
    <w:p w:rsidR="00496670" w:rsidRPr="00522715" w:rsidRDefault="00496670" w:rsidP="00496670"/>
    <w:p w:rsidR="00496670" w:rsidRPr="00522715" w:rsidRDefault="00496670" w:rsidP="00496670">
      <w:pPr>
        <w:pStyle w:val="Simon"/>
      </w:pPr>
      <w:r w:rsidRPr="00522715">
        <w:lastRenderedPageBreak/>
        <w:t>RAZLIKA MED PLEMENITO IN NEPLEMENITO ZLITINO PRI PRIPRAVI OGRODJA</w:t>
      </w:r>
    </w:p>
    <w:p w:rsidR="00496670" w:rsidRPr="00522715" w:rsidRDefault="00496670" w:rsidP="00496670">
      <w:r w:rsidRPr="00522715">
        <w:t xml:space="preserve">Plemenite zlitine so zlitine, ki vsebujejo vsaj 25 % plemenitih kovin Au, Pd in Ag. Plemenite zlitine imajo visoko trdnost, trdoto in obrabno odpornost. Primerne so za porcelansko tehniko. </w:t>
      </w:r>
    </w:p>
    <w:p w:rsidR="00496670" w:rsidRPr="00522715" w:rsidRDefault="00496670" w:rsidP="00496670"/>
    <w:p w:rsidR="00496670" w:rsidRPr="00522715" w:rsidRDefault="00496670" w:rsidP="00496670">
      <w:r w:rsidRPr="00522715">
        <w:t xml:space="preserve">Neplemenite zlitine, pa so tiste, ki vsebujejo manj kot 25% plemenitih kovin, ali pa le teh sploh ne vsebujejo. Gre predvsem za Ni – </w:t>
      </w:r>
      <w:proofErr w:type="spellStart"/>
      <w:r w:rsidRPr="00522715">
        <w:t>Cr</w:t>
      </w:r>
      <w:proofErr w:type="spellEnd"/>
      <w:r w:rsidRPr="00522715">
        <w:t xml:space="preserve"> zlitine in </w:t>
      </w:r>
      <w:proofErr w:type="spellStart"/>
      <w:r w:rsidRPr="00522715">
        <w:t>Co</w:t>
      </w:r>
      <w:proofErr w:type="spellEnd"/>
      <w:r w:rsidRPr="00522715">
        <w:t xml:space="preserve"> - </w:t>
      </w:r>
      <w:proofErr w:type="spellStart"/>
      <w:r w:rsidRPr="00522715">
        <w:t>Cr</w:t>
      </w:r>
      <w:proofErr w:type="spellEnd"/>
      <w:r w:rsidRPr="00522715">
        <w:t xml:space="preserve"> zlitine. Neplemenite zlitine imajo visoko trdnost in trdoto ter modul elastičnosti. Zaradi cene in odličnih mehanskih lastnosti so boljše od plemenitih zlitin, vendar pa so slabše zaradi </w:t>
      </w:r>
      <w:proofErr w:type="spellStart"/>
      <w:r w:rsidRPr="00522715">
        <w:t>biokompatibilnosti</w:t>
      </w:r>
      <w:proofErr w:type="spellEnd"/>
      <w:r w:rsidRPr="00522715">
        <w:t xml:space="preserve">, saj vsebuje Ni, ki povzroča alergične reakcije. Neplemenite zlitine večinoma uporabljamo v snemni protetiki. </w:t>
      </w:r>
    </w:p>
    <w:p w:rsidR="00496670" w:rsidRPr="00522715" w:rsidRDefault="00496670" w:rsidP="00496670">
      <w:r w:rsidRPr="00522715">
        <w:t xml:space="preserve"> </w:t>
      </w:r>
    </w:p>
    <w:p w:rsidR="004C5139" w:rsidRPr="00522715" w:rsidRDefault="004C5139" w:rsidP="00496670">
      <w:pPr>
        <w:rPr>
          <w:i/>
        </w:rPr>
      </w:pPr>
      <w:r w:rsidRPr="00522715">
        <w:rPr>
          <w:i/>
        </w:rPr>
        <w:t xml:space="preserve">Pri plemenitih zlitinah moramo ogrodje modelirati drugače , saj ne prenaša dobro strižnih sil. Zato naredimo girlande in </w:t>
      </w:r>
      <w:proofErr w:type="spellStart"/>
      <w:r w:rsidRPr="00522715">
        <w:rPr>
          <w:i/>
        </w:rPr>
        <w:t>ojačane</w:t>
      </w:r>
      <w:proofErr w:type="spellEnd"/>
      <w:r w:rsidRPr="00522715">
        <w:rPr>
          <w:i/>
        </w:rPr>
        <w:t xml:space="preserve"> manšete ( ojačitve preprečujejo deformacijo ogrodja med sintranjem). Debelina ogrodja pri plemenitih zlitinah mora biti vsaj 0,5 mm, povezave </w:t>
      </w:r>
      <w:proofErr w:type="spellStart"/>
      <w:r w:rsidRPr="00522715">
        <w:rPr>
          <w:i/>
        </w:rPr>
        <w:t>ojačamo</w:t>
      </w:r>
      <w:proofErr w:type="spellEnd"/>
      <w:r w:rsidRPr="00522715">
        <w:rPr>
          <w:i/>
        </w:rPr>
        <w:t xml:space="preserve"> po višini in zagotoviti moramo ustrezno podporo porcelanu med peko.</w:t>
      </w:r>
    </w:p>
    <w:p w:rsidR="004C5139" w:rsidRPr="00522715" w:rsidRDefault="004C5139" w:rsidP="00496670">
      <w:pPr>
        <w:rPr>
          <w:i/>
        </w:rPr>
      </w:pPr>
      <w:r w:rsidRPr="00522715">
        <w:rPr>
          <w:i/>
        </w:rPr>
        <w:t>Pri žlahtnih zlitinah porcelanska vez difundira pod površino. Površina mora biti pravilno obdelana in čista.</w:t>
      </w:r>
    </w:p>
    <w:p w:rsidR="004C5139" w:rsidRPr="00522715" w:rsidRDefault="004C5139" w:rsidP="00496670">
      <w:pPr>
        <w:rPr>
          <w:i/>
        </w:rPr>
      </w:pPr>
      <w:r w:rsidRPr="00522715">
        <w:rPr>
          <w:i/>
        </w:rPr>
        <w:t xml:space="preserve">Pri </w:t>
      </w:r>
      <w:proofErr w:type="spellStart"/>
      <w:r w:rsidRPr="00522715">
        <w:rPr>
          <w:i/>
        </w:rPr>
        <w:t>neplemnitih</w:t>
      </w:r>
      <w:proofErr w:type="spellEnd"/>
      <w:r w:rsidRPr="00522715">
        <w:rPr>
          <w:i/>
        </w:rPr>
        <w:t xml:space="preserve"> zlitinah površino obdelamo, </w:t>
      </w:r>
      <w:proofErr w:type="spellStart"/>
      <w:r w:rsidRPr="00522715">
        <w:rPr>
          <w:i/>
        </w:rPr>
        <w:t>speskamo</w:t>
      </w:r>
      <w:proofErr w:type="spellEnd"/>
      <w:r w:rsidRPr="00522715">
        <w:rPr>
          <w:i/>
        </w:rPr>
        <w:t xml:space="preserve"> in oksidiramo po navodilih. Pri </w:t>
      </w:r>
      <w:proofErr w:type="spellStart"/>
      <w:r w:rsidRPr="00522715">
        <w:rPr>
          <w:i/>
        </w:rPr>
        <w:t>neplemnitih</w:t>
      </w:r>
      <w:proofErr w:type="spellEnd"/>
      <w:r w:rsidRPr="00522715">
        <w:rPr>
          <w:i/>
        </w:rPr>
        <w:t xml:space="preserve"> zlitinah ki močno oksidirajo, površino ponovno </w:t>
      </w:r>
      <w:proofErr w:type="spellStart"/>
      <w:r w:rsidRPr="00522715">
        <w:rPr>
          <w:i/>
        </w:rPr>
        <w:t>speskamo</w:t>
      </w:r>
      <w:proofErr w:type="spellEnd"/>
      <w:r w:rsidRPr="00522715">
        <w:rPr>
          <w:i/>
        </w:rPr>
        <w:t xml:space="preserve"> , saj če je oksidov preveč lahko faseta odpade. Pri </w:t>
      </w:r>
      <w:proofErr w:type="spellStart"/>
      <w:r w:rsidRPr="00522715">
        <w:rPr>
          <w:i/>
        </w:rPr>
        <w:t>stelitih</w:t>
      </w:r>
      <w:proofErr w:type="spellEnd"/>
      <w:r w:rsidRPr="00522715">
        <w:rPr>
          <w:i/>
        </w:rPr>
        <w:t xml:space="preserve"> so lahko ojačitve manjše saj niso tako občutljivi med peko </w:t>
      </w:r>
      <w:proofErr w:type="spellStart"/>
      <w:r w:rsidRPr="00522715">
        <w:rPr>
          <w:i/>
        </w:rPr>
        <w:t>porcelna</w:t>
      </w:r>
      <w:proofErr w:type="spellEnd"/>
      <w:r w:rsidRPr="00522715">
        <w:rPr>
          <w:i/>
        </w:rPr>
        <w:t>.</w:t>
      </w:r>
    </w:p>
    <w:p w:rsidR="00496670" w:rsidRPr="00522715" w:rsidRDefault="00496670" w:rsidP="00496670">
      <w:pPr>
        <w:rPr>
          <w:i/>
        </w:rPr>
      </w:pPr>
    </w:p>
    <w:p w:rsidR="00496670" w:rsidRPr="00522715" w:rsidRDefault="00496670" w:rsidP="00496670">
      <w:pPr>
        <w:pStyle w:val="Simon"/>
      </w:pPr>
      <w:r w:rsidRPr="00522715">
        <w:t>KEMIČNA VEZ – NATANČNO OPIŠI!</w:t>
      </w:r>
    </w:p>
    <w:p w:rsidR="00496670" w:rsidRPr="00522715" w:rsidRDefault="00496670" w:rsidP="00B23710">
      <w:pPr>
        <w:pStyle w:val="Odstavekseznama"/>
        <w:numPr>
          <w:ilvl w:val="0"/>
          <w:numId w:val="7"/>
        </w:numPr>
      </w:pPr>
      <w:r w:rsidRPr="00522715">
        <w:t>Značilno za sintrano keramiko</w:t>
      </w:r>
    </w:p>
    <w:p w:rsidR="00496670" w:rsidRPr="00522715" w:rsidRDefault="00496670" w:rsidP="00B23710">
      <w:pPr>
        <w:pStyle w:val="Odstavekseznama"/>
        <w:numPr>
          <w:ilvl w:val="0"/>
          <w:numId w:val="7"/>
        </w:numPr>
      </w:pPr>
      <w:r w:rsidRPr="00522715">
        <w:t>Vez preko oksidov na kovini – oksidna vez</w:t>
      </w:r>
    </w:p>
    <w:p w:rsidR="00A91739" w:rsidRPr="00522715" w:rsidRDefault="00A91739" w:rsidP="00B23710">
      <w:pPr>
        <w:pStyle w:val="Odstavekseznama"/>
        <w:numPr>
          <w:ilvl w:val="0"/>
          <w:numId w:val="7"/>
        </w:numPr>
        <w:rPr>
          <w:i/>
        </w:rPr>
      </w:pPr>
      <w:r w:rsidRPr="00522715">
        <w:rPr>
          <w:i/>
        </w:rPr>
        <w:t xml:space="preserve">Med peko se ustvari močna kemična vez med kovinskimi oksidi in tekočo steklasto porcelansko maso na površini ogrodja, saj ti oksidi </w:t>
      </w:r>
      <w:proofErr w:type="spellStart"/>
      <w:r w:rsidRPr="00522715">
        <w:rPr>
          <w:i/>
        </w:rPr>
        <w:t>migrirajo</w:t>
      </w:r>
      <w:proofErr w:type="spellEnd"/>
      <w:r w:rsidRPr="00522715">
        <w:rPr>
          <w:i/>
        </w:rPr>
        <w:t xml:space="preserve"> v tekoči porcelan</w:t>
      </w:r>
    </w:p>
    <w:p w:rsidR="00A91739" w:rsidRPr="00522715" w:rsidRDefault="00A91739" w:rsidP="00B23710">
      <w:pPr>
        <w:pStyle w:val="Odstavekseznama"/>
        <w:numPr>
          <w:ilvl w:val="0"/>
          <w:numId w:val="7"/>
        </w:numPr>
        <w:rPr>
          <w:i/>
        </w:rPr>
      </w:pPr>
      <w:r w:rsidRPr="00522715">
        <w:rPr>
          <w:i/>
        </w:rPr>
        <w:t>Žlahtnim zlitinam so dodani cink, baker, kositer, železo…zato da zagotovijo kovinske okside</w:t>
      </w:r>
    </w:p>
    <w:p w:rsidR="00496670" w:rsidRPr="00522715" w:rsidRDefault="00496670" w:rsidP="00B23710">
      <w:pPr>
        <w:pStyle w:val="Odstavekseznama"/>
        <w:numPr>
          <w:ilvl w:val="0"/>
          <w:numId w:val="7"/>
        </w:numPr>
      </w:pPr>
      <w:r w:rsidRPr="00522715">
        <w:t xml:space="preserve">Kemična vez zagotavlja bistveno boljšo obstojnost kot pri </w:t>
      </w:r>
      <w:proofErr w:type="spellStart"/>
      <w:r w:rsidRPr="00522715">
        <w:t>fasetirani</w:t>
      </w:r>
      <w:proofErr w:type="spellEnd"/>
      <w:r w:rsidRPr="00522715">
        <w:t xml:space="preserve"> prevleki</w:t>
      </w:r>
    </w:p>
    <w:p w:rsidR="00496670" w:rsidRPr="00522715" w:rsidRDefault="00496670" w:rsidP="00B23710">
      <w:pPr>
        <w:pStyle w:val="Odstavekseznama"/>
        <w:numPr>
          <w:ilvl w:val="1"/>
          <w:numId w:val="7"/>
        </w:numPr>
      </w:pPr>
      <w:r w:rsidRPr="00522715">
        <w:t>↑estetika in ↓obraba</w:t>
      </w:r>
    </w:p>
    <w:p w:rsidR="00496670" w:rsidRPr="00522715" w:rsidRDefault="00496670" w:rsidP="00496670">
      <w:pPr>
        <w:pStyle w:val="Simon"/>
      </w:pPr>
      <w:r w:rsidRPr="00522715">
        <w:t>PREDNOSTI IN SLABOSTI ŽLAHTNIH IN NEŽLAHTNIH ZLITIN</w:t>
      </w:r>
    </w:p>
    <w:p w:rsidR="00496670" w:rsidRPr="00522715" w:rsidRDefault="00496670" w:rsidP="00496670">
      <w:r w:rsidRPr="00522715">
        <w:t xml:space="preserve">Žlahtne zlitine imajo več kot 25 % plemenitih kovin. </w:t>
      </w:r>
    </w:p>
    <w:p w:rsidR="00496670" w:rsidRPr="00522715" w:rsidRDefault="00496670" w:rsidP="00496670">
      <w:r w:rsidRPr="00522715">
        <w:rPr>
          <w:b/>
        </w:rPr>
        <w:t>PREDNOST</w:t>
      </w:r>
      <w:r w:rsidRPr="00522715">
        <w:t xml:space="preserve">: </w:t>
      </w:r>
    </w:p>
    <w:p w:rsidR="00496670" w:rsidRPr="00522715" w:rsidRDefault="00A91739" w:rsidP="00B23710">
      <w:pPr>
        <w:pStyle w:val="Odstavekseznama"/>
        <w:numPr>
          <w:ilvl w:val="0"/>
          <w:numId w:val="21"/>
        </w:numPr>
      </w:pPr>
      <w:r w:rsidRPr="00522715">
        <w:t>Visoka trdnost, trdot</w:t>
      </w:r>
      <w:r w:rsidR="00496670" w:rsidRPr="00522715">
        <w:t xml:space="preserve">a, </w:t>
      </w:r>
      <w:proofErr w:type="spellStart"/>
      <w:r w:rsidR="00496670" w:rsidRPr="00522715">
        <w:t>duktilnost</w:t>
      </w:r>
      <w:proofErr w:type="spellEnd"/>
      <w:r w:rsidR="00496670" w:rsidRPr="00522715">
        <w:t xml:space="preserve"> in obrabna odpornost</w:t>
      </w:r>
    </w:p>
    <w:p w:rsidR="00496670" w:rsidRPr="00522715" w:rsidRDefault="00496670" w:rsidP="00B23710">
      <w:pPr>
        <w:pStyle w:val="Odstavekseznama"/>
        <w:numPr>
          <w:ilvl w:val="0"/>
          <w:numId w:val="21"/>
        </w:numPr>
      </w:pPr>
      <w:r w:rsidRPr="00522715">
        <w:t>Prisotnost Pd daje zlitinam belo barvo</w:t>
      </w:r>
    </w:p>
    <w:p w:rsidR="00496670" w:rsidRPr="00522715" w:rsidRDefault="00496670" w:rsidP="00B23710">
      <w:pPr>
        <w:pStyle w:val="Odstavekseznama"/>
        <w:numPr>
          <w:ilvl w:val="0"/>
          <w:numId w:val="21"/>
        </w:numPr>
      </w:pPr>
      <w:r w:rsidRPr="00522715">
        <w:t>Pd – Ag imajo veliko upogibno trdnost zato so zelo primerne za porcelansko tehniko</w:t>
      </w:r>
    </w:p>
    <w:p w:rsidR="00496670" w:rsidRPr="00522715" w:rsidRDefault="00496670" w:rsidP="00B23710">
      <w:pPr>
        <w:pStyle w:val="Odstavekseznama"/>
        <w:numPr>
          <w:ilvl w:val="0"/>
          <w:numId w:val="21"/>
        </w:numPr>
      </w:pPr>
      <w:r w:rsidRPr="00522715">
        <w:t>Lažja mehanska obdelava</w:t>
      </w:r>
    </w:p>
    <w:p w:rsidR="00496670" w:rsidRPr="00B23710" w:rsidRDefault="00496670" w:rsidP="00496670">
      <w:pPr>
        <w:rPr>
          <w:b/>
        </w:rPr>
      </w:pPr>
      <w:r w:rsidRPr="00B23710">
        <w:rPr>
          <w:b/>
        </w:rPr>
        <w:t>SLABOST:</w:t>
      </w:r>
    </w:p>
    <w:p w:rsidR="00496670" w:rsidRDefault="00A91739" w:rsidP="00B23710">
      <w:pPr>
        <w:pStyle w:val="Odstavekseznama"/>
        <w:numPr>
          <w:ilvl w:val="0"/>
          <w:numId w:val="22"/>
        </w:numPr>
      </w:pPr>
      <w:r>
        <w:t>C</w:t>
      </w:r>
      <w:r w:rsidR="00496670">
        <w:t>ena</w:t>
      </w:r>
    </w:p>
    <w:p w:rsidR="00A91739" w:rsidRPr="00522715" w:rsidRDefault="00A91739" w:rsidP="00B23710">
      <w:pPr>
        <w:pStyle w:val="Odstavekseznama"/>
        <w:numPr>
          <w:ilvl w:val="0"/>
          <w:numId w:val="22"/>
        </w:numPr>
        <w:rPr>
          <w:i/>
        </w:rPr>
      </w:pPr>
      <w:r w:rsidRPr="00522715">
        <w:rPr>
          <w:i/>
        </w:rPr>
        <w:t>Manj toga konstrukcija</w:t>
      </w:r>
    </w:p>
    <w:p w:rsidR="00A91739" w:rsidRPr="00522715" w:rsidRDefault="00A91739" w:rsidP="00B23710">
      <w:pPr>
        <w:pStyle w:val="Odstavekseznama"/>
        <w:numPr>
          <w:ilvl w:val="0"/>
          <w:numId w:val="22"/>
        </w:numPr>
        <w:rPr>
          <w:i/>
        </w:rPr>
      </w:pPr>
      <w:r w:rsidRPr="00522715">
        <w:rPr>
          <w:i/>
        </w:rPr>
        <w:t xml:space="preserve">Mehkejša litina od </w:t>
      </w:r>
      <w:proofErr w:type="spellStart"/>
      <w:r w:rsidRPr="00522715">
        <w:rPr>
          <w:i/>
        </w:rPr>
        <w:t>stelitov</w:t>
      </w:r>
      <w:proofErr w:type="spellEnd"/>
    </w:p>
    <w:p w:rsidR="00496670" w:rsidRDefault="00496670" w:rsidP="00496670">
      <w:r>
        <w:t xml:space="preserve">Nežlahtne kovine vsebujejo manj kot 25% plemenitih kovin, ali pa le teh sploh ne vsebujejo. </w:t>
      </w:r>
    </w:p>
    <w:p w:rsidR="00496670" w:rsidRDefault="00496670" w:rsidP="00496670">
      <w:r>
        <w:lastRenderedPageBreak/>
        <w:t>PREDNOST:</w:t>
      </w:r>
    </w:p>
    <w:p w:rsidR="00496670" w:rsidRDefault="00496670" w:rsidP="00B23710">
      <w:pPr>
        <w:pStyle w:val="Odstavekseznama"/>
        <w:numPr>
          <w:ilvl w:val="0"/>
          <w:numId w:val="19"/>
        </w:numPr>
      </w:pPr>
      <w:r>
        <w:t>visoka trdnost in trdota ter modul elastičnosti</w:t>
      </w:r>
    </w:p>
    <w:p w:rsidR="00496670" w:rsidRDefault="00496670" w:rsidP="00B23710">
      <w:pPr>
        <w:pStyle w:val="Odstavekseznama"/>
        <w:numPr>
          <w:ilvl w:val="0"/>
          <w:numId w:val="19"/>
        </w:numPr>
      </w:pPr>
      <w:r>
        <w:t>možno uliti tankostenske ulitke</w:t>
      </w:r>
    </w:p>
    <w:p w:rsidR="00496670" w:rsidRDefault="00496670" w:rsidP="00B23710">
      <w:pPr>
        <w:pStyle w:val="Odstavekseznama"/>
        <w:numPr>
          <w:ilvl w:val="0"/>
          <w:numId w:val="19"/>
        </w:numPr>
      </w:pPr>
      <w:r>
        <w:t>cena</w:t>
      </w:r>
    </w:p>
    <w:p w:rsidR="00496670" w:rsidRDefault="00496670" w:rsidP="00496670">
      <w:r>
        <w:t>SLABOSTI:</w:t>
      </w:r>
    </w:p>
    <w:p w:rsidR="00496670" w:rsidRDefault="00496670" w:rsidP="00B23710">
      <w:pPr>
        <w:pStyle w:val="Odstavekseznama"/>
        <w:numPr>
          <w:ilvl w:val="0"/>
          <w:numId w:val="20"/>
        </w:numPr>
      </w:pPr>
      <w:proofErr w:type="spellStart"/>
      <w:r>
        <w:t>biokompatibilnost</w:t>
      </w:r>
      <w:proofErr w:type="spellEnd"/>
      <w:r>
        <w:t xml:space="preserve"> zaradi Ni,</w:t>
      </w:r>
    </w:p>
    <w:p w:rsidR="00496670" w:rsidRDefault="00496670" w:rsidP="00B23710">
      <w:pPr>
        <w:pStyle w:val="Odstavekseznama"/>
        <w:numPr>
          <w:ilvl w:val="0"/>
          <w:numId w:val="20"/>
        </w:numPr>
      </w:pPr>
      <w:proofErr w:type="spellStart"/>
      <w:r>
        <w:t>Co</w:t>
      </w:r>
      <w:proofErr w:type="spellEnd"/>
      <w:r>
        <w:t xml:space="preserve"> – </w:t>
      </w:r>
      <w:proofErr w:type="spellStart"/>
      <w:r>
        <w:t>Cr</w:t>
      </w:r>
      <w:proofErr w:type="spellEnd"/>
      <w:r>
        <w:t xml:space="preserve"> ima visoko temp. tališča in visoko trdoto in </w:t>
      </w:r>
      <w:proofErr w:type="spellStart"/>
      <w:r>
        <w:t>duktilnost</w:t>
      </w:r>
      <w:proofErr w:type="spellEnd"/>
      <w:r>
        <w:t>, ki otežujeta mehansko obdelavo</w:t>
      </w:r>
    </w:p>
    <w:p w:rsidR="00496670" w:rsidRPr="00A91739" w:rsidRDefault="00496670" w:rsidP="00B23710">
      <w:pPr>
        <w:pStyle w:val="Odstavekseznama"/>
        <w:numPr>
          <w:ilvl w:val="0"/>
          <w:numId w:val="20"/>
        </w:numPr>
        <w:rPr>
          <w:color w:val="FF0000"/>
        </w:rPr>
      </w:pPr>
      <w:r w:rsidRPr="00A91739">
        <w:rPr>
          <w:color w:val="FF0000"/>
        </w:rPr>
        <w:t>Ni primeren za fiksno protetiko</w:t>
      </w:r>
      <w:r w:rsidR="00A91739">
        <w:rPr>
          <w:color w:val="FF0000"/>
        </w:rPr>
        <w:t>?? (</w:t>
      </w:r>
      <w:proofErr w:type="spellStart"/>
      <w:r w:rsidR="00A91739">
        <w:rPr>
          <w:color w:val="FF0000"/>
        </w:rPr>
        <w:t>steliti</w:t>
      </w:r>
      <w:proofErr w:type="spellEnd"/>
      <w:r w:rsidR="00A91739">
        <w:rPr>
          <w:color w:val="FF0000"/>
        </w:rPr>
        <w:t xml:space="preserve"> so nežlahtne kovine in so najbolj uporabne za KPP?)</w:t>
      </w:r>
    </w:p>
    <w:p w:rsidR="00496670" w:rsidRPr="00A417FA" w:rsidRDefault="00496670" w:rsidP="00496670">
      <w:pPr>
        <w:pStyle w:val="Simon"/>
        <w:numPr>
          <w:ilvl w:val="0"/>
          <w:numId w:val="0"/>
        </w:numPr>
        <w:ind w:left="964"/>
        <w:rPr>
          <w:i/>
          <w:color w:val="C00000"/>
          <w:u w:val="single"/>
        </w:rPr>
      </w:pPr>
      <w:r>
        <w:rPr>
          <w:i/>
          <w:color w:val="C00000"/>
          <w:u w:val="single"/>
        </w:rPr>
        <w:t>2</w:t>
      </w:r>
      <w:r w:rsidRPr="00A417FA">
        <w:rPr>
          <w:i/>
          <w:color w:val="C00000"/>
          <w:u w:val="single"/>
        </w:rPr>
        <w:t>.</w:t>
      </w:r>
      <w:r>
        <w:rPr>
          <w:i/>
          <w:color w:val="C00000"/>
          <w:u w:val="single"/>
        </w:rPr>
        <w:t xml:space="preserve"> </w:t>
      </w:r>
      <w:r w:rsidRPr="00A417FA">
        <w:rPr>
          <w:i/>
          <w:color w:val="C00000"/>
          <w:u w:val="single"/>
        </w:rPr>
        <w:t>rok</w:t>
      </w:r>
    </w:p>
    <w:p w:rsidR="00496670" w:rsidRPr="00522715" w:rsidRDefault="00496670" w:rsidP="00B23710">
      <w:pPr>
        <w:pStyle w:val="Simon"/>
        <w:numPr>
          <w:ilvl w:val="0"/>
          <w:numId w:val="3"/>
        </w:numPr>
        <w:ind w:left="993" w:hanging="633"/>
      </w:pPr>
      <w:r w:rsidRPr="00D81CB3">
        <w:rPr>
          <w:color w:val="00B0F0"/>
        </w:rPr>
        <w:t>KAKŠNA JE POVEZAVA MED LINEARNIM KOEFICIENTOM TERMIČNE EKSPANZIJE RAZLIČNIH ZLITIN ZA OGRODJA KOVINSKO PORCELANSKIH KONSTRUKCIJ IN USTREZNIH ZA FASETIRnih KERAMIK (PORCELANOV</w:t>
      </w:r>
      <w:r w:rsidRPr="00522715">
        <w:t>)</w:t>
      </w:r>
    </w:p>
    <w:p w:rsidR="009A13C2" w:rsidRPr="00522715" w:rsidRDefault="00496670" w:rsidP="00B23710">
      <w:pPr>
        <w:pStyle w:val="Odstavekseznama"/>
        <w:numPr>
          <w:ilvl w:val="0"/>
          <w:numId w:val="23"/>
        </w:numPr>
      </w:pPr>
      <w:r>
        <w:t xml:space="preserve">Koeficient termične ekspanzije kovine mora natančno ustrezati KTR (koeficient termičnega </w:t>
      </w:r>
      <w:r w:rsidRPr="00522715">
        <w:t xml:space="preserve">raztezka oz. ekspanzije) dentalnega porcelana. </w:t>
      </w:r>
    </w:p>
    <w:p w:rsidR="001E7288" w:rsidRPr="00522715" w:rsidRDefault="001E7288" w:rsidP="00B23710">
      <w:pPr>
        <w:pStyle w:val="Odstavekseznama"/>
        <w:numPr>
          <w:ilvl w:val="0"/>
          <w:numId w:val="23"/>
        </w:numPr>
        <w:rPr>
          <w:i/>
        </w:rPr>
      </w:pPr>
      <w:r w:rsidRPr="00522715">
        <w:rPr>
          <w:i/>
        </w:rPr>
        <w:t>KTR keramike je nekoliko manjši od KTR kovine, pride do tlačnega pritiska keramike na kovino ( primer: KTR keramike (13), KTR kovine (14,4)</w:t>
      </w:r>
    </w:p>
    <w:p w:rsidR="00496670" w:rsidRPr="00522715" w:rsidRDefault="00496670" w:rsidP="00B23710">
      <w:pPr>
        <w:pStyle w:val="Odstavekseznama"/>
        <w:numPr>
          <w:ilvl w:val="0"/>
          <w:numId w:val="23"/>
        </w:numPr>
      </w:pPr>
      <w:r w:rsidRPr="00522715">
        <w:t xml:space="preserve">Če nista enaka, se med peko porcelana oz. med ohlajanjem pojavijo </w:t>
      </w:r>
      <w:proofErr w:type="spellStart"/>
      <w:r w:rsidRPr="00522715">
        <w:t>mikrorazpoke</w:t>
      </w:r>
      <w:proofErr w:type="spellEnd"/>
      <w:r w:rsidRPr="00522715">
        <w:t xml:space="preserve">, ki so lahko takoj ali kasneje pod obremenitvijo usodne za porcelanske fasete. </w:t>
      </w:r>
    </w:p>
    <w:p w:rsidR="00496670" w:rsidRPr="00D81CB3" w:rsidRDefault="00496670" w:rsidP="00496670">
      <w:pPr>
        <w:pStyle w:val="Simon"/>
        <w:rPr>
          <w:color w:val="00B0F0"/>
        </w:rPr>
      </w:pPr>
      <w:r w:rsidRPr="00D81CB3">
        <w:rPr>
          <w:color w:val="00B0F0"/>
        </w:rPr>
        <w:t>ZAKAJ JE POMEMBNO POZNAVANJE GOSTOTE DENTALNE ZLITINE? KOLIKO JE GOSTOTA ZLATA?</w:t>
      </w:r>
    </w:p>
    <w:p w:rsidR="00496670" w:rsidRDefault="00496670" w:rsidP="00B23710">
      <w:pPr>
        <w:pStyle w:val="Odstavekseznama"/>
        <w:numPr>
          <w:ilvl w:val="0"/>
          <w:numId w:val="24"/>
        </w:numPr>
      </w:pPr>
      <w:r>
        <w:t>Pomembna je za izračun teže kovine za ulivanje in za ceno konstrukcije. Zlato 19,3 g/cm</w:t>
      </w:r>
      <w:r w:rsidRPr="009A13C2">
        <w:rPr>
          <w:vertAlign w:val="superscript"/>
        </w:rPr>
        <w:t>3</w:t>
      </w:r>
    </w:p>
    <w:p w:rsidR="00496670" w:rsidRDefault="00496670" w:rsidP="00496670">
      <w:pPr>
        <w:pStyle w:val="Simon"/>
      </w:pPr>
      <w:r>
        <w:t>KAJ JE YOUNGOV ELASTIČNI MODUL (EM) ALI PODROČJE ELASTIČNE DEFORMACIJE NA KRIVULJI NAPETOST – RAZTEZEK?</w:t>
      </w:r>
    </w:p>
    <w:p w:rsidR="009A13C2" w:rsidRDefault="00496670" w:rsidP="00B23710">
      <w:pPr>
        <w:pStyle w:val="Odstavekseznama"/>
        <w:numPr>
          <w:ilvl w:val="0"/>
          <w:numId w:val="24"/>
        </w:numPr>
      </w:pPr>
      <w:r>
        <w:t xml:space="preserve">Modul elastičnosti je faktor med napetostjo in raztezkom v elastičnem območju. </w:t>
      </w:r>
    </w:p>
    <w:p w:rsidR="001E7288" w:rsidRPr="00522715" w:rsidRDefault="001E7288" w:rsidP="00B23710">
      <w:pPr>
        <w:pStyle w:val="Odstavekseznama"/>
        <w:numPr>
          <w:ilvl w:val="0"/>
          <w:numId w:val="24"/>
        </w:numPr>
        <w:rPr>
          <w:i/>
        </w:rPr>
      </w:pPr>
      <w:r w:rsidRPr="00522715">
        <w:rPr>
          <w:i/>
        </w:rPr>
        <w:t xml:space="preserve">Em ali elastična deformacija na krivulji napetost/raztezek , naklon elastičnega </w:t>
      </w:r>
      <w:proofErr w:type="spellStart"/>
      <w:r w:rsidRPr="00522715">
        <w:rPr>
          <w:i/>
        </w:rPr>
        <w:t>podajnega</w:t>
      </w:r>
      <w:proofErr w:type="spellEnd"/>
      <w:r w:rsidRPr="00522715">
        <w:rPr>
          <w:i/>
        </w:rPr>
        <w:t xml:space="preserve"> področja do proporcionalnega limita</w:t>
      </w:r>
    </w:p>
    <w:p w:rsidR="00496670" w:rsidRPr="00522715" w:rsidRDefault="00496670" w:rsidP="00B23710">
      <w:pPr>
        <w:pStyle w:val="Odstavekseznama"/>
        <w:numPr>
          <w:ilvl w:val="0"/>
          <w:numId w:val="24"/>
        </w:numPr>
      </w:pPr>
      <w:r w:rsidRPr="00522715">
        <w:t xml:space="preserve">Visok modul elastičnosti je primeren, ko načrtujemo dolge mostove in majhne upogibe in ni pokanja porcelana, ki ima ravno tako visok modul elastičnosti. </w:t>
      </w:r>
    </w:p>
    <w:p w:rsidR="001E7288" w:rsidRPr="00522715" w:rsidRDefault="001E7288" w:rsidP="00B23710">
      <w:pPr>
        <w:pStyle w:val="Odstavekseznama"/>
        <w:numPr>
          <w:ilvl w:val="0"/>
          <w:numId w:val="24"/>
        </w:numPr>
        <w:rPr>
          <w:i/>
        </w:rPr>
      </w:pPr>
      <w:r w:rsidRPr="00522715">
        <w:rPr>
          <w:i/>
        </w:rPr>
        <w:t>Naklon krivulje kaže relativno trdnost materiala, tako visok EM kaže visoko trdnost in uporabo za dolge mostove …</w:t>
      </w:r>
    </w:p>
    <w:p w:rsidR="00496670" w:rsidRPr="00D81CB3" w:rsidRDefault="00496670" w:rsidP="00496670">
      <w:pPr>
        <w:pStyle w:val="Simon"/>
        <w:rPr>
          <w:color w:val="00B0F0"/>
        </w:rPr>
      </w:pPr>
      <w:r w:rsidRPr="00D81CB3">
        <w:rPr>
          <w:color w:val="00B0F0"/>
        </w:rPr>
        <w:lastRenderedPageBreak/>
        <w:t>NAKLON KRIVULJE KAŽE RELATIVNO TRDNOST MATERIALA (STIFFNESS)… NA KAJ KAŽE VISOK EM DENTALNE ZLITINE IN ZA KAJ JO BOMO UPORABILI?</w:t>
      </w:r>
    </w:p>
    <w:p w:rsidR="009A13C2" w:rsidRDefault="00496670" w:rsidP="00B23710">
      <w:pPr>
        <w:pStyle w:val="Odstavekseznama"/>
        <w:numPr>
          <w:ilvl w:val="0"/>
          <w:numId w:val="25"/>
        </w:numPr>
      </w:pPr>
      <w:r>
        <w:t xml:space="preserve">Natezna trdnost je največja trdnost, ki jo material prenese preden se zlomi. </w:t>
      </w:r>
    </w:p>
    <w:p w:rsidR="00496670" w:rsidRPr="00522715" w:rsidRDefault="00496670" w:rsidP="00B23710">
      <w:pPr>
        <w:pStyle w:val="Odstavekseznama"/>
        <w:numPr>
          <w:ilvl w:val="0"/>
          <w:numId w:val="25"/>
        </w:numPr>
      </w:pPr>
      <w:r w:rsidRPr="00522715">
        <w:t xml:space="preserve">Bolj kot je material trden bolj je primeren za večje konstrukcije.  </w:t>
      </w:r>
    </w:p>
    <w:p w:rsidR="001E7288" w:rsidRPr="00522715" w:rsidRDefault="001E7288" w:rsidP="001E7288">
      <w:pPr>
        <w:pStyle w:val="Odstavekseznama"/>
        <w:numPr>
          <w:ilvl w:val="0"/>
          <w:numId w:val="25"/>
        </w:numPr>
        <w:rPr>
          <w:b/>
        </w:rPr>
      </w:pPr>
      <w:r w:rsidRPr="00522715">
        <w:rPr>
          <w:b/>
        </w:rPr>
        <w:t>Visok modul elastičnosti  kaže visoko trdnost materiala in uporabo za dolge mostove in majhne upogibe in ni pokanja porcelana, ki ima ravno tako visok modul elastičnosti. !</w:t>
      </w:r>
    </w:p>
    <w:p w:rsidR="00496670" w:rsidRDefault="00496670" w:rsidP="00496670">
      <w:pPr>
        <w:pStyle w:val="Simon"/>
      </w:pPr>
      <w:r>
        <w:t>BOLJ POMEMBNA KOT PORUŠNA TRDNOST JE TRAJNA DEFORMACIJA 0,2% MERilne dolžine ali meja plastičnosti Rp 0,2 (yeld strenght, useful strenght) dentalnega materiala. kaj je trajna deformacija 0,2%?</w:t>
      </w:r>
    </w:p>
    <w:p w:rsidR="00496670" w:rsidRDefault="00496670" w:rsidP="00B23710">
      <w:pPr>
        <w:pStyle w:val="Odstavekseznama"/>
        <w:numPr>
          <w:ilvl w:val="0"/>
          <w:numId w:val="8"/>
        </w:numPr>
      </w:pPr>
      <w:r>
        <w:t xml:space="preserve">Bolj pomembna kot </w:t>
      </w:r>
      <w:proofErr w:type="spellStart"/>
      <w:r>
        <w:t>porušna</w:t>
      </w:r>
      <w:proofErr w:type="spellEnd"/>
      <w:r>
        <w:t xml:space="preserve"> trdnost je trajna deformacija 0,2% merilne dolžine ali meja plastičnosti Rp0,2 . </w:t>
      </w:r>
    </w:p>
    <w:p w:rsidR="00496670" w:rsidRDefault="00496670" w:rsidP="00B23710">
      <w:pPr>
        <w:pStyle w:val="Odstavekseznama"/>
        <w:numPr>
          <w:ilvl w:val="0"/>
          <w:numId w:val="8"/>
        </w:numPr>
      </w:pPr>
      <w:r>
        <w:t xml:space="preserve">To je napetost, ki povzroči deformacijo (raztezek) za 0,2%. </w:t>
      </w:r>
    </w:p>
    <w:p w:rsidR="00496670" w:rsidRDefault="00496670" w:rsidP="00B23710">
      <w:pPr>
        <w:pStyle w:val="Odstavekseznama"/>
        <w:numPr>
          <w:ilvl w:val="0"/>
          <w:numId w:val="8"/>
        </w:numPr>
      </w:pPr>
      <w:r>
        <w:t>Navadno je to na meji trajne deformacije.</w:t>
      </w:r>
    </w:p>
    <w:p w:rsidR="00496670" w:rsidRDefault="00496670" w:rsidP="00B23710">
      <w:pPr>
        <w:pStyle w:val="Odstavekseznama"/>
        <w:numPr>
          <w:ilvl w:val="0"/>
          <w:numId w:val="8"/>
        </w:numPr>
      </w:pPr>
      <w:r>
        <w:t>Zlitine z visoko vrednostjo Rp0,2 so uporabne za fiksno protetiko in KP tehniko.</w:t>
      </w:r>
    </w:p>
    <w:p w:rsidR="00496670" w:rsidRDefault="00496670" w:rsidP="00496670">
      <w:pPr>
        <w:pStyle w:val="Simon"/>
      </w:pPr>
      <w:r>
        <w:t>kdaj so indicirane zlitine z visoko vrednostjo Rp 0,2?</w:t>
      </w:r>
    </w:p>
    <w:p w:rsidR="00496670" w:rsidRDefault="00496670" w:rsidP="00B23710">
      <w:pPr>
        <w:pStyle w:val="Odstavekseznama"/>
        <w:numPr>
          <w:ilvl w:val="0"/>
          <w:numId w:val="26"/>
        </w:numPr>
        <w:ind w:left="1134" w:hanging="425"/>
      </w:pPr>
      <w:r>
        <w:t xml:space="preserve">Uporabne so za fiksno protetiko in  kovinsko porcelansko tehniko. </w:t>
      </w:r>
    </w:p>
    <w:p w:rsidR="00496670" w:rsidRDefault="00496670" w:rsidP="00496670">
      <w:pPr>
        <w:pStyle w:val="Simon"/>
      </w:pPr>
      <w:r>
        <w:t>dobre lastnosti kovinsko porcelanske prevleke?</w:t>
      </w:r>
    </w:p>
    <w:p w:rsidR="00496670" w:rsidRDefault="00496670" w:rsidP="00B23710">
      <w:pPr>
        <w:pStyle w:val="Odstavekseznama"/>
        <w:numPr>
          <w:ilvl w:val="4"/>
          <w:numId w:val="27"/>
        </w:numPr>
        <w:ind w:left="1276" w:hanging="425"/>
      </w:pPr>
      <w:r>
        <w:t>Dobra estetika</w:t>
      </w:r>
    </w:p>
    <w:p w:rsidR="00496670" w:rsidRDefault="00496670" w:rsidP="00B23710">
      <w:pPr>
        <w:pStyle w:val="Odstavekseznama"/>
        <w:numPr>
          <w:ilvl w:val="4"/>
          <w:numId w:val="27"/>
        </w:numPr>
        <w:ind w:left="1276" w:hanging="425"/>
      </w:pPr>
      <w:r>
        <w:t>Dobre mehanske lastnosti</w:t>
      </w:r>
    </w:p>
    <w:p w:rsidR="00496670" w:rsidRDefault="00496670" w:rsidP="00B23710">
      <w:pPr>
        <w:pStyle w:val="Odstavekseznama"/>
        <w:numPr>
          <w:ilvl w:val="4"/>
          <w:numId w:val="27"/>
        </w:numPr>
        <w:ind w:left="1276" w:hanging="425"/>
      </w:pPr>
      <w:r>
        <w:t>Dopušča preoblikovanje zoba v celoti</w:t>
      </w:r>
    </w:p>
    <w:p w:rsidR="00496670" w:rsidRDefault="00496670" w:rsidP="00B23710">
      <w:pPr>
        <w:pStyle w:val="Odstavekseznama"/>
        <w:numPr>
          <w:ilvl w:val="4"/>
          <w:numId w:val="27"/>
        </w:numPr>
        <w:ind w:left="1276" w:hanging="425"/>
      </w:pPr>
      <w:r>
        <w:t xml:space="preserve">Manj zahtevnejše brušenje kot pri </w:t>
      </w:r>
      <w:proofErr w:type="spellStart"/>
      <w:r>
        <w:t>inlejih</w:t>
      </w:r>
      <w:proofErr w:type="spellEnd"/>
      <w:r>
        <w:t xml:space="preserve"> in </w:t>
      </w:r>
      <w:proofErr w:type="spellStart"/>
      <w:r>
        <w:t>onlejih</w:t>
      </w:r>
      <w:proofErr w:type="spellEnd"/>
    </w:p>
    <w:p w:rsidR="00496670" w:rsidRDefault="00496670" w:rsidP="00496670">
      <w:pPr>
        <w:pStyle w:val="Odstavekseznama"/>
        <w:numPr>
          <w:ilvl w:val="4"/>
          <w:numId w:val="27"/>
        </w:numPr>
        <w:ind w:left="1276" w:hanging="425"/>
      </w:pPr>
      <w:r>
        <w:t xml:space="preserve">Dobra </w:t>
      </w:r>
      <w:proofErr w:type="spellStart"/>
      <w:r>
        <w:t>retencija</w:t>
      </w:r>
      <w:proofErr w:type="spellEnd"/>
    </w:p>
    <w:p w:rsidR="00496670" w:rsidRDefault="00496670" w:rsidP="00496670">
      <w:pPr>
        <w:pStyle w:val="Simon"/>
      </w:pPr>
      <w:r>
        <w:t>natančno opiši kemično vez med porcelanom in kovino</w:t>
      </w:r>
    </w:p>
    <w:p w:rsidR="00496670" w:rsidRDefault="00496670" w:rsidP="00B23710">
      <w:pPr>
        <w:pStyle w:val="Odstavekseznama"/>
        <w:numPr>
          <w:ilvl w:val="0"/>
          <w:numId w:val="7"/>
        </w:numPr>
      </w:pPr>
      <w:r>
        <w:t>Značilno za sintrano keramiko</w:t>
      </w:r>
    </w:p>
    <w:p w:rsidR="00496670" w:rsidRDefault="00496670" w:rsidP="00B23710">
      <w:pPr>
        <w:pStyle w:val="Odstavekseznama"/>
        <w:numPr>
          <w:ilvl w:val="0"/>
          <w:numId w:val="7"/>
        </w:numPr>
      </w:pPr>
      <w:r>
        <w:t>Oksidacija poteka pri temp., ki presega temp. peke porcelana</w:t>
      </w:r>
    </w:p>
    <w:p w:rsidR="00496670" w:rsidRDefault="00496670" w:rsidP="00B23710">
      <w:pPr>
        <w:pStyle w:val="Odstavekseznama"/>
        <w:numPr>
          <w:ilvl w:val="0"/>
          <w:numId w:val="7"/>
        </w:numPr>
      </w:pPr>
      <w:r>
        <w:t xml:space="preserve">Vez </w:t>
      </w:r>
      <w:r w:rsidRPr="000C65A9">
        <w:t>preko oksidov na kovini – oksidna vez</w:t>
      </w:r>
    </w:p>
    <w:p w:rsidR="00496670" w:rsidRDefault="00496670" w:rsidP="00B23710">
      <w:pPr>
        <w:pStyle w:val="Odstavekseznama"/>
        <w:numPr>
          <w:ilvl w:val="0"/>
          <w:numId w:val="7"/>
        </w:numPr>
      </w:pPr>
      <w:r>
        <w:t xml:space="preserve">Kemična vez zagotavlja bistveno boljšo obstojnost kot pri </w:t>
      </w:r>
      <w:proofErr w:type="spellStart"/>
      <w:r>
        <w:t>fasetirani</w:t>
      </w:r>
      <w:proofErr w:type="spellEnd"/>
      <w:r>
        <w:t xml:space="preserve"> prevleki</w:t>
      </w:r>
    </w:p>
    <w:p w:rsidR="00496670" w:rsidRDefault="00496670" w:rsidP="00B23710">
      <w:pPr>
        <w:pStyle w:val="Odstavekseznama"/>
        <w:numPr>
          <w:ilvl w:val="1"/>
          <w:numId w:val="7"/>
        </w:numPr>
      </w:pPr>
      <w:r>
        <w:t>↑estetika in ↓obraba</w:t>
      </w:r>
    </w:p>
    <w:p w:rsidR="00496670" w:rsidRDefault="00496670" w:rsidP="00496670"/>
    <w:p w:rsidR="00496670" w:rsidRDefault="00496670" w:rsidP="00496670">
      <w:pPr>
        <w:pStyle w:val="Simon"/>
      </w:pPr>
      <w:r>
        <w:t>navedi sodobno razdelitev dentalnih keramik?</w:t>
      </w:r>
    </w:p>
    <w:p w:rsidR="00496670" w:rsidRDefault="00496670" w:rsidP="00B23710">
      <w:pPr>
        <w:pStyle w:val="Odstavekseznama"/>
        <w:numPr>
          <w:ilvl w:val="0"/>
          <w:numId w:val="18"/>
        </w:numPr>
      </w:pPr>
      <w:r>
        <w:t>PORCELAN (</w:t>
      </w:r>
      <w:proofErr w:type="spellStart"/>
      <w:r>
        <w:t>feldšpatski</w:t>
      </w:r>
      <w:proofErr w:type="spellEnd"/>
      <w:r>
        <w:t>)</w:t>
      </w:r>
    </w:p>
    <w:p w:rsidR="00496670" w:rsidRDefault="00496670" w:rsidP="00B23710">
      <w:pPr>
        <w:pStyle w:val="Odstavekseznama"/>
        <w:numPr>
          <w:ilvl w:val="0"/>
          <w:numId w:val="18"/>
        </w:numPr>
      </w:pPr>
      <w:r>
        <w:lastRenderedPageBreak/>
        <w:t xml:space="preserve">STEKLOKERAMIKA (litijeva </w:t>
      </w:r>
      <w:proofErr w:type="spellStart"/>
      <w:r>
        <w:t>disilikalna</w:t>
      </w:r>
      <w:proofErr w:type="spellEnd"/>
      <w:r>
        <w:t xml:space="preserve">, </w:t>
      </w:r>
      <w:proofErr w:type="spellStart"/>
      <w:r>
        <w:t>levcidna</w:t>
      </w:r>
      <w:proofErr w:type="spellEnd"/>
      <w:r>
        <w:t xml:space="preserve"> keramika)</w:t>
      </w:r>
    </w:p>
    <w:p w:rsidR="00496670" w:rsidRDefault="00496670" w:rsidP="00B23710">
      <w:pPr>
        <w:pStyle w:val="Odstavekseznama"/>
        <w:numPr>
          <w:ilvl w:val="0"/>
          <w:numId w:val="18"/>
        </w:numPr>
      </w:pPr>
      <w:r>
        <w:t>ČISTA OKSIDNA KERAMIKA (</w:t>
      </w:r>
      <w:proofErr w:type="spellStart"/>
      <w:r>
        <w:t>alumijeva</w:t>
      </w:r>
      <w:proofErr w:type="spellEnd"/>
      <w:r>
        <w:t xml:space="preserve"> oksidna keramika, cirkonijeva oksidna keramika)</w:t>
      </w:r>
    </w:p>
    <w:p w:rsidR="009A13C2" w:rsidRDefault="009A13C2">
      <w:pPr>
        <w:rPr>
          <w:b/>
          <w:caps/>
          <w:sz w:val="28"/>
        </w:rPr>
      </w:pPr>
    </w:p>
    <w:p w:rsidR="00496670" w:rsidRDefault="00496670" w:rsidP="00496670">
      <w:pPr>
        <w:pStyle w:val="Simon"/>
      </w:pPr>
      <w:r>
        <w:t>naštej zahteve kovinskega ogrodja kpp</w:t>
      </w:r>
    </w:p>
    <w:p w:rsidR="009A13C2" w:rsidRDefault="00496670" w:rsidP="00B23710">
      <w:pPr>
        <w:pStyle w:val="Odstavekseznama"/>
        <w:numPr>
          <w:ilvl w:val="0"/>
          <w:numId w:val="28"/>
        </w:numPr>
      </w:pPr>
      <w:r>
        <w:t xml:space="preserve">Kovinsko ogrodje daje oporo keramiki. </w:t>
      </w:r>
    </w:p>
    <w:p w:rsidR="009A13C2" w:rsidRDefault="00496670" w:rsidP="00B23710">
      <w:pPr>
        <w:pStyle w:val="Odstavekseznama"/>
        <w:numPr>
          <w:ilvl w:val="0"/>
          <w:numId w:val="28"/>
        </w:numPr>
      </w:pPr>
      <w:r>
        <w:t xml:space="preserve">Ker ima keramika slabo natezno trdnost je zelo pomembna oblika kovinskega ogrodja. </w:t>
      </w:r>
    </w:p>
    <w:p w:rsidR="009A13C2" w:rsidRDefault="00496670" w:rsidP="00B23710">
      <w:pPr>
        <w:pStyle w:val="Odstavekseznama"/>
        <w:numPr>
          <w:ilvl w:val="0"/>
          <w:numId w:val="28"/>
        </w:numPr>
      </w:pPr>
      <w:r>
        <w:t xml:space="preserve">Kovinsko ogrodje ima obliko pomanjšanega zoba. </w:t>
      </w:r>
    </w:p>
    <w:p w:rsidR="009A13C2" w:rsidRDefault="00496670" w:rsidP="00B23710">
      <w:pPr>
        <w:pStyle w:val="Odstavekseznama"/>
        <w:numPr>
          <w:ilvl w:val="0"/>
          <w:numId w:val="28"/>
        </w:numPr>
      </w:pPr>
      <w:r>
        <w:t xml:space="preserve">Debelina ogrodja je od 0,3 – 0,5 mm, </w:t>
      </w:r>
      <w:proofErr w:type="spellStart"/>
      <w:r>
        <w:t>aproksimalno</w:t>
      </w:r>
      <w:proofErr w:type="spellEnd"/>
      <w:r>
        <w:t xml:space="preserve"> in ob vrških je lahko nekoliko debelejša. </w:t>
      </w:r>
    </w:p>
    <w:p w:rsidR="009A13C2" w:rsidRDefault="00496670" w:rsidP="00B23710">
      <w:pPr>
        <w:pStyle w:val="Odstavekseznama"/>
        <w:numPr>
          <w:ilvl w:val="0"/>
          <w:numId w:val="28"/>
        </w:numPr>
      </w:pPr>
      <w:r>
        <w:t xml:space="preserve">Pri obdelavi kovinsko ogrodje brusimo v eni smeri, pazimo, da ni ostrih robov, saj bi na tem mestu lahko keramika počila. </w:t>
      </w:r>
    </w:p>
    <w:p w:rsidR="00496670" w:rsidRDefault="00496670" w:rsidP="00B23710">
      <w:pPr>
        <w:pStyle w:val="Odstavekseznama"/>
        <w:numPr>
          <w:ilvl w:val="0"/>
          <w:numId w:val="28"/>
        </w:numPr>
      </w:pPr>
      <w:r>
        <w:t xml:space="preserve">Kovinsko ogrodje pred oksidacijo </w:t>
      </w:r>
      <w:proofErr w:type="spellStart"/>
      <w:r>
        <w:t>speskamo</w:t>
      </w:r>
      <w:proofErr w:type="spellEnd"/>
      <w:r>
        <w:t xml:space="preserve"> s 110 </w:t>
      </w:r>
      <w:proofErr w:type="spellStart"/>
      <w:r>
        <w:t>mikronskim</w:t>
      </w:r>
      <w:proofErr w:type="spellEnd"/>
      <w:r>
        <w:t xml:space="preserve"> peskom in tako zagotovimo </w:t>
      </w:r>
      <w:proofErr w:type="spellStart"/>
      <w:r>
        <w:t>mikroretencijo</w:t>
      </w:r>
      <w:proofErr w:type="spellEnd"/>
      <w:r>
        <w:t xml:space="preserve">. </w:t>
      </w:r>
    </w:p>
    <w:p w:rsidR="00496670" w:rsidRDefault="00496670" w:rsidP="00496670"/>
    <w:p w:rsidR="00496670" w:rsidRDefault="00522715" w:rsidP="00496670">
      <w:pPr>
        <w:pStyle w:val="Simon"/>
      </w:pPr>
      <w:r w:rsidRPr="000F75F0"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580D5070" wp14:editId="11D3B993">
            <wp:simplePos x="0" y="0"/>
            <wp:positionH relativeFrom="column">
              <wp:posOffset>3843655</wp:posOffset>
            </wp:positionH>
            <wp:positionV relativeFrom="paragraph">
              <wp:posOffset>482600</wp:posOffset>
            </wp:positionV>
            <wp:extent cx="2152650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409" y="21371"/>
                <wp:lineTo x="21409" y="0"/>
                <wp:lineTo x="0" y="0"/>
              </wp:wrapPolygon>
            </wp:wrapTight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70">
        <w:t>nariši različne možnosti zaključka kpp na stopnci pri prevleki na zg. srednjem sekalcu</w:t>
      </w:r>
    </w:p>
    <w:p w:rsidR="00496670" w:rsidRDefault="00496670" w:rsidP="00496670">
      <w:pPr>
        <w:pStyle w:val="Simon"/>
        <w:numPr>
          <w:ilvl w:val="0"/>
          <w:numId w:val="0"/>
        </w:numPr>
        <w:ind w:left="964" w:hanging="624"/>
      </w:pPr>
    </w:p>
    <w:p w:rsidR="00496670" w:rsidRDefault="00496670" w:rsidP="00496670"/>
    <w:p w:rsidR="00214C71" w:rsidRPr="00522715" w:rsidRDefault="00214C71" w:rsidP="00522715">
      <w:pPr>
        <w:rPr>
          <w:b/>
        </w:rPr>
      </w:pPr>
      <w:r>
        <w:t xml:space="preserve">14. </w:t>
      </w:r>
      <w:r w:rsidRPr="00214C71">
        <w:t>objektivnih</w:t>
      </w:r>
      <w:r>
        <w:t xml:space="preserve"> kriterijev oralne estetike</w:t>
      </w:r>
    </w:p>
    <w:p w:rsidR="009576DD" w:rsidRDefault="009576DD" w:rsidP="009576DD">
      <w:pPr>
        <w:pStyle w:val="Odstavekseznama"/>
        <w:numPr>
          <w:ilvl w:val="1"/>
          <w:numId w:val="9"/>
        </w:numPr>
      </w:pPr>
      <w:r>
        <w:t>zdrava dlesen</w:t>
      </w:r>
    </w:p>
    <w:p w:rsidR="009576DD" w:rsidRDefault="009576DD" w:rsidP="009576DD">
      <w:pPr>
        <w:pStyle w:val="Odstavekseznama"/>
        <w:numPr>
          <w:ilvl w:val="1"/>
          <w:numId w:val="9"/>
        </w:numPr>
      </w:pPr>
      <w:proofErr w:type="spellStart"/>
      <w:r>
        <w:t>papila</w:t>
      </w:r>
      <w:proofErr w:type="spellEnd"/>
      <w:r>
        <w:t xml:space="preserve"> zapolnjuje </w:t>
      </w:r>
      <w:proofErr w:type="spellStart"/>
      <w:r>
        <w:t>interdentalni</w:t>
      </w:r>
      <w:proofErr w:type="spellEnd"/>
      <w:r>
        <w:t xml:space="preserve"> </w:t>
      </w:r>
      <w:proofErr w:type="spellStart"/>
      <w:r>
        <w:t>prstor</w:t>
      </w:r>
      <w:proofErr w:type="spellEnd"/>
    </w:p>
    <w:p w:rsidR="009576DD" w:rsidRDefault="009576DD" w:rsidP="009576DD">
      <w:pPr>
        <w:pStyle w:val="Odstavekseznama"/>
        <w:numPr>
          <w:ilvl w:val="1"/>
          <w:numId w:val="9"/>
        </w:numPr>
      </w:pPr>
      <w:r>
        <w:t xml:space="preserve"> naklon vzdolžnih osi zoba</w:t>
      </w:r>
    </w:p>
    <w:p w:rsidR="009576DD" w:rsidRDefault="009576DD" w:rsidP="009576DD">
      <w:pPr>
        <w:pStyle w:val="Odstavekseznama"/>
        <w:numPr>
          <w:ilvl w:val="1"/>
          <w:numId w:val="9"/>
        </w:numPr>
      </w:pPr>
      <w:proofErr w:type="spellStart"/>
      <w:r>
        <w:t>Zanit</w:t>
      </w:r>
      <w:proofErr w:type="spellEnd"/>
      <w:r>
        <w:t xml:space="preserve"> </w:t>
      </w:r>
      <w:proofErr w:type="spellStart"/>
      <w:r>
        <w:t>gingivalnega</w:t>
      </w:r>
      <w:proofErr w:type="spellEnd"/>
      <w:r>
        <w:t xml:space="preserve"> dela/ najvišja točka dlesni</w:t>
      </w:r>
    </w:p>
    <w:p w:rsidR="009576DD" w:rsidRDefault="009576DD" w:rsidP="009576DD">
      <w:pPr>
        <w:pStyle w:val="Odstavekseznama"/>
        <w:numPr>
          <w:ilvl w:val="1"/>
          <w:numId w:val="9"/>
        </w:numPr>
      </w:pPr>
      <w:r>
        <w:t>Usklajenost poteka nivojev dlesni</w:t>
      </w:r>
    </w:p>
    <w:p w:rsidR="009576DD" w:rsidRDefault="00E116F9" w:rsidP="009576DD">
      <w:pPr>
        <w:pStyle w:val="Odstavekseznama"/>
        <w:numPr>
          <w:ilvl w:val="1"/>
          <w:numId w:val="9"/>
        </w:numPr>
      </w:pPr>
      <w:r>
        <w:t>Lega medzobnega stika</w:t>
      </w:r>
    </w:p>
    <w:p w:rsidR="00E116F9" w:rsidRDefault="00E116F9" w:rsidP="009576DD">
      <w:pPr>
        <w:pStyle w:val="Odstavekseznama"/>
        <w:numPr>
          <w:ilvl w:val="1"/>
          <w:numId w:val="9"/>
        </w:numPr>
      </w:pPr>
      <w:r>
        <w:t>Relativnost zobnih dimenzij</w:t>
      </w:r>
    </w:p>
    <w:p w:rsidR="00E116F9" w:rsidRDefault="00E116F9" w:rsidP="009576DD">
      <w:pPr>
        <w:pStyle w:val="Odstavekseznama"/>
        <w:numPr>
          <w:ilvl w:val="1"/>
          <w:numId w:val="9"/>
        </w:numPr>
      </w:pPr>
      <w:r>
        <w:t>Oblika zobne krone</w:t>
      </w:r>
    </w:p>
    <w:p w:rsidR="00E116F9" w:rsidRDefault="00E116F9" w:rsidP="009576DD">
      <w:pPr>
        <w:pStyle w:val="Odstavekseznama"/>
        <w:numPr>
          <w:ilvl w:val="1"/>
          <w:numId w:val="9"/>
        </w:numPr>
      </w:pPr>
      <w:r>
        <w:t>Karakterizacija zob</w:t>
      </w:r>
    </w:p>
    <w:p w:rsidR="00E116F9" w:rsidRDefault="00E116F9" w:rsidP="009576DD">
      <w:pPr>
        <w:pStyle w:val="Odstavekseznama"/>
        <w:numPr>
          <w:ilvl w:val="1"/>
          <w:numId w:val="9"/>
        </w:numPr>
      </w:pPr>
      <w:r>
        <w:t xml:space="preserve">Struktura </w:t>
      </w:r>
      <w:proofErr w:type="spellStart"/>
      <w:r>
        <w:t>skleninske</w:t>
      </w:r>
      <w:proofErr w:type="spellEnd"/>
      <w:r>
        <w:t xml:space="preserve"> površine</w:t>
      </w:r>
    </w:p>
    <w:p w:rsidR="00E116F9" w:rsidRDefault="00E116F9" w:rsidP="009576DD">
      <w:pPr>
        <w:pStyle w:val="Odstavekseznama"/>
        <w:numPr>
          <w:ilvl w:val="1"/>
          <w:numId w:val="9"/>
        </w:numPr>
      </w:pPr>
      <w:r>
        <w:t>Barva zob kot estetska prvina</w:t>
      </w:r>
    </w:p>
    <w:p w:rsidR="00E116F9" w:rsidRDefault="00E116F9" w:rsidP="009576DD">
      <w:pPr>
        <w:pStyle w:val="Odstavekseznama"/>
        <w:numPr>
          <w:ilvl w:val="1"/>
          <w:numId w:val="9"/>
        </w:numPr>
      </w:pPr>
      <w:r>
        <w:t xml:space="preserve">Potek </w:t>
      </w:r>
      <w:proofErr w:type="spellStart"/>
      <w:r>
        <w:t>incizalnih</w:t>
      </w:r>
      <w:proofErr w:type="spellEnd"/>
      <w:r>
        <w:t xml:space="preserve"> robov</w:t>
      </w:r>
    </w:p>
    <w:p w:rsidR="00E116F9" w:rsidRDefault="00E116F9" w:rsidP="009576DD">
      <w:pPr>
        <w:pStyle w:val="Odstavekseznama"/>
        <w:numPr>
          <w:ilvl w:val="1"/>
          <w:numId w:val="9"/>
        </w:numPr>
      </w:pPr>
      <w:r>
        <w:t>Potek spodnje ustnice</w:t>
      </w:r>
    </w:p>
    <w:p w:rsidR="00E116F9" w:rsidRDefault="00E116F9" w:rsidP="009576DD">
      <w:pPr>
        <w:pStyle w:val="Odstavekseznama"/>
        <w:numPr>
          <w:ilvl w:val="1"/>
          <w:numId w:val="9"/>
        </w:numPr>
      </w:pPr>
      <w:r>
        <w:t>Simetrija nasmeha (ustnih kotov)</w:t>
      </w:r>
    </w:p>
    <w:p w:rsidR="00504F2A" w:rsidRDefault="00504F2A" w:rsidP="00B23710">
      <w:pPr>
        <w:pStyle w:val="Simon"/>
        <w:numPr>
          <w:ilvl w:val="0"/>
          <w:numId w:val="3"/>
        </w:numPr>
      </w:pPr>
      <w:r>
        <w:t>DENTALNE ZLITINE</w:t>
      </w:r>
    </w:p>
    <w:p w:rsidR="00504F2A" w:rsidRDefault="00504F2A" w:rsidP="00B23710">
      <w:pPr>
        <w:pStyle w:val="Odstavekseznama"/>
        <w:numPr>
          <w:ilvl w:val="0"/>
          <w:numId w:val="9"/>
        </w:numPr>
      </w:pPr>
      <w:r>
        <w:t xml:space="preserve">DZ za klasične tehnike </w:t>
      </w:r>
    </w:p>
    <w:p w:rsidR="00504F2A" w:rsidRDefault="00504F2A" w:rsidP="00B23710">
      <w:pPr>
        <w:pStyle w:val="Odstavekseznama"/>
        <w:numPr>
          <w:ilvl w:val="1"/>
          <w:numId w:val="9"/>
        </w:numPr>
      </w:pPr>
      <w:proofErr w:type="spellStart"/>
      <w:r>
        <w:t>fasetirana</w:t>
      </w:r>
      <w:proofErr w:type="spellEnd"/>
      <w:r>
        <w:t xml:space="preserve"> prevleka in most</w:t>
      </w:r>
    </w:p>
    <w:p w:rsidR="00504F2A" w:rsidRDefault="00504F2A" w:rsidP="00B23710">
      <w:pPr>
        <w:pStyle w:val="Odstavekseznama"/>
        <w:numPr>
          <w:ilvl w:val="1"/>
          <w:numId w:val="9"/>
        </w:numPr>
      </w:pPr>
      <w:r>
        <w:t>polna kovinska P</w:t>
      </w:r>
    </w:p>
    <w:p w:rsidR="00504F2A" w:rsidRDefault="00504F2A" w:rsidP="00B23710">
      <w:pPr>
        <w:pStyle w:val="Odstavekseznama"/>
        <w:numPr>
          <w:ilvl w:val="1"/>
          <w:numId w:val="9"/>
        </w:numPr>
      </w:pPr>
      <w:r>
        <w:t xml:space="preserve">delna P – </w:t>
      </w:r>
      <w:proofErr w:type="spellStart"/>
      <w:r>
        <w:t>inlej</w:t>
      </w:r>
      <w:proofErr w:type="spellEnd"/>
      <w:r>
        <w:t xml:space="preserve">, </w:t>
      </w:r>
      <w:proofErr w:type="spellStart"/>
      <w:r>
        <w:t>onlej</w:t>
      </w:r>
      <w:proofErr w:type="spellEnd"/>
    </w:p>
    <w:p w:rsidR="00504F2A" w:rsidRDefault="00504F2A" w:rsidP="00B23710">
      <w:pPr>
        <w:pStyle w:val="Odstavekseznama"/>
        <w:numPr>
          <w:ilvl w:val="1"/>
          <w:numId w:val="9"/>
        </w:numPr>
      </w:pPr>
      <w:r>
        <w:t>Z&amp;N</w:t>
      </w:r>
    </w:p>
    <w:p w:rsidR="00504F2A" w:rsidRDefault="00504F2A" w:rsidP="00B23710">
      <w:pPr>
        <w:pStyle w:val="Odstavekseznama"/>
        <w:numPr>
          <w:ilvl w:val="1"/>
          <w:numId w:val="9"/>
        </w:numPr>
      </w:pPr>
      <w:r>
        <w:lastRenderedPageBreak/>
        <w:t>konusna P</w:t>
      </w:r>
    </w:p>
    <w:p w:rsidR="00504F2A" w:rsidRDefault="00504F2A" w:rsidP="00B23710">
      <w:pPr>
        <w:pStyle w:val="Odstavekseznama"/>
        <w:numPr>
          <w:ilvl w:val="1"/>
          <w:numId w:val="9"/>
        </w:numPr>
      </w:pPr>
      <w:proofErr w:type="spellStart"/>
      <w:r>
        <w:t>zatički</w:t>
      </w:r>
      <w:proofErr w:type="spellEnd"/>
      <w:r>
        <w:t xml:space="preserve"> z </w:t>
      </w:r>
      <w:proofErr w:type="spellStart"/>
      <w:r>
        <w:t>nazidki</w:t>
      </w:r>
      <w:proofErr w:type="spellEnd"/>
    </w:p>
    <w:p w:rsidR="00504F2A" w:rsidRDefault="00504F2A" w:rsidP="00B23710">
      <w:pPr>
        <w:pStyle w:val="Odstavekseznama"/>
        <w:numPr>
          <w:ilvl w:val="0"/>
          <w:numId w:val="9"/>
        </w:numPr>
      </w:pPr>
      <w:r>
        <w:t xml:space="preserve">DZ za </w:t>
      </w:r>
      <w:proofErr w:type="spellStart"/>
      <w:r>
        <w:t>kovinskoporcelansko</w:t>
      </w:r>
      <w:proofErr w:type="spellEnd"/>
      <w:r>
        <w:t xml:space="preserve"> tehniko</w:t>
      </w:r>
    </w:p>
    <w:p w:rsidR="00504F2A" w:rsidRDefault="00504F2A" w:rsidP="00B23710">
      <w:pPr>
        <w:pStyle w:val="Odstavekseznama"/>
        <w:numPr>
          <w:ilvl w:val="1"/>
          <w:numId w:val="9"/>
        </w:numPr>
      </w:pPr>
      <w:r>
        <w:t>KPP</w:t>
      </w:r>
    </w:p>
    <w:p w:rsidR="00504F2A" w:rsidRDefault="00504F2A" w:rsidP="00B23710">
      <w:pPr>
        <w:pStyle w:val="Odstavekseznama"/>
        <w:numPr>
          <w:ilvl w:val="1"/>
          <w:numId w:val="9"/>
        </w:numPr>
      </w:pPr>
      <w:r>
        <w:t>KP most</w:t>
      </w:r>
    </w:p>
    <w:p w:rsidR="0089552C" w:rsidRDefault="0089552C" w:rsidP="0089552C"/>
    <w:p w:rsidR="0089552C" w:rsidRDefault="00696B36" w:rsidP="0089552C">
      <w:pPr>
        <w:pStyle w:val="Simon"/>
      </w:pPr>
      <w:r w:rsidRPr="00696B36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347345</wp:posOffset>
            </wp:positionV>
            <wp:extent cx="262890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443" y="21305"/>
                <wp:lineTo x="2144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52C">
        <w:t>POVPREČNE DIMENZIJE OBRUŠENE ZOBOVINE</w:t>
      </w:r>
    </w:p>
    <w:p w:rsidR="00696B36" w:rsidRDefault="00696B36" w:rsidP="00B23710">
      <w:pPr>
        <w:pStyle w:val="Odstavekseznama"/>
        <w:numPr>
          <w:ilvl w:val="0"/>
          <w:numId w:val="16"/>
        </w:numPr>
      </w:pPr>
      <w:proofErr w:type="spellStart"/>
      <w:r w:rsidRPr="00696B36">
        <w:rPr>
          <w:b/>
        </w:rPr>
        <w:t>Incizalno</w:t>
      </w:r>
      <w:proofErr w:type="spellEnd"/>
      <w:r>
        <w:t>: &gt; 1,5 mm</w:t>
      </w:r>
    </w:p>
    <w:p w:rsidR="00696B36" w:rsidRDefault="00696B36" w:rsidP="00B23710">
      <w:pPr>
        <w:pStyle w:val="Odstavekseznama"/>
        <w:numPr>
          <w:ilvl w:val="0"/>
          <w:numId w:val="16"/>
        </w:numPr>
      </w:pPr>
      <w:proofErr w:type="spellStart"/>
      <w:r w:rsidRPr="00696B36">
        <w:rPr>
          <w:b/>
        </w:rPr>
        <w:t>Bukalno</w:t>
      </w:r>
      <w:proofErr w:type="spellEnd"/>
      <w:r>
        <w:t xml:space="preserve"> &gt; 0,7 mm</w:t>
      </w:r>
    </w:p>
    <w:p w:rsidR="00696B36" w:rsidRDefault="00696B36" w:rsidP="00B23710">
      <w:pPr>
        <w:pStyle w:val="Odstavekseznama"/>
        <w:numPr>
          <w:ilvl w:val="0"/>
          <w:numId w:val="16"/>
        </w:numPr>
      </w:pPr>
      <w:proofErr w:type="spellStart"/>
      <w:r w:rsidRPr="00696B36">
        <w:rPr>
          <w:b/>
        </w:rPr>
        <w:t>Aproksimalno</w:t>
      </w:r>
      <w:proofErr w:type="spellEnd"/>
      <w:r>
        <w:t xml:space="preserve"> &gt; 0,5 mm</w:t>
      </w:r>
    </w:p>
    <w:p w:rsidR="00696B36" w:rsidRDefault="00696B36" w:rsidP="00B23710">
      <w:pPr>
        <w:pStyle w:val="Odstavekseznama"/>
        <w:numPr>
          <w:ilvl w:val="0"/>
          <w:numId w:val="16"/>
        </w:numPr>
      </w:pPr>
      <w:r w:rsidRPr="00696B36">
        <w:rPr>
          <w:b/>
        </w:rPr>
        <w:t>Cervikalno</w:t>
      </w:r>
      <w:r>
        <w:t xml:space="preserve"> ~ 0,5 mm</w:t>
      </w:r>
    </w:p>
    <w:p w:rsidR="0089552C" w:rsidRPr="00696B36" w:rsidRDefault="00696B36" w:rsidP="00B23710">
      <w:pPr>
        <w:pStyle w:val="Odstavekseznama"/>
        <w:numPr>
          <w:ilvl w:val="0"/>
          <w:numId w:val="16"/>
        </w:numPr>
        <w:rPr>
          <w:color w:val="FF0000"/>
        </w:rPr>
      </w:pPr>
      <w:r w:rsidRPr="00696B36">
        <w:rPr>
          <w:color w:val="FF0000"/>
        </w:rPr>
        <w:t>Najmanjša debelina 0,2 mm</w:t>
      </w:r>
    </w:p>
    <w:p w:rsidR="00522715" w:rsidRDefault="00522715" w:rsidP="00522715"/>
    <w:p w:rsidR="009B22A3" w:rsidRDefault="009B22A3" w:rsidP="00522715">
      <w:r>
        <w:t>prednosti in slabosti porcelanskih faset</w:t>
      </w:r>
    </w:p>
    <w:p w:rsidR="00580027" w:rsidRPr="00580027" w:rsidRDefault="00580027" w:rsidP="00B23710">
      <w:pPr>
        <w:pStyle w:val="Odstavekseznama"/>
        <w:numPr>
          <w:ilvl w:val="0"/>
          <w:numId w:val="17"/>
        </w:numPr>
        <w:rPr>
          <w:b/>
          <w:color w:val="FF0000"/>
        </w:rPr>
      </w:pPr>
      <w:r w:rsidRPr="00580027">
        <w:rPr>
          <w:b/>
          <w:color w:val="FF0000"/>
        </w:rPr>
        <w:t xml:space="preserve">Prednosti: </w:t>
      </w:r>
    </w:p>
    <w:p w:rsidR="00580027" w:rsidRDefault="00580027" w:rsidP="00B23710">
      <w:pPr>
        <w:pStyle w:val="Odstavekseznama"/>
        <w:numPr>
          <w:ilvl w:val="1"/>
          <w:numId w:val="17"/>
        </w:numPr>
      </w:pPr>
      <w:r>
        <w:t>ohranitev zobne substance</w:t>
      </w:r>
    </w:p>
    <w:p w:rsidR="00580027" w:rsidRDefault="00580027" w:rsidP="00B23710">
      <w:pPr>
        <w:pStyle w:val="Odstavekseznama"/>
        <w:numPr>
          <w:ilvl w:val="1"/>
          <w:numId w:val="17"/>
        </w:numPr>
      </w:pPr>
      <w:r>
        <w:t>estetika</w:t>
      </w:r>
    </w:p>
    <w:p w:rsidR="00580027" w:rsidRDefault="00580027" w:rsidP="00B23710">
      <w:pPr>
        <w:pStyle w:val="Odstavekseznama"/>
        <w:numPr>
          <w:ilvl w:val="1"/>
          <w:numId w:val="17"/>
        </w:numPr>
      </w:pPr>
      <w:r>
        <w:t>po trajnosti podobna ostalim sidrom</w:t>
      </w:r>
    </w:p>
    <w:p w:rsidR="009576DD" w:rsidRDefault="009576DD" w:rsidP="00B23710">
      <w:pPr>
        <w:pStyle w:val="Odstavekseznama"/>
        <w:numPr>
          <w:ilvl w:val="1"/>
          <w:numId w:val="17"/>
        </w:numPr>
      </w:pPr>
      <w:r>
        <w:t>klinična uspešnost &gt;90%</w:t>
      </w:r>
    </w:p>
    <w:p w:rsidR="00580027" w:rsidRDefault="00580027" w:rsidP="00B23710">
      <w:pPr>
        <w:pStyle w:val="Odstavekseznama"/>
        <w:numPr>
          <w:ilvl w:val="1"/>
          <w:numId w:val="17"/>
        </w:numPr>
      </w:pPr>
      <w:r>
        <w:t>zadovoljstvo pacientov</w:t>
      </w:r>
    </w:p>
    <w:p w:rsidR="00580027" w:rsidRDefault="00580027" w:rsidP="00B23710">
      <w:pPr>
        <w:pStyle w:val="Odstavekseznama"/>
        <w:numPr>
          <w:ilvl w:val="1"/>
          <w:numId w:val="17"/>
        </w:numPr>
      </w:pPr>
      <w:r>
        <w:t>ne vplivajo na obzobna tkiva</w:t>
      </w:r>
    </w:p>
    <w:p w:rsidR="00580027" w:rsidRPr="00580027" w:rsidRDefault="00580027" w:rsidP="00B23710">
      <w:pPr>
        <w:pStyle w:val="Odstavekseznama"/>
        <w:numPr>
          <w:ilvl w:val="0"/>
          <w:numId w:val="17"/>
        </w:numPr>
        <w:rPr>
          <w:b/>
          <w:color w:val="FF0000"/>
        </w:rPr>
      </w:pPr>
      <w:r w:rsidRPr="00580027">
        <w:rPr>
          <w:b/>
          <w:color w:val="FF0000"/>
        </w:rPr>
        <w:t xml:space="preserve">Slabosti: </w:t>
      </w:r>
    </w:p>
    <w:p w:rsidR="00580027" w:rsidRDefault="00580027" w:rsidP="00B23710">
      <w:pPr>
        <w:pStyle w:val="Odstavekseznama"/>
        <w:numPr>
          <w:ilvl w:val="1"/>
          <w:numId w:val="17"/>
        </w:numPr>
      </w:pPr>
      <w:proofErr w:type="spellStart"/>
      <w:r>
        <w:t>gingivalna</w:t>
      </w:r>
      <w:proofErr w:type="spellEnd"/>
      <w:r>
        <w:t xml:space="preserve"> špranja</w:t>
      </w:r>
    </w:p>
    <w:p w:rsidR="00580027" w:rsidRDefault="00580027" w:rsidP="00B23710">
      <w:pPr>
        <w:pStyle w:val="Odstavekseznama"/>
        <w:numPr>
          <w:ilvl w:val="1"/>
          <w:numId w:val="17"/>
        </w:numPr>
      </w:pPr>
      <w:r>
        <w:t>zahtevnost cementiranja</w:t>
      </w:r>
    </w:p>
    <w:p w:rsidR="00580027" w:rsidRPr="008133A7" w:rsidRDefault="00580027" w:rsidP="00B23710">
      <w:pPr>
        <w:pStyle w:val="Odstavekseznama"/>
        <w:numPr>
          <w:ilvl w:val="1"/>
          <w:numId w:val="17"/>
        </w:numPr>
      </w:pPr>
      <w:r>
        <w:t>obraba cementa</w:t>
      </w:r>
    </w:p>
    <w:p w:rsidR="00656CF4" w:rsidRDefault="00656CF4" w:rsidP="008133A7">
      <w:pPr>
        <w:pStyle w:val="Simon"/>
        <w:numPr>
          <w:ilvl w:val="0"/>
          <w:numId w:val="0"/>
        </w:numPr>
        <w:rPr>
          <w:b w:val="0"/>
        </w:rPr>
      </w:pPr>
    </w:p>
    <w:p w:rsidR="00D81CB3" w:rsidRDefault="003F3395" w:rsidP="00D81CB3">
      <w:pPr>
        <w:pStyle w:val="Simon"/>
        <w:numPr>
          <w:ilvl w:val="0"/>
          <w:numId w:val="0"/>
        </w:numPr>
        <w:rPr>
          <w:b w:val="0"/>
        </w:rPr>
      </w:pPr>
      <w:r>
        <w:rPr>
          <w:noProof/>
          <w:lang w:eastAsia="sl-SI"/>
        </w:rPr>
        <w:drawing>
          <wp:inline distT="0" distB="0" distL="0" distR="0" wp14:anchorId="3DC2D358" wp14:editId="0BC7D4FA">
            <wp:extent cx="1538425" cy="1650670"/>
            <wp:effectExtent l="0" t="0" r="5080" b="6985"/>
            <wp:docPr id="10" name="Slika 10" descr="2013 hot palladium-silver dental crown/semi-precious metal inlay/on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 hot palladium-silver dental crown/semi-precious metal inlay/onl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42" cy="16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22F4D75" wp14:editId="36B12C63">
            <wp:extent cx="2078181" cy="1558635"/>
            <wp:effectExtent l="0" t="0" r="0" b="3810"/>
            <wp:docPr id="11" name="Slika 11" descr="Rezultat iskanja slik za gold base for porcelain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gold base for porcelain brid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77" cy="15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A11">
        <w:rPr>
          <w:noProof/>
          <w:lang w:eastAsia="sl-SI"/>
        </w:rPr>
        <w:drawing>
          <wp:inline distT="0" distB="0" distL="0" distR="0" wp14:anchorId="5D231AD3" wp14:editId="26C8F01D">
            <wp:extent cx="1947553" cy="1460665"/>
            <wp:effectExtent l="0" t="0" r="0" b="6350"/>
            <wp:docPr id="12" name="Slika 1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31" cy="14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B3" w:rsidRDefault="00D81CB3" w:rsidP="00D81CB3">
      <w:pPr>
        <w:pStyle w:val="Simon"/>
        <w:numPr>
          <w:ilvl w:val="0"/>
          <w:numId w:val="0"/>
        </w:numPr>
        <w:rPr>
          <w:b w:val="0"/>
        </w:rPr>
      </w:pPr>
    </w:p>
    <w:p w:rsidR="00176702" w:rsidRDefault="00176702" w:rsidP="00176702">
      <w:pPr>
        <w:rPr>
          <w:b/>
        </w:rPr>
      </w:pPr>
    </w:p>
    <w:p w:rsidR="00176702" w:rsidRDefault="00176702" w:rsidP="00176702">
      <w:pPr>
        <w:rPr>
          <w:b/>
        </w:rPr>
      </w:pPr>
    </w:p>
    <w:p w:rsidR="00176702" w:rsidRDefault="00176702" w:rsidP="00176702">
      <w:pPr>
        <w:rPr>
          <w:b/>
        </w:rPr>
      </w:pPr>
    </w:p>
    <w:p w:rsidR="00176702" w:rsidRDefault="00176702" w:rsidP="00176702">
      <w:pPr>
        <w:rPr>
          <w:b/>
        </w:rPr>
      </w:pPr>
    </w:p>
    <w:p w:rsidR="00176702" w:rsidRDefault="00176702" w:rsidP="00176702">
      <w:pPr>
        <w:rPr>
          <w:b/>
        </w:rPr>
      </w:pPr>
    </w:p>
    <w:p w:rsidR="00176702" w:rsidRDefault="00176702" w:rsidP="00176702">
      <w:pPr>
        <w:rPr>
          <w:b/>
        </w:rPr>
      </w:pPr>
    </w:p>
    <w:p w:rsidR="00176702" w:rsidRDefault="0084662E" w:rsidP="0084662E">
      <w:pPr>
        <w:rPr>
          <w:rFonts w:ascii="Plantagenet Cherokee" w:hAnsi="Plantagenet Cherokee"/>
          <w:b/>
          <w:sz w:val="28"/>
          <w:szCs w:val="28"/>
        </w:rPr>
      </w:pPr>
      <w:proofErr w:type="spellStart"/>
      <w:r>
        <w:rPr>
          <w:rFonts w:ascii="Plantagenet Cherokee" w:hAnsi="Plantagenet Cherokee"/>
          <w:b/>
          <w:sz w:val="28"/>
          <w:szCs w:val="28"/>
        </w:rPr>
        <w:lastRenderedPageBreak/>
        <w:t>1.</w:t>
      </w:r>
      <w:r w:rsidR="00176702" w:rsidRPr="0084662E">
        <w:rPr>
          <w:rFonts w:ascii="Plantagenet Cherokee" w:hAnsi="Plantagenet Cherokee"/>
          <w:b/>
          <w:sz w:val="28"/>
          <w:szCs w:val="28"/>
        </w:rPr>
        <w:t>Rok</w:t>
      </w:r>
      <w:proofErr w:type="spellEnd"/>
      <w:r w:rsidR="00176702" w:rsidRPr="0084662E">
        <w:rPr>
          <w:rFonts w:ascii="Plantagenet Cherokee" w:hAnsi="Plantagenet Cherokee"/>
          <w:b/>
          <w:sz w:val="28"/>
          <w:szCs w:val="28"/>
        </w:rPr>
        <w:t xml:space="preserve"> / Kopa</w:t>
      </w:r>
      <w:r w:rsidR="00176702" w:rsidRPr="0084662E">
        <w:rPr>
          <w:rFonts w:ascii="Times New Roman" w:hAnsi="Times New Roman" w:cs="Times New Roman"/>
          <w:b/>
          <w:sz w:val="28"/>
          <w:szCs w:val="28"/>
        </w:rPr>
        <w:t>č</w:t>
      </w:r>
      <w:r w:rsidR="00176702" w:rsidRPr="0084662E">
        <w:rPr>
          <w:rFonts w:ascii="Plantagenet Cherokee" w:hAnsi="Plantagenet Cherokee"/>
          <w:b/>
          <w:sz w:val="28"/>
          <w:szCs w:val="28"/>
        </w:rPr>
        <w:t xml:space="preserve"> (2018)….20 vprašanj od 25.</w:t>
      </w:r>
    </w:p>
    <w:p w:rsidR="0084662E" w:rsidRPr="0084662E" w:rsidRDefault="0084662E" w:rsidP="0084662E">
      <w:pPr>
        <w:rPr>
          <w:rFonts w:ascii="Plantagenet Cherokee" w:hAnsi="Plantagenet Cherokee"/>
          <w:b/>
          <w:sz w:val="28"/>
          <w:szCs w:val="28"/>
        </w:rPr>
      </w:pPr>
      <w:bookmarkStart w:id="0" w:name="_GoBack"/>
      <w:bookmarkEnd w:id="0"/>
    </w:p>
    <w:p w:rsidR="0084662E" w:rsidRPr="0084662E" w:rsidRDefault="0084662E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D</w:t>
      </w:r>
      <w:r w:rsidR="00D81CB3" w:rsidRPr="0084662E">
        <w:rPr>
          <w:rFonts w:ascii="Plantagenet Cherokee" w:hAnsi="Plantagenet Cherokee"/>
          <w:sz w:val="24"/>
          <w:szCs w:val="24"/>
        </w:rPr>
        <w:t xml:space="preserve">efinicija </w:t>
      </w:r>
      <w:proofErr w:type="spellStart"/>
      <w:r w:rsidR="00D81CB3" w:rsidRPr="0084662E">
        <w:rPr>
          <w:rFonts w:ascii="Plantagenet Cherokee" w:hAnsi="Plantagenet Cherokee"/>
          <w:sz w:val="24"/>
          <w:szCs w:val="24"/>
        </w:rPr>
        <w:t>estetike</w:t>
      </w:r>
      <w:proofErr w:type="spellEnd"/>
    </w:p>
    <w:p w:rsidR="00D81CB3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proofErr w:type="spellStart"/>
      <w:r w:rsidRPr="0084662E">
        <w:rPr>
          <w:rFonts w:ascii="Plantagenet Cherokee" w:hAnsi="Plantagenet Cherokee"/>
          <w:sz w:val="24"/>
          <w:szCs w:val="24"/>
        </w:rPr>
        <w:t>Transluscenta</w:t>
      </w:r>
      <w:proofErr w:type="spellEnd"/>
      <w:r w:rsidRPr="0084662E">
        <w:rPr>
          <w:rFonts w:ascii="Plantagenet Cherokee" w:hAnsi="Plantagenet Cherokee"/>
          <w:sz w:val="24"/>
          <w:szCs w:val="24"/>
        </w:rPr>
        <w:t xml:space="preserve"> in </w:t>
      </w:r>
      <w:proofErr w:type="spellStart"/>
      <w:r w:rsidRPr="0084662E">
        <w:rPr>
          <w:rFonts w:ascii="Plantagenet Cherokee" w:hAnsi="Plantagenet Cherokee"/>
          <w:sz w:val="24"/>
          <w:szCs w:val="24"/>
        </w:rPr>
        <w:t>opalescenta</w:t>
      </w:r>
      <w:proofErr w:type="spellEnd"/>
    </w:p>
    <w:p w:rsidR="00D81CB3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Vodila za oblikovanje sprednjih zob</w:t>
      </w:r>
    </w:p>
    <w:p w:rsidR="00D81CB3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Simetrija nasmeha (parametri, linije)</w:t>
      </w:r>
    </w:p>
    <w:p w:rsidR="00D81CB3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 xml:space="preserve">Globine </w:t>
      </w:r>
      <w:proofErr w:type="spellStart"/>
      <w:r w:rsidRPr="0084662E">
        <w:rPr>
          <w:rFonts w:ascii="Plantagenet Cherokee" w:hAnsi="Plantagenet Cherokee"/>
          <w:sz w:val="24"/>
          <w:szCs w:val="24"/>
        </w:rPr>
        <w:t>preparacije</w:t>
      </w:r>
      <w:proofErr w:type="spellEnd"/>
      <w:r w:rsidRPr="0084662E">
        <w:rPr>
          <w:rFonts w:ascii="Plantagenet Cherokee" w:hAnsi="Plantagenet Cherokee"/>
          <w:sz w:val="24"/>
          <w:szCs w:val="24"/>
        </w:rPr>
        <w:t xml:space="preserve"> </w:t>
      </w:r>
      <w:proofErr w:type="spellStart"/>
      <w:r w:rsidRPr="0084662E">
        <w:rPr>
          <w:rFonts w:ascii="Plantagenet Cherokee" w:hAnsi="Plantagenet Cherokee"/>
          <w:sz w:val="24"/>
          <w:szCs w:val="24"/>
        </w:rPr>
        <w:t>ze</w:t>
      </w:r>
      <w:proofErr w:type="spellEnd"/>
      <w:r w:rsidRPr="0084662E">
        <w:rPr>
          <w:rFonts w:ascii="Plantagenet Cherokee" w:hAnsi="Plantagenet Cherokee"/>
          <w:sz w:val="24"/>
          <w:szCs w:val="24"/>
        </w:rPr>
        <w:t xml:space="preserve"> estetsko faseto pri temnem zobu</w:t>
      </w:r>
    </w:p>
    <w:p w:rsidR="00D81CB3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Pogoj za za</w:t>
      </w:r>
      <w:r w:rsidRPr="0084662E">
        <w:rPr>
          <w:rFonts w:ascii="Times New Roman" w:hAnsi="Times New Roman" w:cs="Times New Roman"/>
          <w:sz w:val="24"/>
          <w:szCs w:val="24"/>
        </w:rPr>
        <w:t>č</w:t>
      </w:r>
      <w:r w:rsidRPr="0084662E">
        <w:rPr>
          <w:rFonts w:ascii="Plantagenet Cherokee" w:hAnsi="Plantagenet Cherokee"/>
          <w:sz w:val="24"/>
          <w:szCs w:val="24"/>
        </w:rPr>
        <w:t xml:space="preserve">etek </w:t>
      </w:r>
      <w:proofErr w:type="spellStart"/>
      <w:r w:rsidRPr="0084662E">
        <w:rPr>
          <w:rFonts w:ascii="Plantagenet Cherokee" w:hAnsi="Plantagenet Cherokee"/>
          <w:sz w:val="24"/>
          <w:szCs w:val="24"/>
        </w:rPr>
        <w:t>preparacije</w:t>
      </w:r>
      <w:proofErr w:type="spellEnd"/>
      <w:r w:rsidRPr="0084662E">
        <w:rPr>
          <w:rFonts w:ascii="Plantagenet Cherokee" w:hAnsi="Plantagenet Cherokee"/>
          <w:sz w:val="24"/>
          <w:szCs w:val="24"/>
        </w:rPr>
        <w:t xml:space="preserve"> za estetsko </w:t>
      </w:r>
      <w:proofErr w:type="spellStart"/>
      <w:r w:rsidRPr="0084662E">
        <w:rPr>
          <w:rFonts w:ascii="Plantagenet Cherokee" w:hAnsi="Plantagenet Cherokee"/>
          <w:sz w:val="24"/>
          <w:szCs w:val="24"/>
        </w:rPr>
        <w:t>fasedo</w:t>
      </w:r>
      <w:proofErr w:type="spellEnd"/>
    </w:p>
    <w:p w:rsidR="00D81CB3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nariši razli</w:t>
      </w:r>
      <w:r w:rsidRPr="0084662E">
        <w:rPr>
          <w:rFonts w:ascii="Times New Roman" w:hAnsi="Times New Roman" w:cs="Times New Roman"/>
          <w:sz w:val="24"/>
          <w:szCs w:val="24"/>
        </w:rPr>
        <w:t>č</w:t>
      </w:r>
      <w:r w:rsidRPr="0084662E">
        <w:rPr>
          <w:rFonts w:ascii="Plantagenet Cherokee" w:hAnsi="Plantagenet Cherokee"/>
          <w:sz w:val="24"/>
          <w:szCs w:val="24"/>
        </w:rPr>
        <w:t>ne mo</w:t>
      </w:r>
      <w:r w:rsidRPr="0084662E">
        <w:rPr>
          <w:rFonts w:ascii="Plantagenet Cherokee" w:hAnsi="Plantagenet Cherokee" w:cs="Plantagenet Cherokee"/>
          <w:sz w:val="24"/>
          <w:szCs w:val="24"/>
        </w:rPr>
        <w:t>ž</w:t>
      </w:r>
      <w:r w:rsidRPr="0084662E">
        <w:rPr>
          <w:rFonts w:ascii="Plantagenet Cherokee" w:hAnsi="Plantagenet Cherokee"/>
          <w:sz w:val="24"/>
          <w:szCs w:val="24"/>
        </w:rPr>
        <w:t>nosti zaklju</w:t>
      </w:r>
      <w:r w:rsidRPr="0084662E">
        <w:rPr>
          <w:rFonts w:ascii="Times New Roman" w:hAnsi="Times New Roman" w:cs="Times New Roman"/>
          <w:sz w:val="24"/>
          <w:szCs w:val="24"/>
        </w:rPr>
        <w:t>č</w:t>
      </w:r>
      <w:r w:rsidRPr="0084662E">
        <w:rPr>
          <w:rFonts w:ascii="Plantagenet Cherokee" w:hAnsi="Plantagenet Cherokee"/>
          <w:sz w:val="24"/>
          <w:szCs w:val="24"/>
        </w:rPr>
        <w:t>ka kpp na stopnci pri prevleki na zg. srednjem sekalcu</w:t>
      </w:r>
    </w:p>
    <w:p w:rsidR="00D81CB3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NAKLON KRIVULJE KAŽE RELATIVNO TRDNOST MATERIALA (STIFFNESS)… NA KAJ KAŽE VISOK EM DENTALNE ZLITINE IN ZA KAJ JO BOMO UPORABILI?</w:t>
      </w:r>
    </w:p>
    <w:p w:rsidR="00D81CB3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KAKŠNA JE POVEZAVA MED LINEARNIM KOEFICIENTOM TERMI</w:t>
      </w:r>
      <w:r w:rsidRPr="0084662E">
        <w:rPr>
          <w:rFonts w:ascii="Times New Roman" w:hAnsi="Times New Roman" w:cs="Times New Roman"/>
          <w:sz w:val="24"/>
          <w:szCs w:val="24"/>
        </w:rPr>
        <w:t>Č</w:t>
      </w:r>
      <w:r w:rsidRPr="0084662E">
        <w:rPr>
          <w:rFonts w:ascii="Plantagenet Cherokee" w:hAnsi="Plantagenet Cherokee"/>
          <w:sz w:val="24"/>
          <w:szCs w:val="24"/>
        </w:rPr>
        <w:t>NE EKSPANZIJE RAZLI</w:t>
      </w:r>
      <w:r w:rsidRPr="0084662E">
        <w:rPr>
          <w:rFonts w:ascii="Times New Roman" w:hAnsi="Times New Roman" w:cs="Times New Roman"/>
          <w:sz w:val="24"/>
          <w:szCs w:val="24"/>
        </w:rPr>
        <w:t>Č</w:t>
      </w:r>
      <w:r w:rsidRPr="0084662E">
        <w:rPr>
          <w:rFonts w:ascii="Plantagenet Cherokee" w:hAnsi="Plantagenet Cherokee"/>
          <w:sz w:val="24"/>
          <w:szCs w:val="24"/>
        </w:rPr>
        <w:t>NIH ZLITIN ZA OGRODJA KOVINSKO PORCELANSKIH KONSTRUKCIJ IN USTREZNIH ZA FASETIRnih KERAMIK (PORCELANOV)</w:t>
      </w:r>
    </w:p>
    <w:p w:rsidR="00D32170" w:rsidRPr="0084662E" w:rsidRDefault="00D81CB3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Priprava kovinske kapice za nanos porcelana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NARIŠI ZLATO KOVINSKO OGRODJE ZA MOST 31, 37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PREDNOSTI KPP</w:t>
      </w:r>
    </w:p>
    <w:p w:rsidR="00D81CB3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Uporaba cirkonija v IPO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Zna</w:t>
      </w:r>
      <w:r w:rsidRPr="0084662E">
        <w:rPr>
          <w:rFonts w:ascii="Times New Roman" w:hAnsi="Times New Roman" w:cs="Times New Roman"/>
          <w:sz w:val="24"/>
          <w:szCs w:val="24"/>
        </w:rPr>
        <w:t>č</w:t>
      </w:r>
      <w:r w:rsidRPr="0084662E">
        <w:rPr>
          <w:rFonts w:ascii="Plantagenet Cherokee" w:hAnsi="Plantagenet Cherokee"/>
          <w:sz w:val="24"/>
          <w:szCs w:val="24"/>
        </w:rPr>
        <w:t>ilnosti cirkonijeve oksidne keramike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Pripravljalni postopki za IPO ( poudari pri katerih sodeluje laboratorij)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proofErr w:type="spellStart"/>
      <w:r w:rsidRPr="0084662E">
        <w:rPr>
          <w:rFonts w:ascii="Plantagenet Cherokee" w:hAnsi="Plantagenet Cherokee"/>
          <w:sz w:val="24"/>
          <w:szCs w:val="24"/>
        </w:rPr>
        <w:t>Polnokerami</w:t>
      </w:r>
      <w:r w:rsidRPr="0084662E">
        <w:rPr>
          <w:rFonts w:ascii="Times New Roman" w:hAnsi="Times New Roman" w:cs="Times New Roman"/>
          <w:sz w:val="24"/>
          <w:szCs w:val="24"/>
        </w:rPr>
        <w:t>č</w:t>
      </w:r>
      <w:r w:rsidRPr="0084662E">
        <w:rPr>
          <w:rFonts w:ascii="Plantagenet Cherokee" w:hAnsi="Plantagenet Cherokee"/>
          <w:sz w:val="24"/>
          <w:szCs w:val="24"/>
        </w:rPr>
        <w:t>ni</w:t>
      </w:r>
      <w:proofErr w:type="spellEnd"/>
      <w:r w:rsidRPr="0084662E">
        <w:rPr>
          <w:rFonts w:ascii="Plantagenet Cherokee" w:hAnsi="Plantagenet Cherokee"/>
          <w:sz w:val="24"/>
          <w:szCs w:val="24"/>
        </w:rPr>
        <w:t xml:space="preserve"> sistemi?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Sodobni postopki za izdelavo porcelanske fasete z visoko estetiko v laboratoriju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 xml:space="preserve">Razlogi za </w:t>
      </w:r>
      <w:proofErr w:type="spellStart"/>
      <w:r w:rsidRPr="0084662E">
        <w:rPr>
          <w:rFonts w:ascii="Plantagenet Cherokee" w:hAnsi="Plantagenet Cherokee"/>
          <w:sz w:val="24"/>
          <w:szCs w:val="24"/>
        </w:rPr>
        <w:t>odkrušenje</w:t>
      </w:r>
      <w:proofErr w:type="spellEnd"/>
      <w:r w:rsidRPr="0084662E">
        <w:rPr>
          <w:rFonts w:ascii="Plantagenet Cherokee" w:hAnsi="Plantagenet Cherokee"/>
          <w:sz w:val="24"/>
          <w:szCs w:val="24"/>
        </w:rPr>
        <w:t xml:space="preserve"> porcelana (</w:t>
      </w:r>
      <w:proofErr w:type="spellStart"/>
      <w:r w:rsidRPr="0084662E">
        <w:rPr>
          <w:rFonts w:ascii="Plantagenet Cherokee" w:hAnsi="Plantagenet Cherokee"/>
          <w:sz w:val="24"/>
          <w:szCs w:val="24"/>
        </w:rPr>
        <w:t>chipping</w:t>
      </w:r>
      <w:proofErr w:type="spellEnd"/>
      <w:r w:rsidRPr="0084662E">
        <w:rPr>
          <w:rFonts w:ascii="Plantagenet Cherokee" w:hAnsi="Plantagenet Cherokee"/>
          <w:sz w:val="24"/>
          <w:szCs w:val="24"/>
        </w:rPr>
        <w:t>)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Zna</w:t>
      </w:r>
      <w:r w:rsidRPr="0084662E">
        <w:rPr>
          <w:rFonts w:ascii="Times New Roman" w:hAnsi="Times New Roman" w:cs="Times New Roman"/>
          <w:sz w:val="24"/>
          <w:szCs w:val="24"/>
        </w:rPr>
        <w:t>č</w:t>
      </w:r>
      <w:r w:rsidRPr="0084662E">
        <w:rPr>
          <w:rFonts w:ascii="Plantagenet Cherokee" w:hAnsi="Plantagenet Cherokee"/>
          <w:sz w:val="24"/>
          <w:szCs w:val="24"/>
        </w:rPr>
        <w:t>ilnosti hibridne keramike</w:t>
      </w:r>
    </w:p>
    <w:p w:rsidR="00D32170" w:rsidRPr="0084662E" w:rsidRDefault="00D32170" w:rsidP="0084662E">
      <w:pPr>
        <w:pStyle w:val="Odstavekseznama"/>
        <w:numPr>
          <w:ilvl w:val="0"/>
          <w:numId w:val="37"/>
        </w:numPr>
        <w:rPr>
          <w:rFonts w:ascii="Plantagenet Cherokee" w:hAnsi="Plantagenet Cherokee"/>
          <w:sz w:val="24"/>
          <w:szCs w:val="24"/>
        </w:rPr>
      </w:pPr>
      <w:r w:rsidRPr="0084662E">
        <w:rPr>
          <w:rFonts w:ascii="Plantagenet Cherokee" w:hAnsi="Plantagenet Cherokee"/>
          <w:sz w:val="24"/>
          <w:szCs w:val="24"/>
        </w:rPr>
        <w:t>Tehnologija za izdelavo ogrodij in monolitnih cirkonijevih konstrukcij?</w:t>
      </w:r>
    </w:p>
    <w:p w:rsidR="00684FC4" w:rsidRPr="00176702" w:rsidRDefault="00684FC4" w:rsidP="00176702">
      <w:pPr>
        <w:pStyle w:val="Odstavekseznama"/>
        <w:ind w:left="755"/>
        <w:rPr>
          <w:rFonts w:ascii="Plantagenet Cherokee" w:hAnsi="Plantagenet Cherokee"/>
          <w:sz w:val="24"/>
          <w:szCs w:val="24"/>
        </w:rPr>
      </w:pPr>
    </w:p>
    <w:p w:rsidR="00D81CB3" w:rsidRPr="00D81CB3" w:rsidRDefault="00D81CB3" w:rsidP="00D81CB3">
      <w:pPr>
        <w:pStyle w:val="Simon"/>
        <w:numPr>
          <w:ilvl w:val="0"/>
          <w:numId w:val="0"/>
        </w:numPr>
        <w:ind w:left="720"/>
      </w:pPr>
    </w:p>
    <w:p w:rsidR="00D81CB3" w:rsidRPr="00D81CB3" w:rsidRDefault="00D81CB3" w:rsidP="00D81CB3">
      <w:pPr>
        <w:rPr>
          <w:caps/>
          <w:sz w:val="28"/>
        </w:rPr>
      </w:pPr>
    </w:p>
    <w:sectPr w:rsidR="00D81CB3" w:rsidRPr="00D81CB3" w:rsidSect="00314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obo Std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4F16"/>
    <w:multiLevelType w:val="hybridMultilevel"/>
    <w:tmpl w:val="72220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C1F6E"/>
    <w:multiLevelType w:val="hybridMultilevel"/>
    <w:tmpl w:val="2D380D42"/>
    <w:lvl w:ilvl="0" w:tplc="319217A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sz w:val="2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6250B"/>
    <w:multiLevelType w:val="hybridMultilevel"/>
    <w:tmpl w:val="6BD0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D123A"/>
    <w:multiLevelType w:val="hybridMultilevel"/>
    <w:tmpl w:val="E8A46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07E4F"/>
    <w:multiLevelType w:val="hybridMultilevel"/>
    <w:tmpl w:val="C616BF0C"/>
    <w:lvl w:ilvl="0" w:tplc="0424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5">
    <w:nsid w:val="20830567"/>
    <w:multiLevelType w:val="hybridMultilevel"/>
    <w:tmpl w:val="9B9AE03E"/>
    <w:lvl w:ilvl="0" w:tplc="319217A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sz w:val="22"/>
        <w:szCs w:val="28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1796551"/>
    <w:multiLevelType w:val="hybridMultilevel"/>
    <w:tmpl w:val="3738BD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D1C1C"/>
    <w:multiLevelType w:val="hybridMultilevel"/>
    <w:tmpl w:val="1160DD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3A1738"/>
    <w:multiLevelType w:val="hybridMultilevel"/>
    <w:tmpl w:val="D15E7A6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00C9E"/>
    <w:multiLevelType w:val="hybridMultilevel"/>
    <w:tmpl w:val="553C3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07236"/>
    <w:multiLevelType w:val="hybridMultilevel"/>
    <w:tmpl w:val="C25A86F8"/>
    <w:lvl w:ilvl="0" w:tplc="319217A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sz w:val="22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6F6B31"/>
    <w:multiLevelType w:val="hybridMultilevel"/>
    <w:tmpl w:val="D3EC7FF4"/>
    <w:lvl w:ilvl="0" w:tplc="319217A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sz w:val="22"/>
        <w:szCs w:val="2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14FA9"/>
    <w:multiLevelType w:val="hybridMultilevel"/>
    <w:tmpl w:val="7B34E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B1D0B"/>
    <w:multiLevelType w:val="hybridMultilevel"/>
    <w:tmpl w:val="B8343564"/>
    <w:lvl w:ilvl="0" w:tplc="0424000F">
      <w:start w:val="1"/>
      <w:numFmt w:val="decimal"/>
      <w:lvlText w:val="%1."/>
      <w:lvlJc w:val="left"/>
      <w:pPr>
        <w:ind w:left="1475" w:hanging="360"/>
      </w:pPr>
    </w:lvl>
    <w:lvl w:ilvl="1" w:tplc="04240019" w:tentative="1">
      <w:start w:val="1"/>
      <w:numFmt w:val="lowerLetter"/>
      <w:lvlText w:val="%2."/>
      <w:lvlJc w:val="left"/>
      <w:pPr>
        <w:ind w:left="2195" w:hanging="360"/>
      </w:pPr>
    </w:lvl>
    <w:lvl w:ilvl="2" w:tplc="0424001B" w:tentative="1">
      <w:start w:val="1"/>
      <w:numFmt w:val="lowerRoman"/>
      <w:lvlText w:val="%3."/>
      <w:lvlJc w:val="right"/>
      <w:pPr>
        <w:ind w:left="2915" w:hanging="180"/>
      </w:pPr>
    </w:lvl>
    <w:lvl w:ilvl="3" w:tplc="0424000F" w:tentative="1">
      <w:start w:val="1"/>
      <w:numFmt w:val="decimal"/>
      <w:lvlText w:val="%4."/>
      <w:lvlJc w:val="left"/>
      <w:pPr>
        <w:ind w:left="3635" w:hanging="360"/>
      </w:pPr>
    </w:lvl>
    <w:lvl w:ilvl="4" w:tplc="04240019" w:tentative="1">
      <w:start w:val="1"/>
      <w:numFmt w:val="lowerLetter"/>
      <w:lvlText w:val="%5."/>
      <w:lvlJc w:val="left"/>
      <w:pPr>
        <w:ind w:left="4355" w:hanging="360"/>
      </w:pPr>
    </w:lvl>
    <w:lvl w:ilvl="5" w:tplc="0424001B" w:tentative="1">
      <w:start w:val="1"/>
      <w:numFmt w:val="lowerRoman"/>
      <w:lvlText w:val="%6."/>
      <w:lvlJc w:val="right"/>
      <w:pPr>
        <w:ind w:left="5075" w:hanging="180"/>
      </w:pPr>
    </w:lvl>
    <w:lvl w:ilvl="6" w:tplc="0424000F" w:tentative="1">
      <w:start w:val="1"/>
      <w:numFmt w:val="decimal"/>
      <w:lvlText w:val="%7."/>
      <w:lvlJc w:val="left"/>
      <w:pPr>
        <w:ind w:left="5795" w:hanging="360"/>
      </w:pPr>
    </w:lvl>
    <w:lvl w:ilvl="7" w:tplc="04240019" w:tentative="1">
      <w:start w:val="1"/>
      <w:numFmt w:val="lowerLetter"/>
      <w:lvlText w:val="%8."/>
      <w:lvlJc w:val="left"/>
      <w:pPr>
        <w:ind w:left="6515" w:hanging="360"/>
      </w:pPr>
    </w:lvl>
    <w:lvl w:ilvl="8" w:tplc="0424001B" w:tentative="1">
      <w:start w:val="1"/>
      <w:numFmt w:val="lowerRoman"/>
      <w:lvlText w:val="%9."/>
      <w:lvlJc w:val="right"/>
      <w:pPr>
        <w:ind w:left="7235" w:hanging="180"/>
      </w:pPr>
    </w:lvl>
  </w:abstractNum>
  <w:abstractNum w:abstractNumId="14">
    <w:nsid w:val="38500AF7"/>
    <w:multiLevelType w:val="hybridMultilevel"/>
    <w:tmpl w:val="CAE06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787DEE"/>
    <w:multiLevelType w:val="hybridMultilevel"/>
    <w:tmpl w:val="BFB2CB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B43EB3"/>
    <w:multiLevelType w:val="hybridMultilevel"/>
    <w:tmpl w:val="3E70E3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D9697E"/>
    <w:multiLevelType w:val="hybridMultilevel"/>
    <w:tmpl w:val="A8C8B1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9C3808"/>
    <w:multiLevelType w:val="hybridMultilevel"/>
    <w:tmpl w:val="4B9864F0"/>
    <w:lvl w:ilvl="0" w:tplc="0424000F">
      <w:start w:val="1"/>
      <w:numFmt w:val="decimal"/>
      <w:lvlText w:val="%1."/>
      <w:lvlJc w:val="left"/>
      <w:pPr>
        <w:ind w:left="755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9">
    <w:nsid w:val="46E165CF"/>
    <w:multiLevelType w:val="hybridMultilevel"/>
    <w:tmpl w:val="13A29DA2"/>
    <w:lvl w:ilvl="0" w:tplc="319217A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sz w:val="22"/>
        <w:szCs w:val="28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2319BF"/>
    <w:multiLevelType w:val="hybridMultilevel"/>
    <w:tmpl w:val="DE02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C62164"/>
    <w:multiLevelType w:val="hybridMultilevel"/>
    <w:tmpl w:val="D86EABB8"/>
    <w:lvl w:ilvl="0" w:tplc="CD0CE026">
      <w:start w:val="1"/>
      <w:numFmt w:val="decimal"/>
      <w:pStyle w:val="Simon"/>
      <w:lvlText w:val="%1."/>
      <w:lvlJc w:val="left"/>
      <w:pPr>
        <w:ind w:left="720" w:hanging="360"/>
      </w:pPr>
      <w:rPr>
        <w:rFonts w:ascii="Hobo Std" w:hAnsi="Hobo Std" w:hint="default"/>
        <w:b w:val="0"/>
        <w:i/>
        <w:strike w:val="0"/>
        <w:dstrike w:val="0"/>
        <w:sz w:val="28"/>
        <w:szCs w:val="28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BE5ECBC4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E516C"/>
    <w:multiLevelType w:val="hybridMultilevel"/>
    <w:tmpl w:val="D41A86B2"/>
    <w:lvl w:ilvl="0" w:tplc="E7A082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4631B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36AD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22B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66CB6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C0C0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74CA9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E8D5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1A99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023D8E"/>
    <w:multiLevelType w:val="hybridMultilevel"/>
    <w:tmpl w:val="3F18F8A2"/>
    <w:lvl w:ilvl="0" w:tplc="319217A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sz w:val="2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735D3"/>
    <w:multiLevelType w:val="hybridMultilevel"/>
    <w:tmpl w:val="4D68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D04F00"/>
    <w:multiLevelType w:val="hybridMultilevel"/>
    <w:tmpl w:val="CD282690"/>
    <w:lvl w:ilvl="0" w:tplc="B4A227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08A78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ACF5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6C3F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2620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AE5C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04FD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A50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3AFC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4531A9"/>
    <w:multiLevelType w:val="hybridMultilevel"/>
    <w:tmpl w:val="CE761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184838"/>
    <w:multiLevelType w:val="hybridMultilevel"/>
    <w:tmpl w:val="B6F8E3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65256D"/>
    <w:multiLevelType w:val="hybridMultilevel"/>
    <w:tmpl w:val="FF8406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4B1FC0"/>
    <w:multiLevelType w:val="hybridMultilevel"/>
    <w:tmpl w:val="84B69D74"/>
    <w:lvl w:ilvl="0" w:tplc="319217A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sz w:val="2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381E40"/>
    <w:multiLevelType w:val="hybridMultilevel"/>
    <w:tmpl w:val="5ACE1C92"/>
    <w:lvl w:ilvl="0" w:tplc="CD0CE026">
      <w:start w:val="1"/>
      <w:numFmt w:val="decimal"/>
      <w:lvlText w:val="%1."/>
      <w:lvlJc w:val="left"/>
      <w:pPr>
        <w:ind w:left="720" w:hanging="360"/>
      </w:pPr>
      <w:rPr>
        <w:rFonts w:ascii="Hobo Std" w:hAnsi="Hobo Std" w:hint="default"/>
        <w:b w:val="0"/>
        <w:i/>
        <w:strike w:val="0"/>
        <w:dstrike w:val="0"/>
        <w:sz w:val="28"/>
        <w:szCs w:val="28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21"/>
    <w:lvlOverride w:ilvl="0">
      <w:startOverride w:val="1"/>
    </w:lvlOverride>
  </w:num>
  <w:num w:numId="4">
    <w:abstractNumId w:val="21"/>
    <w:lvlOverride w:ilvl="0">
      <w:startOverride w:val="1"/>
    </w:lvlOverride>
  </w:num>
  <w:num w:numId="5">
    <w:abstractNumId w:val="29"/>
  </w:num>
  <w:num w:numId="6">
    <w:abstractNumId w:val="1"/>
  </w:num>
  <w:num w:numId="7">
    <w:abstractNumId w:val="10"/>
  </w:num>
  <w:num w:numId="8">
    <w:abstractNumId w:val="23"/>
  </w:num>
  <w:num w:numId="9">
    <w:abstractNumId w:val="19"/>
  </w:num>
  <w:num w:numId="10">
    <w:abstractNumId w:val="11"/>
  </w:num>
  <w:num w:numId="11">
    <w:abstractNumId w:val="14"/>
  </w:num>
  <w:num w:numId="12">
    <w:abstractNumId w:val="0"/>
  </w:num>
  <w:num w:numId="13">
    <w:abstractNumId w:val="18"/>
  </w:num>
  <w:num w:numId="14">
    <w:abstractNumId w:val="25"/>
  </w:num>
  <w:num w:numId="15">
    <w:abstractNumId w:val="22"/>
  </w:num>
  <w:num w:numId="16">
    <w:abstractNumId w:val="26"/>
  </w:num>
  <w:num w:numId="17">
    <w:abstractNumId w:val="12"/>
  </w:num>
  <w:num w:numId="18">
    <w:abstractNumId w:val="28"/>
  </w:num>
  <w:num w:numId="19">
    <w:abstractNumId w:val="15"/>
  </w:num>
  <w:num w:numId="20">
    <w:abstractNumId w:val="6"/>
  </w:num>
  <w:num w:numId="21">
    <w:abstractNumId w:val="7"/>
  </w:num>
  <w:num w:numId="22">
    <w:abstractNumId w:val="8"/>
  </w:num>
  <w:num w:numId="23">
    <w:abstractNumId w:val="9"/>
  </w:num>
  <w:num w:numId="24">
    <w:abstractNumId w:val="2"/>
  </w:num>
  <w:num w:numId="25">
    <w:abstractNumId w:val="3"/>
  </w:num>
  <w:num w:numId="26">
    <w:abstractNumId w:val="24"/>
  </w:num>
  <w:num w:numId="27">
    <w:abstractNumId w:val="30"/>
  </w:num>
  <w:num w:numId="28">
    <w:abstractNumId w:val="20"/>
  </w:num>
  <w:num w:numId="29">
    <w:abstractNumId w:val="4"/>
  </w:num>
  <w:num w:numId="30">
    <w:abstractNumId w:val="27"/>
  </w:num>
  <w:num w:numId="31">
    <w:abstractNumId w:val="16"/>
  </w:num>
  <w:num w:numId="32">
    <w:abstractNumId w:val="13"/>
  </w:num>
  <w:num w:numId="33">
    <w:abstractNumId w:val="21"/>
    <w:lvlOverride w:ilvl="0">
      <w:startOverride w:val="3"/>
    </w:lvlOverride>
  </w:num>
  <w:num w:numId="34">
    <w:abstractNumId w:val="21"/>
  </w:num>
  <w:num w:numId="35">
    <w:abstractNumId w:val="21"/>
    <w:lvlOverride w:ilvl="0">
      <w:startOverride w:val="1"/>
    </w:lvlOverride>
  </w:num>
  <w:num w:numId="36">
    <w:abstractNumId w:val="21"/>
    <w:lvlOverride w:ilvl="0">
      <w:startOverride w:val="1"/>
    </w:lvlOverride>
  </w:num>
  <w:num w:numId="37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BE"/>
    <w:rsid w:val="00000FB9"/>
    <w:rsid w:val="000039E2"/>
    <w:rsid w:val="00052E16"/>
    <w:rsid w:val="0007049B"/>
    <w:rsid w:val="000B5F8F"/>
    <w:rsid w:val="000C0F8E"/>
    <w:rsid w:val="000C65A9"/>
    <w:rsid w:val="000E3F80"/>
    <w:rsid w:val="00113BCF"/>
    <w:rsid w:val="00121748"/>
    <w:rsid w:val="00121922"/>
    <w:rsid w:val="001224BE"/>
    <w:rsid w:val="00140E85"/>
    <w:rsid w:val="00141EA5"/>
    <w:rsid w:val="001521E8"/>
    <w:rsid w:val="00160C25"/>
    <w:rsid w:val="00176702"/>
    <w:rsid w:val="001A71CE"/>
    <w:rsid w:val="001D0BB6"/>
    <w:rsid w:val="001D792D"/>
    <w:rsid w:val="001E7288"/>
    <w:rsid w:val="002137A9"/>
    <w:rsid w:val="00214C71"/>
    <w:rsid w:val="002266E8"/>
    <w:rsid w:val="002646BF"/>
    <w:rsid w:val="0027218F"/>
    <w:rsid w:val="002A32BC"/>
    <w:rsid w:val="002D4E4A"/>
    <w:rsid w:val="002E063A"/>
    <w:rsid w:val="002F3427"/>
    <w:rsid w:val="002F3DD7"/>
    <w:rsid w:val="002F73A2"/>
    <w:rsid w:val="00305F24"/>
    <w:rsid w:val="00314C25"/>
    <w:rsid w:val="00314F30"/>
    <w:rsid w:val="00324698"/>
    <w:rsid w:val="00326594"/>
    <w:rsid w:val="0034628B"/>
    <w:rsid w:val="003467AB"/>
    <w:rsid w:val="00353603"/>
    <w:rsid w:val="003577E9"/>
    <w:rsid w:val="00374F1A"/>
    <w:rsid w:val="0038510C"/>
    <w:rsid w:val="0038605A"/>
    <w:rsid w:val="003C4793"/>
    <w:rsid w:val="003E335A"/>
    <w:rsid w:val="003F3395"/>
    <w:rsid w:val="00423EA2"/>
    <w:rsid w:val="00456453"/>
    <w:rsid w:val="00485359"/>
    <w:rsid w:val="00496670"/>
    <w:rsid w:val="004A4365"/>
    <w:rsid w:val="004A7F28"/>
    <w:rsid w:val="004B1B73"/>
    <w:rsid w:val="004C2862"/>
    <w:rsid w:val="004C5139"/>
    <w:rsid w:val="004D0A11"/>
    <w:rsid w:val="004E5B47"/>
    <w:rsid w:val="004F26D9"/>
    <w:rsid w:val="00504F2A"/>
    <w:rsid w:val="00513985"/>
    <w:rsid w:val="00522715"/>
    <w:rsid w:val="00522FC1"/>
    <w:rsid w:val="0053662E"/>
    <w:rsid w:val="00541CE1"/>
    <w:rsid w:val="00550A05"/>
    <w:rsid w:val="00565DAE"/>
    <w:rsid w:val="00580027"/>
    <w:rsid w:val="005A303E"/>
    <w:rsid w:val="006032AF"/>
    <w:rsid w:val="00606C10"/>
    <w:rsid w:val="006263B0"/>
    <w:rsid w:val="00656CF4"/>
    <w:rsid w:val="0066087C"/>
    <w:rsid w:val="006636A6"/>
    <w:rsid w:val="0068058D"/>
    <w:rsid w:val="00684FC4"/>
    <w:rsid w:val="00696B36"/>
    <w:rsid w:val="006974F4"/>
    <w:rsid w:val="006A022F"/>
    <w:rsid w:val="006F0839"/>
    <w:rsid w:val="006F2266"/>
    <w:rsid w:val="007131CD"/>
    <w:rsid w:val="007147CE"/>
    <w:rsid w:val="00762610"/>
    <w:rsid w:val="00764CF2"/>
    <w:rsid w:val="0076626B"/>
    <w:rsid w:val="007741EF"/>
    <w:rsid w:val="007D0B1C"/>
    <w:rsid w:val="00807CD0"/>
    <w:rsid w:val="008133A7"/>
    <w:rsid w:val="0084662E"/>
    <w:rsid w:val="00855730"/>
    <w:rsid w:val="0089552C"/>
    <w:rsid w:val="008A6B34"/>
    <w:rsid w:val="008C23F3"/>
    <w:rsid w:val="008C3504"/>
    <w:rsid w:val="008D20B7"/>
    <w:rsid w:val="008F27D3"/>
    <w:rsid w:val="00904CD2"/>
    <w:rsid w:val="009576DD"/>
    <w:rsid w:val="00970BD7"/>
    <w:rsid w:val="00971C22"/>
    <w:rsid w:val="009A13C2"/>
    <w:rsid w:val="009B22A3"/>
    <w:rsid w:val="009B458D"/>
    <w:rsid w:val="009D617F"/>
    <w:rsid w:val="009E593A"/>
    <w:rsid w:val="00A00558"/>
    <w:rsid w:val="00A12E8D"/>
    <w:rsid w:val="00A417FA"/>
    <w:rsid w:val="00A50CE8"/>
    <w:rsid w:val="00A70F43"/>
    <w:rsid w:val="00A724B0"/>
    <w:rsid w:val="00A901F2"/>
    <w:rsid w:val="00A91739"/>
    <w:rsid w:val="00AB7B46"/>
    <w:rsid w:val="00AC5A1E"/>
    <w:rsid w:val="00AE3500"/>
    <w:rsid w:val="00B15EDA"/>
    <w:rsid w:val="00B23710"/>
    <w:rsid w:val="00B3605E"/>
    <w:rsid w:val="00B43ADF"/>
    <w:rsid w:val="00B46EBA"/>
    <w:rsid w:val="00B837DC"/>
    <w:rsid w:val="00BB74BC"/>
    <w:rsid w:val="00BF1786"/>
    <w:rsid w:val="00BF1A91"/>
    <w:rsid w:val="00BF5528"/>
    <w:rsid w:val="00C04E78"/>
    <w:rsid w:val="00CB31B4"/>
    <w:rsid w:val="00CC4DF3"/>
    <w:rsid w:val="00CD67B3"/>
    <w:rsid w:val="00CE18A6"/>
    <w:rsid w:val="00CE5F46"/>
    <w:rsid w:val="00D01FD6"/>
    <w:rsid w:val="00D0521D"/>
    <w:rsid w:val="00D06787"/>
    <w:rsid w:val="00D21320"/>
    <w:rsid w:val="00D2447D"/>
    <w:rsid w:val="00D32170"/>
    <w:rsid w:val="00D37FEE"/>
    <w:rsid w:val="00D537DB"/>
    <w:rsid w:val="00D81CB3"/>
    <w:rsid w:val="00DA589E"/>
    <w:rsid w:val="00DB5E82"/>
    <w:rsid w:val="00DB7DB7"/>
    <w:rsid w:val="00DF58FC"/>
    <w:rsid w:val="00E116F9"/>
    <w:rsid w:val="00E24165"/>
    <w:rsid w:val="00E50512"/>
    <w:rsid w:val="00E51082"/>
    <w:rsid w:val="00E73850"/>
    <w:rsid w:val="00E8413C"/>
    <w:rsid w:val="00E911BE"/>
    <w:rsid w:val="00EA2013"/>
    <w:rsid w:val="00EB6967"/>
    <w:rsid w:val="00EC4950"/>
    <w:rsid w:val="00ED7D19"/>
    <w:rsid w:val="00F13545"/>
    <w:rsid w:val="00F138D9"/>
    <w:rsid w:val="00F34B14"/>
    <w:rsid w:val="00F74095"/>
    <w:rsid w:val="00F74539"/>
    <w:rsid w:val="00FC2485"/>
    <w:rsid w:val="00FD6C6B"/>
    <w:rsid w:val="00FD7B5E"/>
    <w:rsid w:val="00FE134D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14C2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A589E"/>
    <w:pPr>
      <w:spacing w:after="200" w:line="276" w:lineRule="auto"/>
      <w:ind w:left="720"/>
      <w:contextualSpacing/>
      <w:jc w:val="left"/>
    </w:pPr>
  </w:style>
  <w:style w:type="paragraph" w:styleId="Naslov">
    <w:name w:val="Title"/>
    <w:basedOn w:val="Navaden"/>
    <w:next w:val="Navaden"/>
    <w:link w:val="NaslovZnak"/>
    <w:uiPriority w:val="10"/>
    <w:qFormat/>
    <w:rsid w:val="006263B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26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imon">
    <w:name w:val="Simon"/>
    <w:basedOn w:val="Odstavekseznama"/>
    <w:qFormat/>
    <w:rsid w:val="006263B0"/>
    <w:pPr>
      <w:numPr>
        <w:numId w:val="1"/>
      </w:numPr>
    </w:pPr>
    <w:rPr>
      <w:b/>
      <w:caps/>
      <w:sz w:val="28"/>
    </w:rPr>
  </w:style>
  <w:style w:type="character" w:customStyle="1" w:styleId="il">
    <w:name w:val="il"/>
    <w:basedOn w:val="Privzetapisavaodstavka"/>
    <w:rsid w:val="0053662E"/>
  </w:style>
  <w:style w:type="character" w:customStyle="1" w:styleId="apple-converted-space">
    <w:name w:val="apple-converted-space"/>
    <w:basedOn w:val="Privzetapisavaodstavka"/>
    <w:rsid w:val="0053662E"/>
  </w:style>
  <w:style w:type="character" w:customStyle="1" w:styleId="commentbody">
    <w:name w:val="commentbody"/>
    <w:basedOn w:val="Privzetapisavaodstavka"/>
    <w:rsid w:val="00D06787"/>
  </w:style>
  <w:style w:type="paragraph" w:customStyle="1" w:styleId="Default">
    <w:name w:val="Default"/>
    <w:rsid w:val="00580027"/>
    <w:pPr>
      <w:autoSpaceDE w:val="0"/>
      <w:autoSpaceDN w:val="0"/>
      <w:adjustRightInd w:val="0"/>
      <w:spacing w:line="240" w:lineRule="auto"/>
      <w:jc w:val="left"/>
    </w:pPr>
    <w:rPr>
      <w:rFonts w:ascii="Book Antiqua" w:hAnsi="Book Antiqua" w:cs="Book Antiqua"/>
      <w:color w:val="000000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23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2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14C2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A589E"/>
    <w:pPr>
      <w:spacing w:after="200" w:line="276" w:lineRule="auto"/>
      <w:ind w:left="720"/>
      <w:contextualSpacing/>
      <w:jc w:val="left"/>
    </w:pPr>
  </w:style>
  <w:style w:type="paragraph" w:styleId="Naslov">
    <w:name w:val="Title"/>
    <w:basedOn w:val="Navaden"/>
    <w:next w:val="Navaden"/>
    <w:link w:val="NaslovZnak"/>
    <w:uiPriority w:val="10"/>
    <w:qFormat/>
    <w:rsid w:val="006263B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26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imon">
    <w:name w:val="Simon"/>
    <w:basedOn w:val="Odstavekseznama"/>
    <w:qFormat/>
    <w:rsid w:val="006263B0"/>
    <w:pPr>
      <w:numPr>
        <w:numId w:val="1"/>
      </w:numPr>
    </w:pPr>
    <w:rPr>
      <w:b/>
      <w:caps/>
      <w:sz w:val="28"/>
    </w:rPr>
  </w:style>
  <w:style w:type="character" w:customStyle="1" w:styleId="il">
    <w:name w:val="il"/>
    <w:basedOn w:val="Privzetapisavaodstavka"/>
    <w:rsid w:val="0053662E"/>
  </w:style>
  <w:style w:type="character" w:customStyle="1" w:styleId="apple-converted-space">
    <w:name w:val="apple-converted-space"/>
    <w:basedOn w:val="Privzetapisavaodstavka"/>
    <w:rsid w:val="0053662E"/>
  </w:style>
  <w:style w:type="character" w:customStyle="1" w:styleId="commentbody">
    <w:name w:val="commentbody"/>
    <w:basedOn w:val="Privzetapisavaodstavka"/>
    <w:rsid w:val="00D06787"/>
  </w:style>
  <w:style w:type="paragraph" w:customStyle="1" w:styleId="Default">
    <w:name w:val="Default"/>
    <w:rsid w:val="00580027"/>
    <w:pPr>
      <w:autoSpaceDE w:val="0"/>
      <w:autoSpaceDN w:val="0"/>
      <w:adjustRightInd w:val="0"/>
      <w:spacing w:line="240" w:lineRule="auto"/>
      <w:jc w:val="left"/>
    </w:pPr>
    <w:rPr>
      <w:rFonts w:ascii="Book Antiqua" w:hAnsi="Book Antiqua" w:cs="Book Antiqua"/>
      <w:color w:val="000000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23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2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49005F2-F7AC-4523-A650-393BEF29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6224</TotalTime>
  <Pages>10</Pages>
  <Words>2034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Jerica</dc:creator>
  <cp:lastModifiedBy>Uporabnik</cp:lastModifiedBy>
  <cp:revision>35</cp:revision>
  <dcterms:created xsi:type="dcterms:W3CDTF">2018-01-27T15:45:00Z</dcterms:created>
  <dcterms:modified xsi:type="dcterms:W3CDTF">2018-02-01T22:18:00Z</dcterms:modified>
</cp:coreProperties>
</file>