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F89" w:rsidRPr="00D016ED" w:rsidRDefault="001D3F89" w:rsidP="001D3F89">
      <w:pPr>
        <w:rPr>
          <w:b/>
          <w:bCs/>
          <w:sz w:val="32"/>
          <w:szCs w:val="32"/>
        </w:rPr>
      </w:pPr>
      <w:r w:rsidRPr="00D016ED">
        <w:rPr>
          <w:b/>
          <w:bCs/>
          <w:sz w:val="32"/>
          <w:szCs w:val="32"/>
        </w:rPr>
        <w:t>IZDELAVA REGULATORJA FUNKCIJE III</w:t>
      </w:r>
    </w:p>
    <w:p w:rsidR="001D3F89" w:rsidRDefault="001D3F89" w:rsidP="001D3F89">
      <w:r>
        <w:t>Postopek izdelave:</w:t>
      </w:r>
    </w:p>
    <w:p w:rsidR="001C4394" w:rsidRDefault="001C4394" w:rsidP="001D3F89">
      <w:pPr>
        <w:pStyle w:val="Odstavekseznama"/>
        <w:numPr>
          <w:ilvl w:val="0"/>
          <w:numId w:val="1"/>
        </w:numPr>
      </w:pPr>
      <w:r w:rsidRPr="001C4394">
        <w:rPr>
          <w:b/>
          <w:bCs/>
        </w:rPr>
        <w:t>Pregledamo odtise</w:t>
      </w:r>
      <w:r>
        <w:t xml:space="preserve">, saj je </w:t>
      </w:r>
      <w:r w:rsidRPr="001C4394">
        <w:rPr>
          <w:b/>
          <w:bCs/>
        </w:rPr>
        <w:t xml:space="preserve">zelo pomembno, da je zajet celotni </w:t>
      </w:r>
      <w:proofErr w:type="spellStart"/>
      <w:r w:rsidRPr="001C4394">
        <w:rPr>
          <w:b/>
          <w:bCs/>
        </w:rPr>
        <w:t>forniks</w:t>
      </w:r>
      <w:proofErr w:type="spellEnd"/>
      <w:r>
        <w:rPr>
          <w:b/>
          <w:bCs/>
        </w:rPr>
        <w:t xml:space="preserve"> zaradi </w:t>
      </w:r>
      <w:proofErr w:type="spellStart"/>
      <w:r>
        <w:rPr>
          <w:b/>
          <w:bCs/>
        </w:rPr>
        <w:t>pelot</w:t>
      </w:r>
      <w:proofErr w:type="spellEnd"/>
      <w:r>
        <w:rPr>
          <w:b/>
          <w:bCs/>
        </w:rPr>
        <w:t xml:space="preserve"> in ščitov</w:t>
      </w:r>
    </w:p>
    <w:p w:rsidR="001D3F89" w:rsidRDefault="001D3F89" w:rsidP="001D3F89">
      <w:pPr>
        <w:pStyle w:val="Odstavekseznama"/>
        <w:numPr>
          <w:ilvl w:val="0"/>
          <w:numId w:val="1"/>
        </w:numPr>
      </w:pPr>
      <w:r>
        <w:t xml:space="preserve">Prvo s pomočjo konstrukcijskega griza </w:t>
      </w:r>
      <w:proofErr w:type="spellStart"/>
      <w:r w:rsidRPr="001D3F89">
        <w:rPr>
          <w:b/>
          <w:bCs/>
        </w:rPr>
        <w:t>umavčimo</w:t>
      </w:r>
      <w:proofErr w:type="spellEnd"/>
      <w:r>
        <w:t xml:space="preserve"> oba modela </w:t>
      </w:r>
      <w:r w:rsidRPr="001D3F89">
        <w:rPr>
          <w:b/>
          <w:bCs/>
        </w:rPr>
        <w:t xml:space="preserve">v </w:t>
      </w:r>
      <w:proofErr w:type="spellStart"/>
      <w:r w:rsidRPr="001D3F89">
        <w:rPr>
          <w:b/>
          <w:bCs/>
        </w:rPr>
        <w:t>fiksator</w:t>
      </w:r>
      <w:proofErr w:type="spellEnd"/>
    </w:p>
    <w:p w:rsidR="001D3F89" w:rsidRDefault="001D3F89" w:rsidP="001D3F89">
      <w:pPr>
        <w:pStyle w:val="Odstavekseznama"/>
        <w:numPr>
          <w:ilvl w:val="0"/>
          <w:numId w:val="1"/>
        </w:numPr>
      </w:pPr>
      <w:r>
        <w:t xml:space="preserve">Na delovnih modelih si </w:t>
      </w:r>
      <w:r w:rsidRPr="001D3F89">
        <w:rPr>
          <w:b/>
          <w:bCs/>
        </w:rPr>
        <w:t>zarišemo obliko</w:t>
      </w:r>
      <w:r>
        <w:t xml:space="preserve">, po kateri bomo </w:t>
      </w:r>
      <w:r w:rsidRPr="001D3F89">
        <w:rPr>
          <w:b/>
          <w:bCs/>
        </w:rPr>
        <w:t xml:space="preserve">poglobili </w:t>
      </w:r>
      <w:proofErr w:type="spellStart"/>
      <w:r w:rsidRPr="001D3F89">
        <w:rPr>
          <w:b/>
          <w:bCs/>
        </w:rPr>
        <w:t>forniks</w:t>
      </w:r>
      <w:proofErr w:type="spellEnd"/>
      <w:r w:rsidRPr="001D3F89">
        <w:t xml:space="preserve"> </w:t>
      </w:r>
      <w:r>
        <w:t xml:space="preserve">(na vseh mestih, kamor bodo kasneje segali </w:t>
      </w:r>
      <w:proofErr w:type="spellStart"/>
      <w:r>
        <w:t>bukalni</w:t>
      </w:r>
      <w:proofErr w:type="spellEnd"/>
      <w:r>
        <w:t xml:space="preserve"> ščiti in labialne/ustnične </w:t>
      </w:r>
      <w:proofErr w:type="spellStart"/>
      <w:r>
        <w:t>pelote</w:t>
      </w:r>
      <w:proofErr w:type="spellEnd"/>
      <w:r>
        <w:t>)</w:t>
      </w:r>
    </w:p>
    <w:p w:rsidR="001D3F89" w:rsidRDefault="001D3F89" w:rsidP="001D3F89">
      <w:pPr>
        <w:pStyle w:val="Odstavekseznama"/>
        <w:numPr>
          <w:ilvl w:val="0"/>
          <w:numId w:val="1"/>
        </w:numPr>
      </w:pPr>
      <w:r>
        <w:t xml:space="preserve">Poglobitve lahko sprva </w:t>
      </w:r>
      <w:r w:rsidRPr="001D3F89">
        <w:rPr>
          <w:b/>
          <w:bCs/>
        </w:rPr>
        <w:t>v grobem</w:t>
      </w:r>
      <w:r>
        <w:t xml:space="preserve"> naredimo </w:t>
      </w:r>
      <w:r w:rsidRPr="001D3F89">
        <w:rPr>
          <w:b/>
          <w:bCs/>
        </w:rPr>
        <w:t xml:space="preserve">s frezami, nadaljujemo </w:t>
      </w:r>
      <w:r w:rsidRPr="001D3F89">
        <w:t>pa</w:t>
      </w:r>
      <w:r w:rsidRPr="001D3F89">
        <w:rPr>
          <w:b/>
          <w:bCs/>
        </w:rPr>
        <w:t xml:space="preserve"> z velikim mavčnim nožem </w:t>
      </w:r>
      <w:r>
        <w:t xml:space="preserve">(zelo </w:t>
      </w:r>
      <w:r w:rsidRPr="001D3F89">
        <w:rPr>
          <w:b/>
          <w:bCs/>
        </w:rPr>
        <w:t>pomembna faza!!)</w:t>
      </w:r>
    </w:p>
    <w:p w:rsidR="001D3F89" w:rsidRDefault="001D3F89" w:rsidP="001D3F89">
      <w:pPr>
        <w:pStyle w:val="Odstavekseznama"/>
        <w:numPr>
          <w:ilvl w:val="0"/>
          <w:numId w:val="1"/>
        </w:numPr>
      </w:pPr>
      <w:r w:rsidRPr="001D3F89">
        <w:rPr>
          <w:b/>
          <w:bCs/>
        </w:rPr>
        <w:t>Pri radiranju</w:t>
      </w:r>
      <w:r>
        <w:t xml:space="preserve"> moramo biti </w:t>
      </w:r>
      <w:r w:rsidRPr="001D3F89">
        <w:rPr>
          <w:b/>
          <w:bCs/>
        </w:rPr>
        <w:t>pozorni na smer</w:t>
      </w:r>
      <w:r>
        <w:t xml:space="preserve">: radiramo </w:t>
      </w:r>
      <w:r w:rsidRPr="001D3F89">
        <w:rPr>
          <w:b/>
          <w:bCs/>
        </w:rPr>
        <w:t xml:space="preserve">vzporedno/paralelno z </w:t>
      </w:r>
      <w:proofErr w:type="spellStart"/>
      <w:r w:rsidRPr="001D3F89">
        <w:rPr>
          <w:b/>
          <w:bCs/>
        </w:rPr>
        <w:t>vestibularno</w:t>
      </w:r>
      <w:proofErr w:type="spellEnd"/>
      <w:r w:rsidRPr="001D3F89">
        <w:rPr>
          <w:b/>
          <w:bCs/>
        </w:rPr>
        <w:t xml:space="preserve"> ploskvijo </w:t>
      </w:r>
      <w:proofErr w:type="spellStart"/>
      <w:r w:rsidRPr="001D3F89">
        <w:rPr>
          <w:b/>
          <w:bCs/>
        </w:rPr>
        <w:t>alveolarnega</w:t>
      </w:r>
      <w:proofErr w:type="spellEnd"/>
      <w:r w:rsidRPr="001D3F89">
        <w:rPr>
          <w:b/>
          <w:bCs/>
        </w:rPr>
        <w:t xml:space="preserve"> grebena</w:t>
      </w:r>
      <w:r>
        <w:t xml:space="preserve"> (</w:t>
      </w:r>
      <w:r w:rsidRPr="001D3F89">
        <w:rPr>
          <w:b/>
          <w:bCs/>
        </w:rPr>
        <w:t>raje malo več kot premalo</w:t>
      </w:r>
      <w:r>
        <w:t>, saj lažje skrajšamo akrilat kot dodamo)</w:t>
      </w:r>
    </w:p>
    <w:p w:rsidR="001D3F89" w:rsidRPr="001D3F89" w:rsidRDefault="001D3F89" w:rsidP="001D3F89">
      <w:pPr>
        <w:pStyle w:val="Odstavekseznama"/>
        <w:numPr>
          <w:ilvl w:val="0"/>
          <w:numId w:val="1"/>
        </w:numPr>
        <w:rPr>
          <w:b/>
          <w:bCs/>
        </w:rPr>
      </w:pPr>
      <w:r>
        <w:t xml:space="preserve">Na zgornjem modelu bomo </w:t>
      </w:r>
      <w:proofErr w:type="spellStart"/>
      <w:r w:rsidRPr="001D3F89">
        <w:rPr>
          <w:b/>
          <w:bCs/>
        </w:rPr>
        <w:t>bukalne</w:t>
      </w:r>
      <w:proofErr w:type="spellEnd"/>
      <w:r w:rsidRPr="001D3F89">
        <w:rPr>
          <w:b/>
          <w:bCs/>
        </w:rPr>
        <w:t xml:space="preserve"> ščite odmaknili od grebena z nanosom in adaptacijo voska debeline 2,5-3</w:t>
      </w:r>
      <w:r>
        <w:t xml:space="preserve"> (različno od primera), </w:t>
      </w:r>
      <w:r w:rsidRPr="001D3F89">
        <w:rPr>
          <w:b/>
          <w:bCs/>
        </w:rPr>
        <w:t>labialno odrežemo vodoravno nekje 1</w:t>
      </w:r>
      <w:r w:rsidRPr="001D3F89">
        <w:t>?</w:t>
      </w:r>
      <w:r>
        <w:rPr>
          <w:b/>
          <w:bCs/>
        </w:rPr>
        <w:t xml:space="preserve"> </w:t>
      </w:r>
      <w:r w:rsidRPr="001D3F89">
        <w:rPr>
          <w:b/>
          <w:bCs/>
        </w:rPr>
        <w:t>mm nad zobmi</w:t>
      </w:r>
    </w:p>
    <w:p w:rsidR="001D3F89" w:rsidRDefault="001D3F89" w:rsidP="001D3F89">
      <w:pPr>
        <w:pStyle w:val="Odstavekseznama"/>
        <w:numPr>
          <w:ilvl w:val="0"/>
          <w:numId w:val="1"/>
        </w:numPr>
      </w:pPr>
      <w:r>
        <w:t xml:space="preserve">Pomembno je, da </w:t>
      </w:r>
      <w:r w:rsidRPr="001D3F89">
        <w:rPr>
          <w:b/>
          <w:bCs/>
        </w:rPr>
        <w:t>vosek dobro prilepimo</w:t>
      </w:r>
      <w:r>
        <w:t xml:space="preserve"> oz. zalijemo na model, da se nam nebi med delom odlepil</w:t>
      </w:r>
    </w:p>
    <w:p w:rsidR="001D3F89" w:rsidRDefault="001D3F89" w:rsidP="001D3F89">
      <w:pPr>
        <w:pStyle w:val="Odstavekseznama"/>
        <w:numPr>
          <w:ilvl w:val="0"/>
          <w:numId w:val="1"/>
        </w:numPr>
      </w:pPr>
      <w:r>
        <w:t xml:space="preserve">Vosek nato dobro </w:t>
      </w:r>
      <w:r w:rsidRPr="001D3F89">
        <w:rPr>
          <w:b/>
          <w:bCs/>
        </w:rPr>
        <w:t>zgladimo</w:t>
      </w:r>
      <w:r>
        <w:t xml:space="preserve">, saj bomo nanj kasneje nanašali akrilat (torej: </w:t>
      </w:r>
      <w:r w:rsidRPr="001D3F89">
        <w:rPr>
          <w:b/>
          <w:bCs/>
        </w:rPr>
        <w:t xml:space="preserve">bolj kot ga </w:t>
      </w:r>
      <w:proofErr w:type="spellStart"/>
      <w:r w:rsidRPr="001D3F89">
        <w:rPr>
          <w:b/>
          <w:bCs/>
        </w:rPr>
        <w:t>zagladimo</w:t>
      </w:r>
      <w:proofErr w:type="spellEnd"/>
      <w:r w:rsidRPr="001D3F89">
        <w:rPr>
          <w:b/>
          <w:bCs/>
        </w:rPr>
        <w:t xml:space="preserve"> manj bomo kasneje imeli dela z obdelavo akrilata</w:t>
      </w:r>
      <w:r>
        <w:t>)</w:t>
      </w:r>
    </w:p>
    <w:p w:rsidR="001D3F89" w:rsidRPr="001D3F89" w:rsidRDefault="001D3F89" w:rsidP="001D3F89">
      <w:pPr>
        <w:pStyle w:val="Odstavekseznama"/>
        <w:numPr>
          <w:ilvl w:val="0"/>
          <w:numId w:val="1"/>
        </w:numPr>
        <w:rPr>
          <w:b/>
          <w:bCs/>
        </w:rPr>
      </w:pPr>
      <w:r w:rsidRPr="001D3F89">
        <w:rPr>
          <w:b/>
          <w:bCs/>
        </w:rPr>
        <w:t>Vertikalna ploskev voska</w:t>
      </w:r>
      <w:r>
        <w:t xml:space="preserve"> se mora </w:t>
      </w:r>
      <w:r w:rsidRPr="001D3F89">
        <w:rPr>
          <w:b/>
          <w:bCs/>
        </w:rPr>
        <w:t xml:space="preserve">končati s pravim kotom na robu, da zagotovimo prostor zobem v zgornji čeljusti za pomik </w:t>
      </w:r>
      <w:proofErr w:type="spellStart"/>
      <w:r w:rsidRPr="001D3F89">
        <w:rPr>
          <w:b/>
          <w:bCs/>
        </w:rPr>
        <w:t>bukalno</w:t>
      </w:r>
      <w:proofErr w:type="spellEnd"/>
    </w:p>
    <w:p w:rsidR="001D3F89" w:rsidRDefault="001D3F89" w:rsidP="001D3F89">
      <w:pPr>
        <w:pStyle w:val="Odstavekseznama"/>
        <w:numPr>
          <w:ilvl w:val="0"/>
          <w:numId w:val="1"/>
        </w:numPr>
      </w:pPr>
      <w:r w:rsidRPr="001D3F89">
        <w:rPr>
          <w:b/>
          <w:bCs/>
        </w:rPr>
        <w:t>Pri trojkah zgoraj naredimo zarezo</w:t>
      </w:r>
      <w:r>
        <w:t xml:space="preserve"> v obliki trikotnika, ki sledi poteku apeksa in sega do dna </w:t>
      </w:r>
      <w:proofErr w:type="spellStart"/>
      <w:r>
        <w:t>forniksa</w:t>
      </w:r>
      <w:proofErr w:type="spellEnd"/>
      <w:r>
        <w:t xml:space="preserve"> (kasneje na to mesto prilepimo žičnate elemente)</w:t>
      </w:r>
    </w:p>
    <w:p w:rsidR="001D3F89" w:rsidRDefault="001D3F89" w:rsidP="001D3F89">
      <w:pPr>
        <w:pStyle w:val="Odstavekseznama"/>
        <w:numPr>
          <w:ilvl w:val="0"/>
          <w:numId w:val="1"/>
        </w:numPr>
      </w:pPr>
      <w:r w:rsidRPr="001D3F89">
        <w:rPr>
          <w:b/>
          <w:bCs/>
        </w:rPr>
        <w:t xml:space="preserve">Na spodnjem modelu v predelu fronte (od 3 do 3) </w:t>
      </w:r>
      <w:proofErr w:type="spellStart"/>
      <w:r w:rsidRPr="001D3F89">
        <w:rPr>
          <w:b/>
          <w:bCs/>
        </w:rPr>
        <w:t>bukalno</w:t>
      </w:r>
      <w:proofErr w:type="spellEnd"/>
      <w:r w:rsidRPr="001D3F89">
        <w:rPr>
          <w:b/>
          <w:bCs/>
        </w:rPr>
        <w:t xml:space="preserve"> naredimo plitvo zarezo v višini papil </w:t>
      </w:r>
      <w:r w:rsidRPr="001D3F89">
        <w:t>(za</w:t>
      </w:r>
      <w:r w:rsidRPr="001D3F89">
        <w:rPr>
          <w:b/>
          <w:bCs/>
        </w:rPr>
        <w:t xml:space="preserve"> boljše prileganje labialnega loka</w:t>
      </w:r>
      <w:r>
        <w:t xml:space="preserve">, ki zavira </w:t>
      </w:r>
      <w:proofErr w:type="spellStart"/>
      <w:r>
        <w:t>sagitalno</w:t>
      </w:r>
      <w:proofErr w:type="spellEnd"/>
      <w:r>
        <w:t xml:space="preserve"> rast spodnje čeljustnice)</w:t>
      </w:r>
    </w:p>
    <w:p w:rsidR="00D251DF" w:rsidRDefault="00D251DF" w:rsidP="00D251DF">
      <w:pPr>
        <w:pStyle w:val="Odstavekseznama"/>
      </w:pPr>
    </w:p>
    <w:p w:rsidR="001D3F89" w:rsidRDefault="001D3F89" w:rsidP="001D3F89">
      <w:pPr>
        <w:pStyle w:val="Odstavekseznama"/>
        <w:numPr>
          <w:ilvl w:val="0"/>
          <w:numId w:val="1"/>
        </w:numPr>
      </w:pPr>
      <w:proofErr w:type="spellStart"/>
      <w:r w:rsidRPr="00D251DF">
        <w:rPr>
          <w:b/>
          <w:bCs/>
          <w:color w:val="C00000"/>
        </w:rPr>
        <w:t>Lingualni</w:t>
      </w:r>
      <w:proofErr w:type="spellEnd"/>
      <w:r w:rsidRPr="00D251DF">
        <w:rPr>
          <w:b/>
          <w:bCs/>
          <w:color w:val="C00000"/>
        </w:rPr>
        <w:t xml:space="preserve"> ščit</w:t>
      </w:r>
      <w:r w:rsidRPr="00D251DF">
        <w:rPr>
          <w:color w:val="C00000"/>
        </w:rPr>
        <w:t xml:space="preserve"> </w:t>
      </w:r>
      <w:r>
        <w:t xml:space="preserve">je prva stvar, ki jo naredimo, saj ga </w:t>
      </w:r>
      <w:r w:rsidRPr="00D251DF">
        <w:rPr>
          <w:b/>
          <w:bCs/>
        </w:rPr>
        <w:t>moramo v tej fazi obdelati že do konca (kasneje ga ne dosežemo več), med 4 in 5 ter 5 in 6 zvijemo naslonke (mi smo jih v vnaprej pripravljen in obrušen žlebič na zobeh</w:t>
      </w:r>
      <w:r>
        <w:t>, saj s tem ne dvigujemo griza)</w:t>
      </w:r>
    </w:p>
    <w:p w:rsidR="001D3F89" w:rsidRDefault="001D3F89" w:rsidP="001D3F89">
      <w:pPr>
        <w:pStyle w:val="Odstavekseznama"/>
        <w:numPr>
          <w:ilvl w:val="0"/>
          <w:numId w:val="1"/>
        </w:numPr>
      </w:pPr>
      <w:r w:rsidRPr="00D251DF">
        <w:rPr>
          <w:b/>
          <w:bCs/>
        </w:rPr>
        <w:t>Po zobeh</w:t>
      </w:r>
      <w:r>
        <w:t xml:space="preserve"> spodaj nanesemo približno </w:t>
      </w:r>
      <w:r w:rsidRPr="00D251DF">
        <w:rPr>
          <w:b/>
          <w:bCs/>
        </w:rPr>
        <w:t xml:space="preserve">1 mm debel vosek, ki nam bo zagotovil odmik akrilata od </w:t>
      </w:r>
      <w:proofErr w:type="spellStart"/>
      <w:r w:rsidRPr="00D251DF">
        <w:rPr>
          <w:b/>
          <w:bCs/>
        </w:rPr>
        <w:t>alveolnega</w:t>
      </w:r>
      <w:proofErr w:type="spellEnd"/>
      <w:r w:rsidRPr="00D251DF">
        <w:rPr>
          <w:b/>
          <w:bCs/>
        </w:rPr>
        <w:t xml:space="preserve"> grebena</w:t>
      </w:r>
      <w:r w:rsidR="00D251DF">
        <w:t>,</w:t>
      </w:r>
      <w:r>
        <w:t xml:space="preserve"> spredaj ga podaljšamo tako, da </w:t>
      </w:r>
      <w:r w:rsidRPr="00D251DF">
        <w:rPr>
          <w:b/>
          <w:bCs/>
        </w:rPr>
        <w:t>zaščitimo še zgornje zobe</w:t>
      </w:r>
      <w:r>
        <w:t xml:space="preserve"> in da nam akrilat ne bi šel na labialno stran</w:t>
      </w:r>
    </w:p>
    <w:p w:rsidR="00D251DF" w:rsidRDefault="001D3F89" w:rsidP="00D251DF">
      <w:pPr>
        <w:pStyle w:val="Odstavekseznama"/>
        <w:numPr>
          <w:ilvl w:val="0"/>
          <w:numId w:val="1"/>
        </w:numPr>
      </w:pPr>
      <w:r>
        <w:t>Mavčne dele</w:t>
      </w:r>
      <w:r w:rsidRPr="00645EDD">
        <w:t xml:space="preserve"> </w:t>
      </w:r>
      <w:r w:rsidRPr="00D251DF">
        <w:rPr>
          <w:b/>
          <w:bCs/>
        </w:rPr>
        <w:t>izoliramo ter nato sipamo akrilat</w:t>
      </w:r>
      <w:r>
        <w:t xml:space="preserve"> tako, da zajamemo žičnate elemente, ki držijo </w:t>
      </w:r>
      <w:proofErr w:type="spellStart"/>
      <w:r>
        <w:t>lingualni</w:t>
      </w:r>
      <w:proofErr w:type="spellEnd"/>
      <w:r>
        <w:t xml:space="preserve"> ščit na zobeh in pokrijemo celotno površino voska</w:t>
      </w:r>
    </w:p>
    <w:p w:rsidR="001D3F89" w:rsidRPr="00D251DF" w:rsidRDefault="001D3F89" w:rsidP="001D3F89">
      <w:pPr>
        <w:pStyle w:val="Odstavekseznama"/>
        <w:numPr>
          <w:ilvl w:val="0"/>
          <w:numId w:val="1"/>
        </w:numPr>
        <w:rPr>
          <w:b/>
          <w:bCs/>
        </w:rPr>
      </w:pPr>
      <w:proofErr w:type="spellStart"/>
      <w:r>
        <w:t>Lingualni</w:t>
      </w:r>
      <w:proofErr w:type="spellEnd"/>
      <w:r>
        <w:t xml:space="preserve"> ščit </w:t>
      </w:r>
      <w:r w:rsidRPr="00D251DF">
        <w:rPr>
          <w:b/>
          <w:bCs/>
        </w:rPr>
        <w:t>damo polimerizirati v lonec</w:t>
      </w:r>
      <w:r>
        <w:t xml:space="preserve"> </w:t>
      </w:r>
      <w:r w:rsidRPr="00C51E74">
        <w:t xml:space="preserve">in ga </w:t>
      </w:r>
      <w:r>
        <w:t xml:space="preserve">po končani polimerizaciji prvo </w:t>
      </w:r>
      <w:r w:rsidRPr="00D251DF">
        <w:rPr>
          <w:b/>
          <w:bCs/>
        </w:rPr>
        <w:t>obdelamo z grobimi frezami, nato z brusnim papirjem in potem še na polirnem stroju s plovcem ter jelenovo kožo in polirno pasto do visokega sijaja</w:t>
      </w:r>
    </w:p>
    <w:p w:rsidR="00D251DF" w:rsidRDefault="00D251DF" w:rsidP="00D251DF">
      <w:pPr>
        <w:pStyle w:val="Odstavekseznama"/>
      </w:pPr>
    </w:p>
    <w:p w:rsidR="00D251DF" w:rsidRDefault="001D3F89" w:rsidP="00D251DF">
      <w:pPr>
        <w:pStyle w:val="Odstavekseznama"/>
        <w:numPr>
          <w:ilvl w:val="0"/>
          <w:numId w:val="1"/>
        </w:numPr>
      </w:pPr>
      <w:r w:rsidRPr="00D251DF">
        <w:rPr>
          <w:b/>
          <w:bCs/>
          <w:color w:val="C00000"/>
        </w:rPr>
        <w:t>Labialni lok</w:t>
      </w:r>
      <w:r w:rsidRPr="00D251DF">
        <w:rPr>
          <w:color w:val="C00000"/>
        </w:rPr>
        <w:t xml:space="preserve"> </w:t>
      </w:r>
      <w:r>
        <w:t xml:space="preserve">je debeline </w:t>
      </w:r>
      <w:r w:rsidRPr="00D251DF">
        <w:rPr>
          <w:b/>
          <w:bCs/>
        </w:rPr>
        <w:t>1 mm</w:t>
      </w:r>
      <w:r>
        <w:t xml:space="preserve">, sega </w:t>
      </w:r>
      <w:r w:rsidRPr="00D251DF">
        <w:rPr>
          <w:b/>
          <w:bCs/>
        </w:rPr>
        <w:t>od 3-3 in se mora dotikati vseh zob fronte</w:t>
      </w:r>
      <w:r>
        <w:t xml:space="preserve">, </w:t>
      </w:r>
      <w:r w:rsidRPr="00D251DF">
        <w:rPr>
          <w:b/>
          <w:bCs/>
        </w:rPr>
        <w:t xml:space="preserve">pri 3 se pravokotno zakrivi v </w:t>
      </w:r>
      <w:proofErr w:type="spellStart"/>
      <w:r w:rsidRPr="00D251DF">
        <w:rPr>
          <w:b/>
          <w:bCs/>
        </w:rPr>
        <w:t>forniks</w:t>
      </w:r>
      <w:proofErr w:type="spellEnd"/>
      <w:r>
        <w:t xml:space="preserve"> in nato v retencijo</w:t>
      </w:r>
    </w:p>
    <w:p w:rsidR="00D251DF" w:rsidRDefault="00D251DF" w:rsidP="00D251DF">
      <w:pPr>
        <w:pStyle w:val="Odstavekseznama"/>
      </w:pPr>
    </w:p>
    <w:p w:rsidR="001D3F89" w:rsidRPr="00D251DF" w:rsidRDefault="001D3F89" w:rsidP="001D3F89">
      <w:pPr>
        <w:pStyle w:val="Odstavekseznama"/>
        <w:numPr>
          <w:ilvl w:val="0"/>
          <w:numId w:val="1"/>
        </w:numPr>
        <w:rPr>
          <w:b/>
          <w:bCs/>
        </w:rPr>
      </w:pPr>
      <w:proofErr w:type="spellStart"/>
      <w:r w:rsidRPr="00D251DF">
        <w:rPr>
          <w:b/>
          <w:bCs/>
          <w:color w:val="C00000"/>
        </w:rPr>
        <w:t>Palatinalni</w:t>
      </w:r>
      <w:proofErr w:type="spellEnd"/>
      <w:r w:rsidRPr="00D251DF">
        <w:rPr>
          <w:b/>
          <w:bCs/>
          <w:color w:val="C00000"/>
        </w:rPr>
        <w:t xml:space="preserve"> lok</w:t>
      </w:r>
      <w:r w:rsidRPr="00D251DF">
        <w:rPr>
          <w:color w:val="C00000"/>
        </w:rPr>
        <w:t xml:space="preserve"> </w:t>
      </w:r>
      <w:r>
        <w:t xml:space="preserve">je izdelan </w:t>
      </w:r>
      <w:r w:rsidRPr="00D251DF">
        <w:rPr>
          <w:b/>
          <w:bCs/>
        </w:rPr>
        <w:t>iz žice debeline 1 mm</w:t>
      </w:r>
      <w:r>
        <w:t xml:space="preserve">, poteka </w:t>
      </w:r>
      <w:r w:rsidRPr="00D251DF">
        <w:rPr>
          <w:b/>
          <w:bCs/>
        </w:rPr>
        <w:t>za distalnimi zobmi v zgornji čeljustnici, na sredini je U zavoj</w:t>
      </w:r>
    </w:p>
    <w:p w:rsidR="001D3F89" w:rsidRDefault="001D3F89" w:rsidP="001D3F89">
      <w:pPr>
        <w:pStyle w:val="Odstavekseznama"/>
        <w:numPr>
          <w:ilvl w:val="0"/>
          <w:numId w:val="1"/>
        </w:numPr>
      </w:pPr>
      <w:r>
        <w:t xml:space="preserve">Na ta U zavoj </w:t>
      </w:r>
      <w:r w:rsidRPr="00D251DF">
        <w:rPr>
          <w:b/>
          <w:bCs/>
        </w:rPr>
        <w:t>naredimo čašico, nanj sipamo malo akrilata</w:t>
      </w:r>
      <w:r>
        <w:t xml:space="preserve">, ter ga </w:t>
      </w:r>
      <w:r w:rsidRPr="00D251DF">
        <w:rPr>
          <w:b/>
          <w:bCs/>
        </w:rPr>
        <w:t>pritisnemo na nebo</w:t>
      </w:r>
      <w:r>
        <w:t xml:space="preserve"> z nečim tako, da ustvarimo v njem čašico; </w:t>
      </w:r>
      <w:r w:rsidRPr="00F171E2">
        <w:rPr>
          <w:b/>
          <w:bCs/>
        </w:rPr>
        <w:t>počakamo, da se akrilat malo strdi, potem pa damo polimerizirati v lonec</w:t>
      </w:r>
    </w:p>
    <w:p w:rsidR="001D3F89" w:rsidRDefault="001D3F89" w:rsidP="001D3F89">
      <w:pPr>
        <w:pStyle w:val="Odstavekseznama"/>
        <w:numPr>
          <w:ilvl w:val="0"/>
          <w:numId w:val="1"/>
        </w:numPr>
      </w:pPr>
      <w:r>
        <w:t xml:space="preserve">Čašico </w:t>
      </w:r>
      <w:r w:rsidRPr="00F171E2">
        <w:rPr>
          <w:b/>
          <w:bCs/>
        </w:rPr>
        <w:t>do konca obdelamo ter spoliramo</w:t>
      </w:r>
      <w:r>
        <w:t>, saj bo kasneje to močno oteženo</w:t>
      </w:r>
    </w:p>
    <w:p w:rsidR="001D3F89" w:rsidRPr="00261CE1" w:rsidRDefault="001D3F89" w:rsidP="001D3F89">
      <w:pPr>
        <w:pStyle w:val="Odstavekseznama"/>
        <w:numPr>
          <w:ilvl w:val="0"/>
          <w:numId w:val="1"/>
        </w:numPr>
        <w:rPr>
          <w:b/>
          <w:bCs/>
        </w:rPr>
      </w:pPr>
      <w:proofErr w:type="spellStart"/>
      <w:r w:rsidRPr="00261CE1">
        <w:rPr>
          <w:b/>
          <w:bCs/>
          <w:color w:val="C00000"/>
        </w:rPr>
        <w:lastRenderedPageBreak/>
        <w:t>Protruzijski</w:t>
      </w:r>
      <w:proofErr w:type="spellEnd"/>
      <w:r w:rsidRPr="00261CE1">
        <w:rPr>
          <w:b/>
          <w:bCs/>
          <w:color w:val="C00000"/>
        </w:rPr>
        <w:t xml:space="preserve"> lok</w:t>
      </w:r>
      <w:r w:rsidRPr="00261CE1">
        <w:rPr>
          <w:color w:val="C00000"/>
        </w:rPr>
        <w:t xml:space="preserve"> </w:t>
      </w:r>
      <w:r>
        <w:t xml:space="preserve">je iz </w:t>
      </w:r>
      <w:r w:rsidRPr="00261CE1">
        <w:rPr>
          <w:b/>
          <w:bCs/>
        </w:rPr>
        <w:t>0.7</w:t>
      </w:r>
      <w:r>
        <w:t xml:space="preserve"> </w:t>
      </w:r>
      <w:r w:rsidRPr="00261CE1">
        <w:rPr>
          <w:b/>
          <w:bCs/>
        </w:rPr>
        <w:t>mm debele žice</w:t>
      </w:r>
      <w:r w:rsidRPr="00645EDD">
        <w:t xml:space="preserve">, sega </w:t>
      </w:r>
      <w:r w:rsidRPr="00261CE1">
        <w:rPr>
          <w:b/>
          <w:bCs/>
        </w:rPr>
        <w:t>od 2-2</w:t>
      </w:r>
      <w:r w:rsidRPr="00645EDD">
        <w:t xml:space="preserve">, potekati </w:t>
      </w:r>
      <w:r w:rsidRPr="00EB4B4F">
        <w:t xml:space="preserve">mora </w:t>
      </w:r>
      <w:r w:rsidRPr="00261CE1">
        <w:rPr>
          <w:b/>
          <w:bCs/>
        </w:rPr>
        <w:t>interdentalno, med mlečnim podočnikom in med prvim mlečnim kočnikom</w:t>
      </w:r>
    </w:p>
    <w:p w:rsidR="00261CE1" w:rsidRPr="00261CE1" w:rsidRDefault="00261CE1" w:rsidP="00261CE1">
      <w:pPr>
        <w:pStyle w:val="Odstavekseznama"/>
      </w:pPr>
    </w:p>
    <w:p w:rsidR="001D3F89" w:rsidRPr="00261CE1" w:rsidRDefault="001D3F89" w:rsidP="001D3F89">
      <w:pPr>
        <w:pStyle w:val="Odstavekseznama"/>
        <w:numPr>
          <w:ilvl w:val="0"/>
          <w:numId w:val="1"/>
        </w:numPr>
        <w:rPr>
          <w:b/>
          <w:bCs/>
        </w:rPr>
      </w:pPr>
      <w:r w:rsidRPr="00261CE1">
        <w:rPr>
          <w:b/>
          <w:bCs/>
          <w:color w:val="C00000"/>
        </w:rPr>
        <w:t>Povezovalne žice</w:t>
      </w:r>
      <w:r w:rsidRPr="00261CE1">
        <w:rPr>
          <w:color w:val="C00000"/>
        </w:rPr>
        <w:t xml:space="preserve"> </w:t>
      </w:r>
      <w:r>
        <w:t xml:space="preserve">med </w:t>
      </w:r>
      <w:proofErr w:type="spellStart"/>
      <w:r>
        <w:t>bukalnim</w:t>
      </w:r>
      <w:proofErr w:type="spellEnd"/>
      <w:r>
        <w:t xml:space="preserve"> ščitom in ustničnimi </w:t>
      </w:r>
      <w:proofErr w:type="spellStart"/>
      <w:r>
        <w:t>pelotami</w:t>
      </w:r>
      <w:proofErr w:type="spellEnd"/>
      <w:r>
        <w:t xml:space="preserve"> so </w:t>
      </w:r>
      <w:r w:rsidRPr="00261CE1">
        <w:rPr>
          <w:b/>
          <w:bCs/>
        </w:rPr>
        <w:t>iz žice debeline 1 mm, od voska oddaljene za debelino žice</w:t>
      </w:r>
    </w:p>
    <w:p w:rsidR="001D3F89" w:rsidRDefault="001D3F89" w:rsidP="001D3F89">
      <w:pPr>
        <w:pStyle w:val="Odstavekseznama"/>
        <w:numPr>
          <w:ilvl w:val="0"/>
          <w:numId w:val="1"/>
        </w:numPr>
      </w:pPr>
      <w:r w:rsidRPr="00261CE1">
        <w:rPr>
          <w:b/>
          <w:bCs/>
        </w:rPr>
        <w:t>Vosek</w:t>
      </w:r>
      <w:r>
        <w:t xml:space="preserve"> še enkrat </w:t>
      </w:r>
      <w:r w:rsidRPr="00261CE1">
        <w:rPr>
          <w:b/>
          <w:bCs/>
        </w:rPr>
        <w:t>zgladimo, žičnate elemente nato fiksiramo na mavčni model z voskom</w:t>
      </w:r>
      <w:r>
        <w:t xml:space="preserve"> ter </w:t>
      </w:r>
      <w:proofErr w:type="spellStart"/>
      <w:r>
        <w:t>fiksator</w:t>
      </w:r>
      <w:proofErr w:type="spellEnd"/>
      <w:r>
        <w:t xml:space="preserve"> dobro fiksiramo in zategnemo vijak, da se nam nebi med sipanjem akrilata premaknil</w:t>
      </w:r>
    </w:p>
    <w:p w:rsidR="001D3F89" w:rsidRDefault="001D3F89" w:rsidP="001D3F89">
      <w:pPr>
        <w:pStyle w:val="Odstavekseznama"/>
        <w:numPr>
          <w:ilvl w:val="0"/>
          <w:numId w:val="1"/>
        </w:numPr>
      </w:pPr>
      <w:r w:rsidRPr="00261CE1">
        <w:rPr>
          <w:b/>
          <w:bCs/>
        </w:rPr>
        <w:t>Zalijemo prostore med zgornjim in spodnjim modelom z voskom</w:t>
      </w:r>
      <w:r>
        <w:t xml:space="preserve"> (da nam pri sipanju akrilat ne uide v oralno smer)</w:t>
      </w:r>
    </w:p>
    <w:p w:rsidR="001D3F89" w:rsidRDefault="001D3F89" w:rsidP="001D3F89">
      <w:pPr>
        <w:pStyle w:val="Odstavekseznama"/>
        <w:numPr>
          <w:ilvl w:val="0"/>
          <w:numId w:val="1"/>
        </w:numPr>
      </w:pPr>
      <w:r w:rsidRPr="00261CE1">
        <w:rPr>
          <w:b/>
          <w:bCs/>
        </w:rPr>
        <w:t>Izoliramo</w:t>
      </w:r>
      <w:r>
        <w:t xml:space="preserve"> vse mavčne predele ter spihamo odvečno tekočino (pazimo, da si ne premaknemo žičnatih elementov)</w:t>
      </w:r>
    </w:p>
    <w:p w:rsidR="001D3F89" w:rsidRDefault="001D3F89" w:rsidP="001D3F89">
      <w:pPr>
        <w:pStyle w:val="Odstavekseznama"/>
        <w:numPr>
          <w:ilvl w:val="0"/>
          <w:numId w:val="1"/>
        </w:numPr>
      </w:pPr>
      <w:r w:rsidRPr="00261CE1">
        <w:rPr>
          <w:b/>
          <w:bCs/>
        </w:rPr>
        <w:t>Nasipamo akrilat</w:t>
      </w:r>
      <w:r>
        <w:t xml:space="preserve">, pazimo, da ne zalijemo predelov, ki jih nebi smeli (npr. </w:t>
      </w:r>
      <w:proofErr w:type="spellStart"/>
      <w:r>
        <w:t>lingualni</w:t>
      </w:r>
      <w:proofErr w:type="spellEnd"/>
      <w:r>
        <w:t xml:space="preserve"> ščit), lahko ga oblikujemo tudi z modelirnim nožkom, saj imamo kasneje tako manj dela z obdelovanjem</w:t>
      </w:r>
    </w:p>
    <w:p w:rsidR="001D3F89" w:rsidRDefault="001D3F89" w:rsidP="001D3F89">
      <w:pPr>
        <w:pStyle w:val="Odstavekseznama"/>
        <w:numPr>
          <w:ilvl w:val="0"/>
          <w:numId w:val="1"/>
        </w:numPr>
      </w:pPr>
      <w:r w:rsidRPr="00261CE1">
        <w:rPr>
          <w:b/>
          <w:bCs/>
        </w:rPr>
        <w:t>Polimeriziramo pri 45 stopinjah in 2 barih pritiska za 20 minut</w:t>
      </w:r>
    </w:p>
    <w:p w:rsidR="001D3F89" w:rsidRDefault="001D3F89" w:rsidP="001D3F89">
      <w:pPr>
        <w:pStyle w:val="Odstavekseznama"/>
        <w:numPr>
          <w:ilvl w:val="0"/>
          <w:numId w:val="1"/>
        </w:numPr>
      </w:pPr>
      <w:r>
        <w:t xml:space="preserve">Po končani polimerizaciji </w:t>
      </w:r>
      <w:r w:rsidRPr="00261CE1">
        <w:rPr>
          <w:b/>
          <w:bCs/>
        </w:rPr>
        <w:t>speremo ves vosek iz modela</w:t>
      </w:r>
    </w:p>
    <w:p w:rsidR="001D3F89" w:rsidRDefault="001D3F89" w:rsidP="001D3F89">
      <w:pPr>
        <w:pStyle w:val="Odstavekseznama"/>
        <w:numPr>
          <w:ilvl w:val="0"/>
          <w:numId w:val="1"/>
        </w:numPr>
      </w:pPr>
      <w:r>
        <w:t xml:space="preserve">Nato aparat </w:t>
      </w:r>
      <w:r w:rsidRPr="00261CE1">
        <w:rPr>
          <w:b/>
          <w:bCs/>
        </w:rPr>
        <w:t>obdelamo</w:t>
      </w:r>
      <w:r>
        <w:t xml:space="preserve">; </w:t>
      </w:r>
      <w:r w:rsidRPr="00261CE1">
        <w:rPr>
          <w:b/>
          <w:bCs/>
        </w:rPr>
        <w:t>začnemo z grobimi frezami in gremo na vedno bolj fine</w:t>
      </w:r>
      <w:r>
        <w:t xml:space="preserve">, pazimo, da nebi poškodovali žičnatih elementov in da ne odnesemo akrilata v predelu </w:t>
      </w:r>
      <w:proofErr w:type="spellStart"/>
      <w:r>
        <w:t>forniksa</w:t>
      </w:r>
      <w:proofErr w:type="spellEnd"/>
      <w:r>
        <w:t xml:space="preserve"> </w:t>
      </w:r>
    </w:p>
    <w:p w:rsidR="00033336" w:rsidRDefault="001D3F89" w:rsidP="00033336">
      <w:pPr>
        <w:pStyle w:val="Odstavekseznama"/>
        <w:numPr>
          <w:ilvl w:val="0"/>
          <w:numId w:val="1"/>
        </w:numPr>
        <w:rPr>
          <w:b/>
          <w:bCs/>
        </w:rPr>
      </w:pPr>
      <w:r w:rsidRPr="00033336">
        <w:rPr>
          <w:b/>
          <w:bCs/>
        </w:rPr>
        <w:t>Obdelujemo do primerne debeline (približno 2 mm), nato ga obdelamo z brusnim papirjem, gumicami ter nato še na polirnem stroju najprej s krtačo in plovcem, za konec pa še z jelenovo kožo in polirno pasto</w:t>
      </w:r>
    </w:p>
    <w:p w:rsidR="00033336" w:rsidRDefault="00033336">
      <w:pPr>
        <w:rPr>
          <w:b/>
          <w:bCs/>
        </w:rPr>
      </w:pPr>
      <w:r>
        <w:rPr>
          <w:b/>
          <w:bCs/>
        </w:rPr>
        <w:br w:type="page"/>
      </w:r>
    </w:p>
    <w:p w:rsidR="00247DE0" w:rsidRPr="00094C27" w:rsidRDefault="00247DE0" w:rsidP="00094C27">
      <w:pPr>
        <w:pStyle w:val="Naslov1"/>
        <w:rPr>
          <w:color w:val="C00000"/>
        </w:rPr>
      </w:pPr>
      <w:r w:rsidRPr="00094C27">
        <w:rPr>
          <w:color w:val="C00000"/>
        </w:rPr>
        <w:lastRenderedPageBreak/>
        <w:t>NORMALNE IN ODKLONJENE OROFACIALNE FUNKCIJE</w:t>
      </w:r>
    </w:p>
    <w:p w:rsidR="00247DE0" w:rsidRPr="00094C27" w:rsidRDefault="00247DE0" w:rsidP="00247DE0">
      <w:pPr>
        <w:pStyle w:val="Podnaslov"/>
        <w:rPr>
          <w:b/>
          <w:bCs/>
          <w:color w:val="C00000"/>
        </w:rPr>
      </w:pPr>
      <w:r w:rsidRPr="00094C27">
        <w:rPr>
          <w:b/>
          <w:bCs/>
          <w:color w:val="C00000"/>
        </w:rPr>
        <w:t>DIHANJE</w:t>
      </w:r>
    </w:p>
    <w:p w:rsidR="00247DE0" w:rsidRDefault="00247DE0" w:rsidP="00247DE0">
      <w:r>
        <w:t xml:space="preserve">Poznamo dihanje skozi: nos, usta in mešano dihanje. </w:t>
      </w:r>
    </w:p>
    <w:p w:rsidR="00247DE0" w:rsidRDefault="00247DE0" w:rsidP="00247DE0">
      <w:r w:rsidRPr="002E3098">
        <w:t>Dihanje skozi usta je lahko posledica</w:t>
      </w:r>
      <w:r>
        <w:t>:</w:t>
      </w:r>
    </w:p>
    <w:p w:rsidR="00247DE0" w:rsidRDefault="00247DE0" w:rsidP="00247DE0">
      <w:pPr>
        <w:pStyle w:val="Odstavekseznama"/>
        <w:numPr>
          <w:ilvl w:val="0"/>
          <w:numId w:val="3"/>
        </w:numPr>
        <w:spacing w:after="200" w:line="276" w:lineRule="auto"/>
      </w:pPr>
      <w:r w:rsidRPr="002E3098">
        <w:t xml:space="preserve">povečanih fizioloških potreb po kisiku, </w:t>
      </w:r>
    </w:p>
    <w:p w:rsidR="00247DE0" w:rsidRDefault="00247DE0" w:rsidP="00247DE0">
      <w:pPr>
        <w:pStyle w:val="Odstavekseznama"/>
        <w:numPr>
          <w:ilvl w:val="0"/>
          <w:numId w:val="3"/>
        </w:numPr>
        <w:spacing w:after="200" w:line="276" w:lineRule="auto"/>
      </w:pPr>
      <w:r w:rsidRPr="002E3098">
        <w:t xml:space="preserve">patološkega zmanjšanja prehodnosti nosu ali </w:t>
      </w:r>
    </w:p>
    <w:p w:rsidR="00247DE0" w:rsidRDefault="00247DE0" w:rsidP="00247DE0">
      <w:pPr>
        <w:pStyle w:val="Odstavekseznama"/>
        <w:numPr>
          <w:ilvl w:val="0"/>
          <w:numId w:val="3"/>
        </w:numPr>
        <w:spacing w:after="200" w:line="276" w:lineRule="auto"/>
      </w:pPr>
      <w:r w:rsidRPr="002E3098">
        <w:t>razvade</w:t>
      </w:r>
      <w:r>
        <w:t>.</w:t>
      </w:r>
    </w:p>
    <w:p w:rsidR="00247DE0" w:rsidRDefault="00247DE0" w:rsidP="00247DE0">
      <w:pPr>
        <w:pStyle w:val="Brezrazmikov"/>
      </w:pPr>
      <w:r>
        <w:t xml:space="preserve">Ta način dihanja je pogostejši za paciente z respiratornimi težavami zgornjih dihal. </w:t>
      </w:r>
    </w:p>
    <w:p w:rsidR="00247DE0" w:rsidRDefault="00247DE0" w:rsidP="00247DE0">
      <w:pPr>
        <w:pStyle w:val="Brezrazmikov"/>
      </w:pPr>
      <w:r>
        <w:t>Največ je dihanja na nos (cca dobra polovica), sledi mešano dihanje (cca 30%) in manjši delež diha na usta.</w:t>
      </w:r>
      <w:r w:rsidRPr="00FA519D">
        <w:t xml:space="preserve"> </w:t>
      </w:r>
      <w:r>
        <w:t xml:space="preserve"> Pacienti, ki dihajo skozi usta, pogosteje obolevajo in slabše slišijo v primerjavi s tistimi, ki dihajo skozi nos.</w:t>
      </w:r>
    </w:p>
    <w:p w:rsidR="00247DE0" w:rsidRDefault="00247DE0" w:rsidP="00247DE0"/>
    <w:p w:rsidR="00247DE0" w:rsidRDefault="00247DE0" w:rsidP="00247DE0">
      <w:r>
        <w:t xml:space="preserve">Zaradi dolgotrajnega zmanjšanja prehodnosti ali zapore nosu se vzpostavi dihanje skozi usta, ki vodi tekom rasti in razvoja do </w:t>
      </w:r>
      <w:proofErr w:type="spellStart"/>
      <w:r>
        <w:t>dento-alveolarnih</w:t>
      </w:r>
      <w:proofErr w:type="spellEnd"/>
      <w:r>
        <w:t xml:space="preserve"> in skeletnih sprememb </w:t>
      </w:r>
      <w:proofErr w:type="spellStart"/>
      <w:r>
        <w:t>kraniofacialnega</w:t>
      </w:r>
      <w:proofErr w:type="spellEnd"/>
      <w:r>
        <w:t xml:space="preserve"> področja, ki jih opišemo kot »sindrom dolgega obraza« ali »</w:t>
      </w:r>
      <w:proofErr w:type="spellStart"/>
      <w:r>
        <w:t>adenoidni</w:t>
      </w:r>
      <w:proofErr w:type="spellEnd"/>
      <w:r>
        <w:t xml:space="preserve"> obraz«.</w:t>
      </w:r>
    </w:p>
    <w:p w:rsidR="00247DE0" w:rsidRDefault="00247DE0" w:rsidP="00247DE0">
      <w:r>
        <w:t xml:space="preserve"> Slednjega opredeljuje skupek kliničnih znakov: </w:t>
      </w:r>
    </w:p>
    <w:p w:rsidR="00247DE0" w:rsidRDefault="00247DE0" w:rsidP="00247DE0">
      <w:pPr>
        <w:pStyle w:val="Odstavekseznama"/>
        <w:numPr>
          <w:ilvl w:val="0"/>
          <w:numId w:val="2"/>
        </w:numPr>
        <w:spacing w:after="200" w:line="276" w:lineRule="auto"/>
      </w:pPr>
      <w:r>
        <w:t xml:space="preserve">drža odprtih </w:t>
      </w:r>
      <w:proofErr w:type="spellStart"/>
      <w:r>
        <w:t>usts</w:t>
      </w:r>
      <w:proofErr w:type="spellEnd"/>
      <w:r>
        <w:t xml:space="preserve"> »</w:t>
      </w:r>
      <w:proofErr w:type="spellStart"/>
      <w:r>
        <w:t>posturalnim</w:t>
      </w:r>
      <w:proofErr w:type="spellEnd"/>
      <w:r>
        <w:t xml:space="preserve">« odprtim grizom, </w:t>
      </w:r>
    </w:p>
    <w:p w:rsidR="00247DE0" w:rsidRDefault="00247DE0" w:rsidP="00247DE0">
      <w:pPr>
        <w:pStyle w:val="Odstavekseznama"/>
        <w:numPr>
          <w:ilvl w:val="0"/>
          <w:numId w:val="2"/>
        </w:numPr>
        <w:spacing w:after="200" w:line="276" w:lineRule="auto"/>
      </w:pPr>
      <w:r>
        <w:t xml:space="preserve">ozki in slabo razviti </w:t>
      </w:r>
      <w:proofErr w:type="spellStart"/>
      <w:r>
        <w:t>nostrili</w:t>
      </w:r>
      <w:proofErr w:type="spellEnd"/>
      <w:r>
        <w:t xml:space="preserve">, </w:t>
      </w:r>
    </w:p>
    <w:p w:rsidR="00247DE0" w:rsidRDefault="00247DE0" w:rsidP="00247DE0">
      <w:pPr>
        <w:pStyle w:val="Odstavekseznama"/>
        <w:numPr>
          <w:ilvl w:val="0"/>
          <w:numId w:val="2"/>
        </w:numPr>
        <w:spacing w:after="200" w:line="276" w:lineRule="auto"/>
      </w:pPr>
      <w:r>
        <w:t xml:space="preserve">kratka zgornja ustnica, </w:t>
      </w:r>
    </w:p>
    <w:p w:rsidR="00247DE0" w:rsidRDefault="00247DE0" w:rsidP="00247DE0">
      <w:pPr>
        <w:pStyle w:val="Odstavekseznama"/>
        <w:numPr>
          <w:ilvl w:val="0"/>
          <w:numId w:val="2"/>
        </w:numPr>
        <w:spacing w:after="200" w:line="276" w:lineRule="auto"/>
      </w:pPr>
      <w:proofErr w:type="spellStart"/>
      <w:r>
        <w:t>uvihana</w:t>
      </w:r>
      <w:proofErr w:type="spellEnd"/>
      <w:r>
        <w:t xml:space="preserve"> spodnja ustnica, </w:t>
      </w:r>
    </w:p>
    <w:p w:rsidR="00247DE0" w:rsidRDefault="00247DE0" w:rsidP="00247DE0">
      <w:pPr>
        <w:pStyle w:val="Odstavekseznama"/>
        <w:numPr>
          <w:ilvl w:val="0"/>
          <w:numId w:val="2"/>
        </w:numPr>
        <w:spacing w:after="200" w:line="276" w:lineRule="auto"/>
      </w:pPr>
      <w:r>
        <w:t xml:space="preserve">ozka zgornja čeljustnica oblike črke »V« s povečano višino nebnega svoda, </w:t>
      </w:r>
    </w:p>
    <w:p w:rsidR="00247DE0" w:rsidRDefault="00247DE0" w:rsidP="00247DE0">
      <w:pPr>
        <w:pStyle w:val="Odstavekseznama"/>
        <w:numPr>
          <w:ilvl w:val="0"/>
          <w:numId w:val="2"/>
        </w:numPr>
        <w:spacing w:after="200" w:line="276" w:lineRule="auto"/>
      </w:pPr>
      <w:r>
        <w:t xml:space="preserve">nepravilnost razreda II po </w:t>
      </w:r>
      <w:proofErr w:type="spellStart"/>
      <w:r>
        <w:t>Anglu</w:t>
      </w:r>
      <w:proofErr w:type="spellEnd"/>
      <w:r>
        <w:t xml:space="preserve">, </w:t>
      </w:r>
    </w:p>
    <w:p w:rsidR="00247DE0" w:rsidRDefault="00247DE0" w:rsidP="00247DE0">
      <w:pPr>
        <w:pStyle w:val="Odstavekseznama"/>
        <w:numPr>
          <w:ilvl w:val="0"/>
          <w:numId w:val="2"/>
        </w:numPr>
        <w:spacing w:after="200" w:line="276" w:lineRule="auto"/>
      </w:pPr>
      <w:proofErr w:type="spellStart"/>
      <w:r>
        <w:t>vestibularno</w:t>
      </w:r>
      <w:proofErr w:type="spellEnd"/>
      <w:r>
        <w:t xml:space="preserve"> nagnjeni </w:t>
      </w:r>
      <w:proofErr w:type="spellStart"/>
      <w:r>
        <w:t>zgornjisekalci</w:t>
      </w:r>
      <w:proofErr w:type="spellEnd"/>
      <w:r>
        <w:t xml:space="preserve">, </w:t>
      </w:r>
    </w:p>
    <w:p w:rsidR="00247DE0" w:rsidRDefault="00247DE0" w:rsidP="00247DE0">
      <w:pPr>
        <w:pStyle w:val="Odstavekseznama"/>
        <w:numPr>
          <w:ilvl w:val="0"/>
          <w:numId w:val="2"/>
        </w:numPr>
        <w:spacing w:after="200" w:line="276" w:lineRule="auto"/>
      </w:pPr>
      <w:r>
        <w:t xml:space="preserve">križni griz, </w:t>
      </w:r>
    </w:p>
    <w:p w:rsidR="00247DE0" w:rsidRDefault="00247DE0" w:rsidP="00247DE0">
      <w:pPr>
        <w:pStyle w:val="Odstavekseznama"/>
        <w:numPr>
          <w:ilvl w:val="0"/>
          <w:numId w:val="2"/>
        </w:numPr>
        <w:spacing w:after="200" w:line="276" w:lineRule="auto"/>
      </w:pPr>
      <w:r>
        <w:t xml:space="preserve">hipertrofirani </w:t>
      </w:r>
      <w:proofErr w:type="spellStart"/>
      <w:r>
        <w:t>mandeljniin</w:t>
      </w:r>
      <w:proofErr w:type="spellEnd"/>
      <w:r>
        <w:t xml:space="preserve"> žrelnica, </w:t>
      </w:r>
    </w:p>
    <w:p w:rsidR="00247DE0" w:rsidRDefault="00247DE0" w:rsidP="00247DE0">
      <w:pPr>
        <w:pStyle w:val="Odstavekseznama"/>
        <w:numPr>
          <w:ilvl w:val="0"/>
          <w:numId w:val="2"/>
        </w:numPr>
        <w:spacing w:after="200" w:line="276" w:lineRule="auto"/>
      </w:pPr>
      <w:r>
        <w:t xml:space="preserve">sprednji odprti griz z vrivanjem jezika med sekalce. </w:t>
      </w:r>
    </w:p>
    <w:p w:rsidR="00247DE0" w:rsidRDefault="00247DE0" w:rsidP="00247DE0">
      <w:r>
        <w:t>Vendar ni nujno, da imajo vsi posamezniki, ki dihajo skozi usta, vse znake.</w:t>
      </w:r>
    </w:p>
    <w:p w:rsidR="00247DE0" w:rsidRDefault="00247DE0" w:rsidP="00247DE0">
      <w:r>
        <w:t xml:space="preserve">Objektivni metodi vrednotenja dihanja sta </w:t>
      </w:r>
      <w:proofErr w:type="spellStart"/>
      <w:r>
        <w:t>rinomanometrija</w:t>
      </w:r>
      <w:proofErr w:type="spellEnd"/>
      <w:r>
        <w:t>, s katero merimo upor zračnemu toku skozi nos in detektor dihanja za merjenje toka izdihanega zraka. Če ugotovimo da gre za dihanje skozi usta moramo ugotoviti ali gre za razvado ali za fiziološko nepravilnost nosne votline. To ugotovimo tako, pa pacient s požirkom vode naredi  10 počepov.  V primeru da nalogo opravi brez težav gre za razvado.</w:t>
      </w:r>
    </w:p>
    <w:p w:rsidR="00247DE0" w:rsidRDefault="00247DE0" w:rsidP="00094C27">
      <w:r>
        <w:t xml:space="preserve">Zaradi povezanosti dihanja skozi usta, ne samo z nastankom zobnih in čeljustnih nepravilnosti, ampak tudi z življenje ogrožajočimi pojavi ter z razvojem različnih psiholoških in vedenjskih motenj, je bistvenega pomena zgodnje odkrivanje in odprava te odklonjene </w:t>
      </w:r>
      <w:proofErr w:type="spellStart"/>
      <w:r>
        <w:t>orofacialne</w:t>
      </w:r>
      <w:proofErr w:type="spellEnd"/>
      <w:r>
        <w:t xml:space="preserve"> funkcije.</w:t>
      </w:r>
    </w:p>
    <w:p w:rsidR="00247DE0" w:rsidRPr="00094C27" w:rsidRDefault="00247DE0" w:rsidP="00247DE0">
      <w:pPr>
        <w:pStyle w:val="Podnaslov"/>
        <w:rPr>
          <w:b/>
          <w:bCs/>
          <w:color w:val="C00000"/>
        </w:rPr>
      </w:pPr>
      <w:r w:rsidRPr="00094C27">
        <w:rPr>
          <w:b/>
          <w:bCs/>
          <w:color w:val="C00000"/>
        </w:rPr>
        <w:t>POŽIRANJE</w:t>
      </w:r>
    </w:p>
    <w:p w:rsidR="00247DE0" w:rsidRDefault="00247DE0" w:rsidP="00247DE0">
      <w:r>
        <w:t xml:space="preserve">Požiranje je poleg dihanja glavna </w:t>
      </w:r>
      <w:proofErr w:type="spellStart"/>
      <w:r>
        <w:t>orofacialna</w:t>
      </w:r>
      <w:proofErr w:type="spellEnd"/>
      <w:r>
        <w:t xml:space="preserve"> funkcija, ki omogoča novorojenčku prehranjevanje in s tem tudi preživetje po rojstvu. Poleg pravilne funkcije jezika je za preživetje ob rojstvu pomembna tudi njegova lega.</w:t>
      </w:r>
    </w:p>
    <w:p w:rsidR="00247DE0" w:rsidRDefault="00247DE0" w:rsidP="00247DE0">
      <w:r>
        <w:lastRenderedPageBreak/>
        <w:t xml:space="preserve">Pri dojenju se odvijata dve </w:t>
      </w:r>
      <w:proofErr w:type="spellStart"/>
      <w:r>
        <w:t>orofacialni</w:t>
      </w:r>
      <w:proofErr w:type="spellEnd"/>
      <w:r>
        <w:t xml:space="preserve"> funkciji: sesanje in požiranje.</w:t>
      </w:r>
      <w:r w:rsidRPr="001064B6">
        <w:t xml:space="preserve"> </w:t>
      </w:r>
      <w:r>
        <w:t xml:space="preserve">Prehranjevanje dojenčka z dojenjem v prvih mesecih življenja zagotavlja normalno rast in razvoj </w:t>
      </w:r>
      <w:proofErr w:type="spellStart"/>
      <w:r>
        <w:t>orofacialnega</w:t>
      </w:r>
      <w:proofErr w:type="spellEnd"/>
      <w:r>
        <w:t xml:space="preserve"> področja. Po 6 mescih se počasi privaja na tekočo hrano in nato vse bolj gosto. Pri enem letu pa naj bi že jedel z žličko. Tako iz otroškega vzorca požiranja preide v vmesni vzorec  in se nadaljuje v odrasli vzorec požiranja.</w:t>
      </w:r>
    </w:p>
    <w:p w:rsidR="00247DE0" w:rsidRDefault="00247DE0" w:rsidP="00247DE0">
      <w:pPr>
        <w:pStyle w:val="Brezrazmikov"/>
      </w:pPr>
      <w:r>
        <w:t xml:space="preserve">Pri </w:t>
      </w:r>
      <w:r w:rsidRPr="00ED23EA">
        <w:rPr>
          <w:b/>
        </w:rPr>
        <w:t>ODRASLEM VZORCU</w:t>
      </w:r>
      <w:r>
        <w:t xml:space="preserve"> požiranja prihaja do krčenja </w:t>
      </w:r>
      <w:proofErr w:type="spellStart"/>
      <w:r>
        <w:t>žvečnih</w:t>
      </w:r>
      <w:proofErr w:type="spellEnd"/>
      <w:r>
        <w:t xml:space="preserve"> mišic, prisotno je lahko neizrazito krčenje mišic okoli ustne reže.</w:t>
      </w:r>
    </w:p>
    <w:p w:rsidR="00247DE0" w:rsidRDefault="00247DE0" w:rsidP="00247DE0">
      <w:pPr>
        <w:pStyle w:val="Brezrazmikov"/>
      </w:pPr>
    </w:p>
    <w:p w:rsidR="00247DE0" w:rsidRDefault="00247DE0" w:rsidP="00247DE0">
      <w:pPr>
        <w:pStyle w:val="Brezrazmikov"/>
      </w:pPr>
      <w:r w:rsidRPr="00ED23EA">
        <w:rPr>
          <w:b/>
        </w:rPr>
        <w:t xml:space="preserve"> </w:t>
      </w:r>
      <w:r w:rsidRPr="00ED23EA">
        <w:rPr>
          <w:b/>
          <w:u w:val="single"/>
        </w:rPr>
        <w:t>ATIPIČEN</w:t>
      </w:r>
      <w:r w:rsidRPr="00774285">
        <w:rPr>
          <w:u w:val="single"/>
        </w:rPr>
        <w:t xml:space="preserve"> (visceralni) vzorec</w:t>
      </w:r>
      <w:r>
        <w:t xml:space="preserve"> požiranja:  je značilno, da jezik leži na ustnem dnu in se pri požiranju vrine med zgornje in spodnje sekalce (enostaven vzorec požiranja) ali med vse zgornje in spodnje zobe (zapleten vzorec požiranja).</w:t>
      </w:r>
    </w:p>
    <w:p w:rsidR="00247DE0" w:rsidRDefault="00247DE0" w:rsidP="00247DE0">
      <w:pPr>
        <w:pStyle w:val="Brezrazmikov"/>
      </w:pPr>
    </w:p>
    <w:p w:rsidR="00247DE0" w:rsidRDefault="00247DE0" w:rsidP="00247DE0">
      <w:pPr>
        <w:pStyle w:val="Brezrazmikov"/>
      </w:pPr>
      <w:r>
        <w:t>deli sena:</w:t>
      </w:r>
    </w:p>
    <w:p w:rsidR="00247DE0" w:rsidRDefault="00247DE0" w:rsidP="00247DE0">
      <w:pPr>
        <w:pStyle w:val="Brezrazmikov"/>
        <w:numPr>
          <w:ilvl w:val="0"/>
          <w:numId w:val="2"/>
        </w:numPr>
      </w:pPr>
      <w:r>
        <w:t xml:space="preserve"> </w:t>
      </w:r>
      <w:r w:rsidRPr="00ED23EA">
        <w:rPr>
          <w:b/>
        </w:rPr>
        <w:t>enostaven:</w:t>
      </w:r>
      <w:r w:rsidRPr="00ED23EA">
        <w:t xml:space="preserve"> </w:t>
      </w:r>
      <w:r>
        <w:t xml:space="preserve">so prisotni stiki kočnikov, krčenje </w:t>
      </w:r>
      <w:proofErr w:type="spellStart"/>
      <w:r>
        <w:t>žvečnega</w:t>
      </w:r>
      <w:proofErr w:type="spellEnd"/>
      <w:r>
        <w:t xml:space="preserve"> mišičja in krčenje </w:t>
      </w:r>
      <w:proofErr w:type="spellStart"/>
      <w:r>
        <w:t>perioralnega</w:t>
      </w:r>
      <w:proofErr w:type="spellEnd"/>
      <w:r>
        <w:t xml:space="preserve"> mišičja, s katerim je dosežen stik ustnic med požiranjem</w:t>
      </w:r>
    </w:p>
    <w:p w:rsidR="00247DE0" w:rsidRDefault="00247DE0" w:rsidP="00247DE0">
      <w:pPr>
        <w:pStyle w:val="Brezrazmikov"/>
        <w:numPr>
          <w:ilvl w:val="0"/>
          <w:numId w:val="2"/>
        </w:numPr>
      </w:pPr>
      <w:r w:rsidRPr="00ED23EA">
        <w:rPr>
          <w:b/>
        </w:rPr>
        <w:t>Zapleten</w:t>
      </w:r>
      <w:r>
        <w:t xml:space="preserve">:  požiranja z vrivanjem jezika zobje niso v stiku, krčenje </w:t>
      </w:r>
      <w:proofErr w:type="spellStart"/>
      <w:r>
        <w:t>žvečnega</w:t>
      </w:r>
      <w:proofErr w:type="spellEnd"/>
      <w:r>
        <w:t xml:space="preserve"> mišičja je skoraj ali v celoti odsotno, prisotno pa je krčenje </w:t>
      </w:r>
      <w:proofErr w:type="spellStart"/>
      <w:r>
        <w:t>perioralnega</w:t>
      </w:r>
      <w:proofErr w:type="spellEnd"/>
      <w:r>
        <w:t xml:space="preserve"> mišičja</w:t>
      </w:r>
    </w:p>
    <w:p w:rsidR="00247DE0" w:rsidRDefault="00247DE0" w:rsidP="00247DE0">
      <w:pPr>
        <w:pStyle w:val="Brezrazmikov"/>
      </w:pPr>
    </w:p>
    <w:p w:rsidR="00247DE0" w:rsidRDefault="00247DE0" w:rsidP="00247DE0">
      <w:r>
        <w:t xml:space="preserve">Načini ugotavljanja nepravilnega požiranja:  </w:t>
      </w:r>
    </w:p>
    <w:p w:rsidR="00247DE0" w:rsidRDefault="00247DE0" w:rsidP="00247DE0">
      <w:pPr>
        <w:pStyle w:val="Odstavekseznama"/>
        <w:numPr>
          <w:ilvl w:val="0"/>
          <w:numId w:val="2"/>
        </w:numPr>
        <w:spacing w:after="200" w:line="276" w:lineRule="auto"/>
      </w:pPr>
      <w:r>
        <w:t>s kliničnim pregledom: z rahlim razprtjem ustnic,</w:t>
      </w:r>
    </w:p>
    <w:p w:rsidR="00247DE0" w:rsidRDefault="00247DE0" w:rsidP="00247DE0">
      <w:pPr>
        <w:pStyle w:val="Odstavekseznama"/>
        <w:numPr>
          <w:ilvl w:val="0"/>
          <w:numId w:val="2"/>
        </w:numPr>
        <w:spacing w:after="200" w:line="276" w:lineRule="auto"/>
      </w:pPr>
      <w:r>
        <w:t xml:space="preserve">pomočjo tipanja temporalnih in </w:t>
      </w:r>
      <w:proofErr w:type="spellStart"/>
      <w:r>
        <w:t>masetrnih</w:t>
      </w:r>
      <w:proofErr w:type="spellEnd"/>
      <w:r>
        <w:t xml:space="preserve"> mišic (sodeluje šestindvajset parov mišic in pet možganskih živcev)</w:t>
      </w:r>
    </w:p>
    <w:p w:rsidR="00247DE0" w:rsidRPr="001064B6" w:rsidRDefault="00247DE0" w:rsidP="00247DE0"/>
    <w:p w:rsidR="00247DE0" w:rsidRDefault="00247DE0">
      <w:pPr>
        <w:rPr>
          <w:b/>
          <w:bCs/>
        </w:rPr>
      </w:pPr>
      <w:r>
        <w:rPr>
          <w:b/>
          <w:bCs/>
        </w:rPr>
        <w:br w:type="page"/>
      </w:r>
    </w:p>
    <w:p w:rsidR="00094C27" w:rsidRPr="00094C27" w:rsidRDefault="00094C27" w:rsidP="00094C27">
      <w:pPr>
        <w:spacing w:line="360" w:lineRule="auto"/>
        <w:rPr>
          <w:rFonts w:ascii="Calibri" w:hAnsi="Calibri" w:cs="Calibri"/>
          <w:b/>
          <w:sz w:val="28"/>
          <w:szCs w:val="28"/>
        </w:rPr>
      </w:pPr>
      <w:r w:rsidRPr="00094C27">
        <w:rPr>
          <w:rFonts w:ascii="Calibri" w:hAnsi="Calibri" w:cs="Calibri"/>
          <w:b/>
          <w:sz w:val="28"/>
          <w:szCs w:val="28"/>
        </w:rPr>
        <w:lastRenderedPageBreak/>
        <w:t>131-144 UČBENIK FARČNIK</w:t>
      </w:r>
    </w:p>
    <w:p w:rsidR="00094C27" w:rsidRDefault="00094C27" w:rsidP="00094C27">
      <w:pPr>
        <w:spacing w:line="360" w:lineRule="auto"/>
        <w:rPr>
          <w:rFonts w:ascii="Calibri" w:hAnsi="Calibri" w:cs="Calibri"/>
        </w:rPr>
      </w:pPr>
      <w:r w:rsidRPr="003034F2">
        <w:rPr>
          <w:rFonts w:ascii="Calibri" w:hAnsi="Calibri" w:cs="Calibri"/>
          <w:b/>
        </w:rPr>
        <w:t>Cilj nošenja RFIII</w:t>
      </w:r>
      <w:r w:rsidRPr="003034F2">
        <w:rPr>
          <w:rFonts w:ascii="Calibri" w:hAnsi="Calibri" w:cs="Calibri"/>
        </w:rPr>
        <w:t xml:space="preserve">: odprava funkcionalnih nepravilnosti. </w:t>
      </w:r>
    </w:p>
    <w:p w:rsidR="00094C27" w:rsidRPr="003034F2" w:rsidRDefault="00094C27" w:rsidP="00094C27">
      <w:pPr>
        <w:spacing w:line="360" w:lineRule="auto"/>
        <w:rPr>
          <w:rFonts w:ascii="Calibri" w:hAnsi="Calibri" w:cs="Calibri"/>
        </w:rPr>
      </w:pPr>
      <w:r w:rsidRPr="003034F2">
        <w:rPr>
          <w:rFonts w:ascii="Calibri" w:hAnsi="Calibri" w:cs="Calibri"/>
          <w:b/>
        </w:rPr>
        <w:t>Prednost</w:t>
      </w:r>
      <w:r>
        <w:rPr>
          <w:rFonts w:ascii="Calibri" w:hAnsi="Calibri" w:cs="Calibri"/>
        </w:rPr>
        <w:t>: možnost normalnega govora</w:t>
      </w:r>
    </w:p>
    <w:p w:rsidR="00094C27" w:rsidRPr="003034F2" w:rsidRDefault="00094C27" w:rsidP="00094C27">
      <w:pPr>
        <w:spacing w:line="360" w:lineRule="auto"/>
        <w:rPr>
          <w:rFonts w:ascii="Calibri" w:hAnsi="Calibri" w:cs="Calibri"/>
        </w:rPr>
      </w:pPr>
      <w:r w:rsidRPr="003034F2">
        <w:rPr>
          <w:rFonts w:ascii="Calibri" w:hAnsi="Calibri" w:cs="Calibri"/>
        </w:rPr>
        <w:t xml:space="preserve">Najzahtevnejše obdobje za ortodontsko obravnavo: </w:t>
      </w:r>
      <w:r w:rsidRPr="0075155F">
        <w:rPr>
          <w:rFonts w:ascii="Calibri" w:hAnsi="Calibri" w:cs="Calibri"/>
        </w:rPr>
        <w:t>ADOLESCENCA</w:t>
      </w:r>
    </w:p>
    <w:p w:rsidR="00094C27" w:rsidRPr="003034F2" w:rsidRDefault="00094C27" w:rsidP="00094C27">
      <w:pPr>
        <w:spacing w:line="360" w:lineRule="auto"/>
        <w:rPr>
          <w:rFonts w:ascii="Calibri" w:hAnsi="Calibri" w:cs="Calibri"/>
        </w:rPr>
      </w:pPr>
      <w:r w:rsidRPr="003034F2">
        <w:rPr>
          <w:rFonts w:ascii="Calibri" w:hAnsi="Calibri" w:cs="Calibri"/>
        </w:rPr>
        <w:t xml:space="preserve">Zunanja motivacija: </w:t>
      </w:r>
      <w:r w:rsidRPr="0075155F">
        <w:rPr>
          <w:rFonts w:ascii="Calibri" w:hAnsi="Calibri" w:cs="Calibri"/>
        </w:rPr>
        <w:t>presoja vrstnikov</w:t>
      </w:r>
    </w:p>
    <w:p w:rsidR="00094C27" w:rsidRPr="003034F2" w:rsidRDefault="00094C27" w:rsidP="00094C27">
      <w:pPr>
        <w:spacing w:line="360" w:lineRule="auto"/>
        <w:rPr>
          <w:rFonts w:ascii="Calibri" w:hAnsi="Calibri" w:cs="Calibri"/>
        </w:rPr>
      </w:pPr>
      <w:r w:rsidRPr="003034F2">
        <w:rPr>
          <w:rFonts w:ascii="Calibri" w:hAnsi="Calibri" w:cs="Calibri"/>
        </w:rPr>
        <w:t xml:space="preserve">Notranja motivacija: </w:t>
      </w:r>
      <w:r w:rsidRPr="0075155F">
        <w:rPr>
          <w:rFonts w:ascii="Calibri" w:hAnsi="Calibri" w:cs="Calibri"/>
        </w:rPr>
        <w:t>lastna želja</w:t>
      </w:r>
    </w:p>
    <w:p w:rsidR="00094C27" w:rsidRPr="003034F2" w:rsidRDefault="00094C27" w:rsidP="00094C27">
      <w:pPr>
        <w:spacing w:line="360" w:lineRule="auto"/>
        <w:rPr>
          <w:rFonts w:ascii="Calibri" w:hAnsi="Calibri" w:cs="Calibri"/>
        </w:rPr>
      </w:pPr>
      <w:r w:rsidRPr="003034F2">
        <w:rPr>
          <w:rFonts w:ascii="Calibri" w:hAnsi="Calibri" w:cs="Calibri"/>
        </w:rPr>
        <w:t>Obravnavani pacient med 7 in 11 letom mora nujno dobiti konkretna, nedvoumna in natančna navodila.</w:t>
      </w:r>
    </w:p>
    <w:p w:rsidR="00094C27" w:rsidRPr="003034F2" w:rsidRDefault="00094C27" w:rsidP="00094C27">
      <w:pPr>
        <w:spacing w:line="360" w:lineRule="auto"/>
        <w:rPr>
          <w:rFonts w:ascii="Calibri" w:hAnsi="Calibri" w:cs="Calibri"/>
        </w:rPr>
      </w:pPr>
      <w:r w:rsidRPr="003034F2">
        <w:rPr>
          <w:rFonts w:ascii="Calibri" w:hAnsi="Calibri" w:cs="Calibri"/>
        </w:rPr>
        <w:t>K uspešnejšemu zaključku ortodontskega zdravljenja vpliva tu</w:t>
      </w:r>
      <w:r w:rsidR="00AE6275">
        <w:rPr>
          <w:rFonts w:ascii="Calibri" w:hAnsi="Calibri" w:cs="Calibri"/>
        </w:rPr>
        <w:t>di</w:t>
      </w:r>
      <w:r w:rsidRPr="003034F2">
        <w:rPr>
          <w:rFonts w:ascii="Calibri" w:hAnsi="Calibri" w:cs="Calibri"/>
        </w:rPr>
        <w:t xml:space="preserve">: </w:t>
      </w:r>
      <w:r w:rsidRPr="0075155F">
        <w:rPr>
          <w:rFonts w:ascii="Calibri" w:hAnsi="Calibri" w:cs="Calibri"/>
        </w:rPr>
        <w:t>obarvanost</w:t>
      </w:r>
      <w:r w:rsidRPr="003034F2">
        <w:rPr>
          <w:rFonts w:ascii="Calibri" w:hAnsi="Calibri" w:cs="Calibri"/>
        </w:rPr>
        <w:t xml:space="preserve">, </w:t>
      </w:r>
      <w:r w:rsidRPr="0075155F">
        <w:rPr>
          <w:rFonts w:ascii="Calibri" w:hAnsi="Calibri" w:cs="Calibri"/>
        </w:rPr>
        <w:t>aroma</w:t>
      </w:r>
      <w:r w:rsidRPr="003034F2">
        <w:rPr>
          <w:rFonts w:ascii="Calibri" w:hAnsi="Calibri" w:cs="Calibri"/>
        </w:rPr>
        <w:t xml:space="preserve"> aparata in </w:t>
      </w:r>
      <w:r w:rsidRPr="0075155F">
        <w:rPr>
          <w:rFonts w:ascii="Calibri" w:hAnsi="Calibri" w:cs="Calibri"/>
        </w:rPr>
        <w:t>kronometer</w:t>
      </w:r>
      <w:r w:rsidRPr="003034F2">
        <w:rPr>
          <w:rFonts w:ascii="Calibri" w:hAnsi="Calibri" w:cs="Calibri"/>
        </w:rPr>
        <w:t xml:space="preserve"> nameščen v </w:t>
      </w:r>
      <w:proofErr w:type="spellStart"/>
      <w:r>
        <w:rPr>
          <w:rFonts w:ascii="Calibri" w:hAnsi="Calibri" w:cs="Calibri"/>
        </w:rPr>
        <w:t>b</w:t>
      </w:r>
      <w:r w:rsidRPr="003034F2">
        <w:rPr>
          <w:rFonts w:ascii="Calibri" w:hAnsi="Calibri" w:cs="Calibri"/>
        </w:rPr>
        <w:t>ukalnem</w:t>
      </w:r>
      <w:proofErr w:type="spellEnd"/>
      <w:r w:rsidRPr="003034F2">
        <w:rPr>
          <w:rFonts w:ascii="Calibri" w:hAnsi="Calibri" w:cs="Calibri"/>
        </w:rPr>
        <w:t xml:space="preserve"> ščitu, ki meri čas nošenja aparata. </w:t>
      </w:r>
    </w:p>
    <w:p w:rsidR="00094C27" w:rsidRDefault="00094C27" w:rsidP="00094C27">
      <w:pPr>
        <w:spacing w:line="360" w:lineRule="auto"/>
        <w:rPr>
          <w:rFonts w:ascii="Calibri" w:hAnsi="Calibri" w:cs="Calibri"/>
        </w:rPr>
      </w:pPr>
    </w:p>
    <w:p w:rsidR="00094C27" w:rsidRPr="003034F2" w:rsidRDefault="00094C27" w:rsidP="00094C27">
      <w:pPr>
        <w:spacing w:line="360" w:lineRule="auto"/>
        <w:rPr>
          <w:rFonts w:ascii="Calibri" w:hAnsi="Calibri" w:cs="Calibri"/>
        </w:rPr>
      </w:pPr>
      <w:r w:rsidRPr="003034F2">
        <w:rPr>
          <w:rFonts w:ascii="Calibri" w:hAnsi="Calibri" w:cs="Calibri"/>
        </w:rPr>
        <w:t>FAZE ORTODONTSKE OBRAVNAVE:</w:t>
      </w:r>
    </w:p>
    <w:p w:rsidR="00094C27" w:rsidRPr="003034F2" w:rsidRDefault="00094C27" w:rsidP="00094C27">
      <w:pPr>
        <w:pStyle w:val="Pa11"/>
        <w:spacing w:line="360" w:lineRule="auto"/>
        <w:jc w:val="both"/>
        <w:rPr>
          <w:rFonts w:ascii="Calibri" w:hAnsi="Calibri" w:cs="Calibri"/>
        </w:rPr>
      </w:pPr>
      <w:r w:rsidRPr="003034F2">
        <w:rPr>
          <w:rFonts w:ascii="Calibri" w:hAnsi="Calibri" w:cs="Calibri"/>
        </w:rPr>
        <w:t xml:space="preserve">I. </w:t>
      </w:r>
      <w:proofErr w:type="spellStart"/>
      <w:r w:rsidRPr="003034F2">
        <w:rPr>
          <w:rFonts w:ascii="Calibri" w:hAnsi="Calibri" w:cs="Calibri"/>
          <w:b/>
        </w:rPr>
        <w:t>začetna</w:t>
      </w:r>
      <w:proofErr w:type="spellEnd"/>
      <w:r w:rsidRPr="003034F2">
        <w:rPr>
          <w:rFonts w:ascii="Calibri" w:hAnsi="Calibri" w:cs="Calibri"/>
          <w:b/>
        </w:rPr>
        <w:t xml:space="preserve"> </w:t>
      </w:r>
      <w:proofErr w:type="spellStart"/>
      <w:r w:rsidRPr="003034F2">
        <w:rPr>
          <w:rFonts w:ascii="Calibri" w:hAnsi="Calibri" w:cs="Calibri"/>
          <w:b/>
        </w:rPr>
        <w:t>faza</w:t>
      </w:r>
      <w:proofErr w:type="spellEnd"/>
      <w:r w:rsidRPr="003034F2">
        <w:rPr>
          <w:rFonts w:ascii="Calibri" w:hAnsi="Calibri" w:cs="Calibri"/>
        </w:rPr>
        <w:t xml:space="preserve">: </w:t>
      </w:r>
      <w:proofErr w:type="spellStart"/>
      <w:r w:rsidRPr="003034F2">
        <w:rPr>
          <w:rFonts w:ascii="Calibri" w:hAnsi="Calibri" w:cs="Calibri"/>
        </w:rPr>
        <w:t>pacient</w:t>
      </w:r>
      <w:proofErr w:type="spellEnd"/>
      <w:r w:rsidRPr="003034F2">
        <w:rPr>
          <w:rFonts w:ascii="Calibri" w:hAnsi="Calibri" w:cs="Calibri"/>
        </w:rPr>
        <w:t xml:space="preserve"> </w:t>
      </w:r>
      <w:proofErr w:type="spellStart"/>
      <w:r w:rsidRPr="003034F2">
        <w:rPr>
          <w:rFonts w:ascii="Calibri" w:hAnsi="Calibri" w:cs="Calibri"/>
        </w:rPr>
        <w:t>privaja</w:t>
      </w:r>
      <w:proofErr w:type="spellEnd"/>
      <w:r w:rsidRPr="003034F2">
        <w:rPr>
          <w:rFonts w:ascii="Calibri" w:hAnsi="Calibri" w:cs="Calibri"/>
        </w:rPr>
        <w:t xml:space="preserve"> </w:t>
      </w:r>
      <w:proofErr w:type="spellStart"/>
      <w:r w:rsidRPr="003034F2">
        <w:rPr>
          <w:rFonts w:ascii="Calibri" w:hAnsi="Calibri" w:cs="Calibri"/>
        </w:rPr>
        <w:t>na</w:t>
      </w:r>
      <w:proofErr w:type="spellEnd"/>
      <w:r w:rsidRPr="003034F2">
        <w:rPr>
          <w:rFonts w:ascii="Calibri" w:hAnsi="Calibri" w:cs="Calibri"/>
        </w:rPr>
        <w:t xml:space="preserve"> </w:t>
      </w:r>
      <w:proofErr w:type="spellStart"/>
      <w:r w:rsidRPr="003034F2">
        <w:rPr>
          <w:rFonts w:ascii="Calibri" w:hAnsi="Calibri" w:cs="Calibri"/>
        </w:rPr>
        <w:t>aparat</w:t>
      </w:r>
      <w:proofErr w:type="spellEnd"/>
    </w:p>
    <w:p w:rsidR="00094C27" w:rsidRPr="003034F2" w:rsidRDefault="00094C27" w:rsidP="00094C27">
      <w:pPr>
        <w:spacing w:line="360" w:lineRule="auto"/>
        <w:rPr>
          <w:rFonts w:ascii="Calibri" w:hAnsi="Calibri" w:cs="Calibri"/>
        </w:rPr>
      </w:pPr>
      <w:r w:rsidRPr="003034F2">
        <w:rPr>
          <w:rFonts w:ascii="Calibri" w:hAnsi="Calibri" w:cs="Calibri"/>
        </w:rPr>
        <w:t xml:space="preserve">II. </w:t>
      </w:r>
      <w:r w:rsidRPr="003034F2">
        <w:rPr>
          <w:rFonts w:ascii="Calibri" w:hAnsi="Calibri" w:cs="Calibri"/>
          <w:b/>
        </w:rPr>
        <w:t>aktivna faza</w:t>
      </w:r>
      <w:r w:rsidRPr="003034F2">
        <w:rPr>
          <w:rFonts w:ascii="Calibri" w:hAnsi="Calibri" w:cs="Calibri"/>
        </w:rPr>
        <w:t>: aparat nosi po na</w:t>
      </w:r>
      <w:r w:rsidRPr="003034F2">
        <w:rPr>
          <w:rFonts w:ascii="Calibri" w:hAnsi="Calibri" w:cs="Calibri"/>
        </w:rPr>
        <w:softHyphen/>
        <w:t>vodilih ortodonta</w:t>
      </w:r>
    </w:p>
    <w:p w:rsidR="00094C27" w:rsidRPr="003034F2" w:rsidRDefault="00094C27" w:rsidP="00094C27">
      <w:pPr>
        <w:spacing w:line="360" w:lineRule="auto"/>
        <w:rPr>
          <w:rFonts w:ascii="Calibri" w:hAnsi="Calibri" w:cs="Calibri"/>
        </w:rPr>
      </w:pPr>
      <w:r w:rsidRPr="003034F2">
        <w:rPr>
          <w:rFonts w:ascii="Calibri" w:hAnsi="Calibri" w:cs="Calibri"/>
        </w:rPr>
        <w:t xml:space="preserve">III. </w:t>
      </w:r>
      <w:r w:rsidRPr="003034F2">
        <w:rPr>
          <w:rFonts w:ascii="Calibri" w:hAnsi="Calibri" w:cs="Calibri"/>
          <w:b/>
        </w:rPr>
        <w:t>retencijska faza</w:t>
      </w:r>
      <w:r w:rsidRPr="003034F2">
        <w:rPr>
          <w:rFonts w:ascii="Calibri" w:hAnsi="Calibri" w:cs="Calibri"/>
        </w:rPr>
        <w:t>: stabilizacija rezultata, ki smo ga dosegli v aktivni fazi obravnave.</w:t>
      </w:r>
    </w:p>
    <w:p w:rsidR="00094C27" w:rsidRPr="003034F2" w:rsidRDefault="00094C27" w:rsidP="00094C27">
      <w:pPr>
        <w:spacing w:line="360" w:lineRule="auto"/>
        <w:rPr>
          <w:rFonts w:ascii="Calibri" w:hAnsi="Calibri" w:cs="Calibri"/>
        </w:rPr>
      </w:pPr>
      <w:r w:rsidRPr="003034F2">
        <w:rPr>
          <w:rFonts w:ascii="Calibri" w:hAnsi="Calibri" w:cs="Calibri"/>
        </w:rPr>
        <w:t xml:space="preserve">Ščiti so odmaknjeni le za toliko za kolikor želimo stanje razširiti. </w:t>
      </w:r>
    </w:p>
    <w:p w:rsidR="00094C27" w:rsidRPr="003034F2" w:rsidRDefault="00094C27" w:rsidP="00094C27">
      <w:pPr>
        <w:spacing w:line="360" w:lineRule="auto"/>
        <w:rPr>
          <w:rFonts w:ascii="Calibri" w:hAnsi="Calibri" w:cs="Calibri"/>
        </w:rPr>
      </w:pPr>
      <w:r w:rsidRPr="003034F2">
        <w:rPr>
          <w:rFonts w:ascii="Calibri" w:hAnsi="Calibri" w:cs="Calibri"/>
        </w:rPr>
        <w:t xml:space="preserve">Regulator funkcije tipa III bo imel učinek le, če bomo zagotovili </w:t>
      </w:r>
      <w:r w:rsidRPr="003034F2">
        <w:rPr>
          <w:rFonts w:ascii="Calibri" w:hAnsi="Calibri" w:cs="Calibri"/>
          <w:color w:val="FF0000"/>
        </w:rPr>
        <w:t>ustnični stik</w:t>
      </w:r>
      <w:r w:rsidRPr="003034F2">
        <w:rPr>
          <w:rFonts w:ascii="Calibri" w:hAnsi="Calibri" w:cs="Calibri"/>
        </w:rPr>
        <w:t>!!!</w:t>
      </w:r>
    </w:p>
    <w:p w:rsidR="00094C27" w:rsidRPr="003034F2" w:rsidRDefault="00094C27" w:rsidP="00094C27">
      <w:pPr>
        <w:spacing w:line="360" w:lineRule="auto"/>
        <w:rPr>
          <w:rFonts w:ascii="Calibri" w:hAnsi="Calibri" w:cs="Calibri"/>
        </w:rPr>
      </w:pPr>
      <w:r w:rsidRPr="003034F2">
        <w:rPr>
          <w:rFonts w:ascii="Calibri" w:hAnsi="Calibri" w:cs="Calibri"/>
        </w:rPr>
        <w:t xml:space="preserve">Dober znak, da je pacient pridno nosil </w:t>
      </w:r>
      <w:proofErr w:type="spellStart"/>
      <w:r w:rsidRPr="003034F2">
        <w:rPr>
          <w:rFonts w:ascii="Calibri" w:hAnsi="Calibri" w:cs="Calibri"/>
        </w:rPr>
        <w:t>apparat</w:t>
      </w:r>
      <w:proofErr w:type="spellEnd"/>
      <w:r w:rsidRPr="003034F2">
        <w:rPr>
          <w:rFonts w:ascii="Calibri" w:hAnsi="Calibri" w:cs="Calibri"/>
        </w:rPr>
        <w:t xml:space="preserve"> je to, da po dveh tednih opazimo rdečino v predelu ustničnih </w:t>
      </w:r>
      <w:proofErr w:type="spellStart"/>
      <w:r w:rsidRPr="003034F2">
        <w:rPr>
          <w:rFonts w:ascii="Calibri" w:hAnsi="Calibri" w:cs="Calibri"/>
        </w:rPr>
        <w:t>pelot</w:t>
      </w:r>
      <w:proofErr w:type="spellEnd"/>
      <w:r w:rsidRPr="003034F2">
        <w:rPr>
          <w:rFonts w:ascii="Calibri" w:hAnsi="Calibri" w:cs="Calibri"/>
        </w:rPr>
        <w:t xml:space="preserve">.   </w:t>
      </w:r>
    </w:p>
    <w:p w:rsidR="00094C27" w:rsidRPr="003034F2" w:rsidRDefault="00094C27" w:rsidP="00094C27">
      <w:pPr>
        <w:spacing w:line="360" w:lineRule="auto"/>
        <w:rPr>
          <w:rFonts w:ascii="Calibri" w:hAnsi="Calibri" w:cs="Calibri"/>
        </w:rPr>
      </w:pPr>
      <w:r w:rsidRPr="003034F2">
        <w:rPr>
          <w:rFonts w:ascii="Calibri" w:hAnsi="Calibri" w:cs="Calibri"/>
        </w:rPr>
        <w:t xml:space="preserve">Retencijsko delovanje zagotavljajo le ŽIČNI ELEMENTI. </w:t>
      </w:r>
    </w:p>
    <w:p w:rsidR="00094C27" w:rsidRDefault="00094C27" w:rsidP="00094C27">
      <w:pPr>
        <w:spacing w:line="360" w:lineRule="auto"/>
        <w:rPr>
          <w:rFonts w:ascii="Calibri" w:hAnsi="Calibri" w:cs="Calibri"/>
        </w:rPr>
      </w:pPr>
      <w:r w:rsidRPr="003034F2">
        <w:rPr>
          <w:rFonts w:ascii="Calibri" w:hAnsi="Calibri" w:cs="Calibri"/>
        </w:rPr>
        <w:t xml:space="preserve">Če je mišica </w:t>
      </w:r>
      <w:r w:rsidRPr="0075155F">
        <w:rPr>
          <w:rFonts w:ascii="Calibri" w:hAnsi="Calibri" w:cs="Calibri"/>
        </w:rPr>
        <w:t>MENTALIS</w:t>
      </w:r>
      <w:r w:rsidRPr="003034F2">
        <w:rPr>
          <w:rFonts w:ascii="Calibri" w:hAnsi="Calibri" w:cs="Calibri"/>
        </w:rPr>
        <w:t xml:space="preserve"> ob palpaciji napeta to nakazuje na to, da pacient mišic ni dovolj </w:t>
      </w:r>
      <w:proofErr w:type="spellStart"/>
      <w:r w:rsidRPr="003034F2">
        <w:rPr>
          <w:rFonts w:ascii="Calibri" w:hAnsi="Calibri" w:cs="Calibri"/>
        </w:rPr>
        <w:t>natreniraj</w:t>
      </w:r>
      <w:proofErr w:type="spellEnd"/>
      <w:r w:rsidRPr="003034F2">
        <w:rPr>
          <w:rFonts w:ascii="Calibri" w:hAnsi="Calibri" w:cs="Calibri"/>
        </w:rPr>
        <w:t xml:space="preserve"> z zagotavljanjem ustničnega stika. </w:t>
      </w:r>
    </w:p>
    <w:p w:rsidR="00094C27" w:rsidRDefault="00094C27" w:rsidP="00094C27">
      <w:pPr>
        <w:spacing w:line="360" w:lineRule="auto"/>
        <w:rPr>
          <w:rFonts w:ascii="Calibri" w:hAnsi="Calibri" w:cs="Calibri"/>
        </w:rPr>
      </w:pPr>
    </w:p>
    <w:p w:rsidR="00094C27" w:rsidRDefault="00094C27" w:rsidP="00094C27">
      <w:pPr>
        <w:spacing w:line="360" w:lineRule="auto"/>
        <w:rPr>
          <w:rFonts w:ascii="Calibri" w:hAnsi="Calibri" w:cs="Calibri"/>
        </w:rPr>
      </w:pPr>
    </w:p>
    <w:p w:rsidR="00094C27" w:rsidRDefault="00094C27" w:rsidP="00094C27">
      <w:pPr>
        <w:spacing w:line="360" w:lineRule="auto"/>
        <w:rPr>
          <w:rFonts w:ascii="Calibri" w:hAnsi="Calibri" w:cs="Calibri"/>
        </w:rPr>
      </w:pPr>
    </w:p>
    <w:p w:rsidR="00094C27" w:rsidRPr="003034F2" w:rsidRDefault="00094C27" w:rsidP="00094C27">
      <w:pPr>
        <w:spacing w:line="360" w:lineRule="auto"/>
        <w:rPr>
          <w:rFonts w:ascii="Calibri" w:hAnsi="Calibri" w:cs="Calibri"/>
        </w:rPr>
      </w:pPr>
    </w:p>
    <w:p w:rsidR="00094C27" w:rsidRPr="00B53AA8" w:rsidRDefault="00094C27" w:rsidP="00094C27">
      <w:pPr>
        <w:rPr>
          <w:sz w:val="28"/>
          <w:szCs w:val="28"/>
        </w:rPr>
      </w:pPr>
      <w:r w:rsidRPr="00B53AA8">
        <w:rPr>
          <w:sz w:val="28"/>
          <w:szCs w:val="28"/>
        </w:rPr>
        <w:lastRenderedPageBreak/>
        <w:t xml:space="preserve">Za uspešno obravnavo morajo biti </w:t>
      </w:r>
      <w:proofErr w:type="spellStart"/>
      <w:r w:rsidRPr="00B53AA8">
        <w:rPr>
          <w:sz w:val="28"/>
          <w:szCs w:val="28"/>
        </w:rPr>
        <w:t>izpoljeni</w:t>
      </w:r>
      <w:proofErr w:type="spellEnd"/>
      <w:r w:rsidRPr="00B53AA8">
        <w:rPr>
          <w:sz w:val="28"/>
          <w:szCs w:val="28"/>
        </w:rPr>
        <w:t xml:space="preserve"> 4 pogoji: </w:t>
      </w:r>
    </w:p>
    <w:p w:rsidR="00094C27" w:rsidRDefault="00094C27" w:rsidP="00094C27">
      <w:pPr>
        <w:pStyle w:val="Default"/>
      </w:pPr>
    </w:p>
    <w:p w:rsidR="00094C27" w:rsidRDefault="00094C27" w:rsidP="00094C27">
      <w:pPr>
        <w:pStyle w:val="Odstavekseznama"/>
        <w:numPr>
          <w:ilvl w:val="0"/>
          <w:numId w:val="4"/>
        </w:numPr>
        <w:spacing w:after="0" w:line="360" w:lineRule="auto"/>
      </w:pPr>
      <w:r>
        <w:t xml:space="preserve">Analiza </w:t>
      </w:r>
      <w:proofErr w:type="spellStart"/>
      <w:r>
        <w:t>orofacialnih</w:t>
      </w:r>
      <w:proofErr w:type="spellEnd"/>
      <w:r>
        <w:t xml:space="preserve"> nepravilnosti mora dati dobro prognozo obravnave. </w:t>
      </w:r>
    </w:p>
    <w:p w:rsidR="00094C27" w:rsidRDefault="00094C27" w:rsidP="00094C27">
      <w:pPr>
        <w:pStyle w:val="Odstavekseznama"/>
        <w:numPr>
          <w:ilvl w:val="0"/>
          <w:numId w:val="4"/>
        </w:numPr>
        <w:spacing w:after="0" w:line="360" w:lineRule="auto"/>
      </w:pPr>
      <w:r>
        <w:t xml:space="preserve">Obravnava se mora pričeti, ko je </w:t>
      </w:r>
      <w:proofErr w:type="spellStart"/>
      <w:r>
        <w:t>dentoalveolarna</w:t>
      </w:r>
      <w:proofErr w:type="spellEnd"/>
      <w:r>
        <w:t xml:space="preserve"> rast največja. </w:t>
      </w:r>
    </w:p>
    <w:p w:rsidR="00094C27" w:rsidRDefault="00094C27" w:rsidP="00094C27">
      <w:pPr>
        <w:pStyle w:val="Odstavekseznama"/>
        <w:numPr>
          <w:ilvl w:val="0"/>
          <w:numId w:val="4"/>
        </w:numPr>
        <w:spacing w:after="0" w:line="360" w:lineRule="auto"/>
      </w:pPr>
      <w:r>
        <w:t>Odlično sodelovanje med zdravnikom, pacientom in starši.</w:t>
      </w:r>
    </w:p>
    <w:p w:rsidR="00094C27" w:rsidRDefault="00094C27" w:rsidP="00094C27">
      <w:pPr>
        <w:pStyle w:val="Odstavekseznama"/>
        <w:numPr>
          <w:ilvl w:val="0"/>
          <w:numId w:val="4"/>
        </w:numPr>
        <w:spacing w:after="0" w:line="360" w:lineRule="auto"/>
      </w:pPr>
      <w:r>
        <w:t xml:space="preserve">Pravilno načrtovanje aparata z največjo natančnostjo. </w:t>
      </w:r>
    </w:p>
    <w:p w:rsidR="00094C27" w:rsidRDefault="00094C27">
      <w:r>
        <w:br w:type="page"/>
      </w:r>
    </w:p>
    <w:p w:rsidR="003428EA" w:rsidRDefault="003428EA" w:rsidP="003428EA">
      <w:r>
        <w:lastRenderedPageBreak/>
        <w:t>KAKO RADIRAMO</w:t>
      </w:r>
    </w:p>
    <w:p w:rsidR="003428EA" w:rsidRDefault="003428EA" w:rsidP="003428EA">
      <w:r>
        <w:t xml:space="preserve">S tankim svinčnikom si najprej označimo globino </w:t>
      </w:r>
      <w:proofErr w:type="spellStart"/>
      <w:r>
        <w:t>vestibuluma</w:t>
      </w:r>
      <w:proofErr w:type="spellEnd"/>
      <w:r>
        <w:t xml:space="preserve">. Radiramo ročno z ostrim mavčnim nožkom. Radiramo počasi in sproti kontroliramo smer radiranja. Radiramo vzporedno z </w:t>
      </w:r>
      <w:proofErr w:type="spellStart"/>
      <w:r>
        <w:t>vestibularno</w:t>
      </w:r>
      <w:proofErr w:type="spellEnd"/>
      <w:r>
        <w:t xml:space="preserve"> ploskvijo </w:t>
      </w:r>
      <w:proofErr w:type="spellStart"/>
      <w:r>
        <w:t>alveolarnega</w:t>
      </w:r>
      <w:proofErr w:type="spellEnd"/>
      <w:r>
        <w:t xml:space="preserve"> grebena. Na koncu si zarišemo obliko </w:t>
      </w:r>
      <w:proofErr w:type="spellStart"/>
      <w:r>
        <w:t>bukalnih</w:t>
      </w:r>
      <w:proofErr w:type="spellEnd"/>
      <w:r>
        <w:t xml:space="preserve"> ščitov in ustničnih </w:t>
      </w:r>
      <w:proofErr w:type="spellStart"/>
      <w:r>
        <w:t>pelot</w:t>
      </w:r>
      <w:proofErr w:type="spellEnd"/>
      <w:r>
        <w:t>.</w:t>
      </w:r>
    </w:p>
    <w:p w:rsidR="003428EA" w:rsidRDefault="003428EA" w:rsidP="003428EA">
      <w:r>
        <w:t xml:space="preserve">INDIKACIJE : - za </w:t>
      </w:r>
      <w:proofErr w:type="spellStart"/>
      <w:r>
        <w:t>malookluzijo</w:t>
      </w:r>
      <w:proofErr w:type="spellEnd"/>
      <w:r>
        <w:t xml:space="preserve"> RIII ( </w:t>
      </w:r>
      <w:proofErr w:type="spellStart"/>
      <w:r>
        <w:t>protruzija</w:t>
      </w:r>
      <w:proofErr w:type="spellEnd"/>
      <w:r>
        <w:t xml:space="preserve"> spodnje čeljusti). Pomika sp. čeljust </w:t>
      </w:r>
      <w:proofErr w:type="spellStart"/>
      <w:r>
        <w:t>navzad</w:t>
      </w:r>
      <w:proofErr w:type="spellEnd"/>
      <w:r>
        <w:t xml:space="preserve">. Omogoča rast zg. čeljusti v 3 ravninah, zavira rast sp. čeljusti. Glavni stik je ustvariti </w:t>
      </w:r>
      <w:proofErr w:type="spellStart"/>
      <w:r>
        <w:t>popolen</w:t>
      </w:r>
      <w:proofErr w:type="spellEnd"/>
      <w:r>
        <w:t xml:space="preserve"> ustnični stik.</w:t>
      </w:r>
    </w:p>
    <w:p w:rsidR="003428EA" w:rsidRDefault="003428EA" w:rsidP="003428EA">
      <w:r>
        <w:t xml:space="preserve">NAŠTEJ VSE MODIFIKACIJE RF III. : </w:t>
      </w:r>
    </w:p>
    <w:p w:rsidR="003428EA" w:rsidRDefault="003428EA" w:rsidP="003428EA">
      <w:pPr>
        <w:pStyle w:val="Odstavekseznama"/>
        <w:numPr>
          <w:ilvl w:val="0"/>
          <w:numId w:val="5"/>
        </w:numPr>
        <w:spacing w:line="256" w:lineRule="auto"/>
      </w:pPr>
      <w:proofErr w:type="spellStart"/>
      <w:r>
        <w:t>bionator</w:t>
      </w:r>
      <w:proofErr w:type="spellEnd"/>
      <w:r>
        <w:t xml:space="preserve"> osnovni tip (za korekcijo distalne okluzije RII)</w:t>
      </w:r>
    </w:p>
    <w:p w:rsidR="003428EA" w:rsidRDefault="003428EA" w:rsidP="003428EA">
      <w:pPr>
        <w:pStyle w:val="Odstavekseznama"/>
        <w:numPr>
          <w:ilvl w:val="0"/>
          <w:numId w:val="5"/>
        </w:numPr>
        <w:spacing w:line="256" w:lineRule="auto"/>
      </w:pPr>
      <w:proofErr w:type="spellStart"/>
      <w:r>
        <w:t>bionator</w:t>
      </w:r>
      <w:proofErr w:type="spellEnd"/>
      <w:r>
        <w:t xml:space="preserve"> </w:t>
      </w:r>
      <w:proofErr w:type="spellStart"/>
      <w:r>
        <w:t>zažčitni</w:t>
      </w:r>
      <w:proofErr w:type="spellEnd"/>
      <w:r>
        <w:t xml:space="preserve"> tip (za odprti griz)</w:t>
      </w:r>
    </w:p>
    <w:p w:rsidR="003428EA" w:rsidRDefault="003428EA" w:rsidP="003428EA">
      <w:pPr>
        <w:pStyle w:val="Odstavekseznama"/>
        <w:numPr>
          <w:ilvl w:val="0"/>
          <w:numId w:val="5"/>
        </w:numPr>
        <w:spacing w:line="256" w:lineRule="auto"/>
      </w:pPr>
      <w:proofErr w:type="spellStart"/>
      <w:r>
        <w:t>bionator</w:t>
      </w:r>
      <w:proofErr w:type="spellEnd"/>
      <w:r>
        <w:t xml:space="preserve"> obratni tip (pri </w:t>
      </w:r>
      <w:proofErr w:type="spellStart"/>
      <w:r>
        <w:t>anteriornem</w:t>
      </w:r>
      <w:proofErr w:type="spellEnd"/>
      <w:r>
        <w:t xml:space="preserve"> položaju jezika)</w:t>
      </w:r>
    </w:p>
    <w:p w:rsidR="003428EA" w:rsidRDefault="003428EA" w:rsidP="003428EA">
      <w:r>
        <w:t>ZGRADBA:</w:t>
      </w:r>
    </w:p>
    <w:p w:rsidR="003428EA" w:rsidRDefault="003428EA" w:rsidP="003428EA">
      <w:pPr>
        <w:pStyle w:val="Odstavekseznama"/>
        <w:numPr>
          <w:ilvl w:val="0"/>
          <w:numId w:val="5"/>
        </w:numPr>
        <w:spacing w:line="256" w:lineRule="auto"/>
      </w:pPr>
      <w:r>
        <w:t xml:space="preserve">2 </w:t>
      </w:r>
      <w:proofErr w:type="spellStart"/>
      <w:r>
        <w:t>bukalna</w:t>
      </w:r>
      <w:proofErr w:type="spellEnd"/>
      <w:r>
        <w:t xml:space="preserve"> ščita </w:t>
      </w:r>
    </w:p>
    <w:p w:rsidR="003428EA" w:rsidRDefault="003428EA" w:rsidP="003428EA">
      <w:pPr>
        <w:pStyle w:val="Odstavekseznama"/>
        <w:numPr>
          <w:ilvl w:val="0"/>
          <w:numId w:val="5"/>
        </w:numPr>
        <w:spacing w:line="256" w:lineRule="auto"/>
      </w:pPr>
      <w:r>
        <w:t xml:space="preserve">2 ustnični </w:t>
      </w:r>
      <w:proofErr w:type="spellStart"/>
      <w:r>
        <w:t>peloti</w:t>
      </w:r>
      <w:proofErr w:type="spellEnd"/>
    </w:p>
    <w:p w:rsidR="003428EA" w:rsidRDefault="003428EA" w:rsidP="003428EA">
      <w:pPr>
        <w:pStyle w:val="Odstavekseznama"/>
        <w:numPr>
          <w:ilvl w:val="0"/>
          <w:numId w:val="5"/>
        </w:numPr>
        <w:spacing w:line="256" w:lineRule="auto"/>
      </w:pPr>
      <w:proofErr w:type="spellStart"/>
      <w:r>
        <w:t>palatinalna</w:t>
      </w:r>
      <w:proofErr w:type="spellEnd"/>
      <w:r>
        <w:t xml:space="preserve"> čašica</w:t>
      </w:r>
    </w:p>
    <w:p w:rsidR="003428EA" w:rsidRDefault="003428EA" w:rsidP="003428EA">
      <w:pPr>
        <w:pStyle w:val="Odstavekseznama"/>
        <w:numPr>
          <w:ilvl w:val="0"/>
          <w:numId w:val="5"/>
        </w:numPr>
        <w:spacing w:line="256" w:lineRule="auto"/>
      </w:pPr>
      <w:r>
        <w:t xml:space="preserve">žični elementi: </w:t>
      </w:r>
      <w:proofErr w:type="spellStart"/>
      <w:r>
        <w:t>palatinalni</w:t>
      </w:r>
      <w:proofErr w:type="spellEnd"/>
      <w:r>
        <w:t xml:space="preserve"> lok, </w:t>
      </w:r>
      <w:proofErr w:type="spellStart"/>
      <w:r>
        <w:t>bukalni</w:t>
      </w:r>
      <w:proofErr w:type="spellEnd"/>
      <w:r>
        <w:t xml:space="preserve"> lok, </w:t>
      </w:r>
      <w:proofErr w:type="spellStart"/>
      <w:r>
        <w:t>protruzijski</w:t>
      </w:r>
      <w:proofErr w:type="spellEnd"/>
      <w:r>
        <w:t xml:space="preserve"> lok, naslonki na molarja, vezni deli</w:t>
      </w:r>
    </w:p>
    <w:p w:rsidR="003428EA" w:rsidRDefault="003428EA" w:rsidP="003428EA">
      <w:r>
        <w:t xml:space="preserve">OPIŠI POMEN PALATINALNE ČAŠICE : za odmik jezika od ustnega dna </w:t>
      </w:r>
    </w:p>
    <w:p w:rsidR="003428EA" w:rsidRDefault="003428EA" w:rsidP="003428EA"/>
    <w:p w:rsidR="003428EA" w:rsidRDefault="003428EA">
      <w:r>
        <w:br w:type="page"/>
      </w:r>
    </w:p>
    <w:p w:rsidR="003428EA" w:rsidRPr="003428EA" w:rsidRDefault="003428EA" w:rsidP="003428EA">
      <w:pPr>
        <w:rPr>
          <w:b/>
          <w:bCs/>
          <w:sz w:val="28"/>
          <w:szCs w:val="28"/>
        </w:rPr>
      </w:pPr>
      <w:r w:rsidRPr="003428EA">
        <w:rPr>
          <w:b/>
          <w:bCs/>
          <w:sz w:val="28"/>
          <w:szCs w:val="28"/>
        </w:rPr>
        <w:lastRenderedPageBreak/>
        <w:t>UČBENIK FARČNIK 34-48</w:t>
      </w:r>
    </w:p>
    <w:p w:rsidR="003428EA" w:rsidRDefault="003428EA" w:rsidP="003428EA">
      <w:r>
        <w:t xml:space="preserve">Razlikujemo 4 faze </w:t>
      </w:r>
      <w:r>
        <w:rPr>
          <w:u w:val="single"/>
        </w:rPr>
        <w:t>somatskega</w:t>
      </w:r>
      <w:r w:rsidR="00AE6275">
        <w:rPr>
          <w:u w:val="single"/>
        </w:rPr>
        <w:t xml:space="preserve"> </w:t>
      </w:r>
      <w:r>
        <w:rPr>
          <w:u w:val="single"/>
        </w:rPr>
        <w:t>(normalnega) požiranja</w:t>
      </w:r>
      <w:r>
        <w:t>:</w:t>
      </w:r>
    </w:p>
    <w:p w:rsidR="003428EA" w:rsidRDefault="003428EA" w:rsidP="003428EA">
      <w:pPr>
        <w:pStyle w:val="Odstavekseznama"/>
        <w:numPr>
          <w:ilvl w:val="0"/>
          <w:numId w:val="6"/>
        </w:numPr>
        <w:spacing w:after="200" w:line="276" w:lineRule="auto"/>
      </w:pPr>
      <w:r>
        <w:t>Oralna pripravljalna faza</w:t>
      </w:r>
    </w:p>
    <w:p w:rsidR="003428EA" w:rsidRDefault="003428EA" w:rsidP="003428EA">
      <w:pPr>
        <w:pStyle w:val="Odstavekseznama"/>
      </w:pPr>
      <w:r>
        <w:t>Zahteva nemoteno delovanje ustnic, spodnje čeljusti, jezika, mehkega neba in mišic v licu, ki sodelujejo pri drobljenju hrane. Hrana je v predelu kočnikov, mehko nebo je v stiku z bazo jezika, kar preprečuje uhajanje hrane v žrelo. To je edina faza, ki je popolnoma pod našo kontrolo.</w:t>
      </w:r>
    </w:p>
    <w:p w:rsidR="003428EA" w:rsidRDefault="003428EA" w:rsidP="003428EA">
      <w:pPr>
        <w:pStyle w:val="Odstavekseznama"/>
        <w:numPr>
          <w:ilvl w:val="0"/>
          <w:numId w:val="6"/>
        </w:numPr>
        <w:spacing w:after="200" w:line="276" w:lineRule="auto"/>
      </w:pPr>
      <w:r>
        <w:t>Oralna transportna faza</w:t>
      </w:r>
    </w:p>
    <w:p w:rsidR="003428EA" w:rsidRDefault="003428EA" w:rsidP="003428EA">
      <w:pPr>
        <w:pStyle w:val="Odstavekseznama"/>
      </w:pPr>
      <w:r>
        <w:t>Grižljaj je pripravljen na požiranje in nameščen na sredino jezika. Mehko nebo se dvigne, zadnji del jezika se spusti, sprednji del se dvigne na trdo nebo. Tak v ustni votlini povzroči potisk grižljaja proti žrelu.</w:t>
      </w:r>
    </w:p>
    <w:p w:rsidR="003428EA" w:rsidRDefault="003428EA" w:rsidP="003428EA">
      <w:pPr>
        <w:pStyle w:val="Odstavekseznama"/>
        <w:numPr>
          <w:ilvl w:val="0"/>
          <w:numId w:val="6"/>
        </w:numPr>
        <w:spacing w:after="200" w:line="276" w:lineRule="auto"/>
      </w:pPr>
      <w:proofErr w:type="spellStart"/>
      <w:r>
        <w:t>Faringealna</w:t>
      </w:r>
      <w:proofErr w:type="spellEnd"/>
      <w:r>
        <w:t xml:space="preserve"> faza</w:t>
      </w:r>
    </w:p>
    <w:p w:rsidR="003428EA" w:rsidRDefault="003428EA" w:rsidP="003428EA">
      <w:pPr>
        <w:pStyle w:val="Odstavekseznama"/>
      </w:pPr>
      <w:r>
        <w:t xml:space="preserve">Mehko nebo zatisne vhod v nosno votlino. Batni potisk jezika nazaj, dvig grla in odprtje </w:t>
      </w:r>
      <w:proofErr w:type="spellStart"/>
      <w:r>
        <w:t>zgrnjega</w:t>
      </w:r>
      <w:proofErr w:type="spellEnd"/>
      <w:r>
        <w:t xml:space="preserve"> </w:t>
      </w:r>
      <w:proofErr w:type="spellStart"/>
      <w:r>
        <w:t>ezofagealnega</w:t>
      </w:r>
      <w:proofErr w:type="spellEnd"/>
      <w:r>
        <w:t xml:space="preserve"> sfinktra povzroči negativni tlak, zato hrana zdrsi iz žrela v požiralnik</w:t>
      </w:r>
    </w:p>
    <w:p w:rsidR="003428EA" w:rsidRDefault="003428EA" w:rsidP="003428EA">
      <w:pPr>
        <w:pStyle w:val="Odstavekseznama"/>
        <w:numPr>
          <w:ilvl w:val="0"/>
          <w:numId w:val="6"/>
        </w:numPr>
        <w:spacing w:after="200" w:line="276" w:lineRule="auto"/>
      </w:pPr>
      <w:proofErr w:type="spellStart"/>
      <w:r>
        <w:t>Ezofagealna</w:t>
      </w:r>
      <w:proofErr w:type="spellEnd"/>
      <w:r>
        <w:t xml:space="preserve"> faza</w:t>
      </w:r>
    </w:p>
    <w:p w:rsidR="003428EA" w:rsidRDefault="003428EA" w:rsidP="003428EA">
      <w:pPr>
        <w:pStyle w:val="Odstavekseznama"/>
      </w:pPr>
      <w:r>
        <w:t>Hrana potuje preko požiralnika do želodca  s pomočjo gravitacije in peristaltike.</w:t>
      </w:r>
    </w:p>
    <w:p w:rsidR="003428EA" w:rsidRDefault="003428EA" w:rsidP="003428EA">
      <w:pPr>
        <w:rPr>
          <w:rFonts w:cs="Swis721 LtCn BT"/>
        </w:rPr>
      </w:pPr>
      <w:r>
        <w:t xml:space="preserve">Za normalen vzorec požiranja je značilno, da jezik leži na nebu za zgornjimi sekalci, zobje za kratek čas dosežejo stik v središčnem grizu, pride do krčenja </w:t>
      </w:r>
      <w:proofErr w:type="spellStart"/>
      <w:r>
        <w:t>žvečnega</w:t>
      </w:r>
      <w:proofErr w:type="spellEnd"/>
      <w:r>
        <w:t xml:space="preserve"> mišičja (m. </w:t>
      </w:r>
      <w:proofErr w:type="spellStart"/>
      <w:r>
        <w:t>temporalis</w:t>
      </w:r>
      <w:proofErr w:type="spellEnd"/>
      <w:r>
        <w:t xml:space="preserve"> in m. </w:t>
      </w:r>
      <w:proofErr w:type="spellStart"/>
      <w:r>
        <w:t>maseter</w:t>
      </w:r>
      <w:proofErr w:type="spellEnd"/>
      <w:r>
        <w:t>), krče</w:t>
      </w:r>
      <w:r>
        <w:rPr>
          <w:rFonts w:cs="Swis721 LtCn BT"/>
        </w:rPr>
        <w:softHyphen/>
        <w:t xml:space="preserve">nja </w:t>
      </w:r>
      <w:proofErr w:type="spellStart"/>
      <w:r>
        <w:rPr>
          <w:rFonts w:cs="Swis721 LtCn BT"/>
        </w:rPr>
        <w:t>perioralnega</w:t>
      </w:r>
      <w:proofErr w:type="spellEnd"/>
      <w:r>
        <w:rPr>
          <w:rFonts w:cs="Swis721 LtCn BT"/>
        </w:rPr>
        <w:t xml:space="preserve"> mišičja ni.</w:t>
      </w:r>
    </w:p>
    <w:p w:rsidR="003428EA" w:rsidRDefault="003428EA" w:rsidP="003428EA">
      <w:r>
        <w:rPr>
          <w:u w:val="single"/>
        </w:rPr>
        <w:t>Visceralno požiranje</w:t>
      </w:r>
      <w:r>
        <w:t xml:space="preserve">, ki je prisotno po 4. letu starosti, velja za odklonjeno </w:t>
      </w:r>
      <w:proofErr w:type="spellStart"/>
      <w:r>
        <w:t>orofacialno</w:t>
      </w:r>
      <w:proofErr w:type="spellEnd"/>
      <w:r>
        <w:t xml:space="preserve"> funkcijo in je povezano z nastankom nekaterih čeljustnih in zobnih nepravilnosti.</w:t>
      </w:r>
    </w:p>
    <w:p w:rsidR="003428EA" w:rsidRDefault="003428EA" w:rsidP="003428EA">
      <w:r>
        <w:t xml:space="preserve">Prehod iz visceralnega v somatski vzorec požiranja lahko upočasni dednost ter sesalne razvade zaradi velike aktivnosti m. </w:t>
      </w:r>
      <w:proofErr w:type="spellStart"/>
      <w:r>
        <w:t>buccalis</w:t>
      </w:r>
      <w:proofErr w:type="spellEnd"/>
      <w:r>
        <w:t xml:space="preserve"> in požiranje brez stika zob.</w:t>
      </w:r>
    </w:p>
    <w:p w:rsidR="003428EA" w:rsidRDefault="003428EA" w:rsidP="003428EA">
      <w:pPr>
        <w:pStyle w:val="Default"/>
        <w:rPr>
          <w:rFonts w:asciiTheme="minorHAnsi" w:hAnsiTheme="minorHAnsi"/>
          <w:sz w:val="22"/>
          <w:szCs w:val="22"/>
        </w:rPr>
      </w:pPr>
      <w:proofErr w:type="spellStart"/>
      <w:r>
        <w:rPr>
          <w:rFonts w:asciiTheme="minorHAnsi" w:hAnsiTheme="minorHAnsi"/>
          <w:sz w:val="22"/>
          <w:szCs w:val="22"/>
        </w:rPr>
        <w:t>Raziskave</w:t>
      </w:r>
      <w:proofErr w:type="spellEnd"/>
      <w:r>
        <w:rPr>
          <w:rFonts w:asciiTheme="minorHAnsi" w:hAnsiTheme="minorHAnsi"/>
          <w:sz w:val="22"/>
          <w:szCs w:val="22"/>
        </w:rPr>
        <w:t xml:space="preserve"> </w:t>
      </w:r>
      <w:proofErr w:type="spellStart"/>
      <w:r>
        <w:rPr>
          <w:rFonts w:asciiTheme="minorHAnsi" w:hAnsiTheme="minorHAnsi"/>
          <w:sz w:val="22"/>
          <w:szCs w:val="22"/>
        </w:rPr>
        <w:t>kažejo</w:t>
      </w:r>
      <w:proofErr w:type="spellEnd"/>
      <w:r>
        <w:rPr>
          <w:rFonts w:asciiTheme="minorHAnsi" w:hAnsiTheme="minorHAnsi"/>
          <w:sz w:val="22"/>
          <w:szCs w:val="22"/>
        </w:rPr>
        <w:t xml:space="preserve">, da </w:t>
      </w:r>
      <w:proofErr w:type="spellStart"/>
      <w:r>
        <w:rPr>
          <w:rFonts w:asciiTheme="minorHAnsi" w:hAnsiTheme="minorHAnsi"/>
          <w:sz w:val="22"/>
          <w:szCs w:val="22"/>
        </w:rPr>
        <w:t>imajo</w:t>
      </w:r>
      <w:proofErr w:type="spellEnd"/>
      <w:r>
        <w:rPr>
          <w:rFonts w:asciiTheme="minorHAnsi" w:hAnsiTheme="minorHAnsi"/>
          <w:sz w:val="22"/>
          <w:szCs w:val="22"/>
        </w:rPr>
        <w:t xml:space="preserve"> </w:t>
      </w:r>
      <w:proofErr w:type="spellStart"/>
      <w:r>
        <w:rPr>
          <w:rFonts w:asciiTheme="minorHAnsi" w:hAnsiTheme="minorHAnsi"/>
          <w:sz w:val="22"/>
          <w:szCs w:val="22"/>
        </w:rPr>
        <w:t>otroci</w:t>
      </w:r>
      <w:proofErr w:type="spellEnd"/>
      <w:r>
        <w:rPr>
          <w:rFonts w:asciiTheme="minorHAnsi" w:hAnsiTheme="minorHAnsi"/>
          <w:sz w:val="22"/>
          <w:szCs w:val="22"/>
        </w:rPr>
        <w:t xml:space="preserve"> s </w:t>
      </w:r>
      <w:proofErr w:type="spellStart"/>
      <w:r>
        <w:rPr>
          <w:rFonts w:asciiTheme="minorHAnsi" w:hAnsiTheme="minorHAnsi"/>
          <w:sz w:val="22"/>
          <w:szCs w:val="22"/>
        </w:rPr>
        <w:t>sesalnimi</w:t>
      </w:r>
      <w:proofErr w:type="spellEnd"/>
      <w:r>
        <w:rPr>
          <w:rFonts w:asciiTheme="minorHAnsi" w:hAnsiTheme="minorHAnsi"/>
          <w:sz w:val="22"/>
          <w:szCs w:val="22"/>
        </w:rPr>
        <w:t xml:space="preserve"> </w:t>
      </w:r>
      <w:proofErr w:type="spellStart"/>
      <w:r>
        <w:rPr>
          <w:rFonts w:asciiTheme="minorHAnsi" w:hAnsiTheme="minorHAnsi"/>
          <w:sz w:val="22"/>
          <w:szCs w:val="22"/>
        </w:rPr>
        <w:t>razvadami</w:t>
      </w:r>
      <w:proofErr w:type="spellEnd"/>
      <w:r>
        <w:rPr>
          <w:rFonts w:asciiTheme="minorHAnsi" w:hAnsiTheme="minorHAnsi"/>
          <w:sz w:val="22"/>
          <w:szCs w:val="22"/>
        </w:rPr>
        <w:t xml:space="preserve"> </w:t>
      </w:r>
      <w:proofErr w:type="spellStart"/>
      <w:r>
        <w:rPr>
          <w:rFonts w:asciiTheme="minorHAnsi" w:hAnsiTheme="minorHAnsi"/>
          <w:sz w:val="22"/>
          <w:szCs w:val="22"/>
        </w:rPr>
        <w:t>več</w:t>
      </w:r>
      <w:proofErr w:type="spellEnd"/>
      <w:r>
        <w:rPr>
          <w:rFonts w:asciiTheme="minorHAnsi" w:hAnsiTheme="minorHAnsi"/>
          <w:sz w:val="22"/>
          <w:szCs w:val="22"/>
        </w:rPr>
        <w:t xml:space="preserve"> </w:t>
      </w:r>
      <w:proofErr w:type="spellStart"/>
      <w:r>
        <w:rPr>
          <w:rFonts w:asciiTheme="minorHAnsi" w:hAnsiTheme="minorHAnsi"/>
          <w:sz w:val="22"/>
          <w:szCs w:val="22"/>
        </w:rPr>
        <w:t>morfoloških</w:t>
      </w:r>
      <w:proofErr w:type="spellEnd"/>
      <w:r>
        <w:rPr>
          <w:rFonts w:asciiTheme="minorHAnsi" w:hAnsiTheme="minorHAnsi"/>
          <w:sz w:val="22"/>
          <w:szCs w:val="22"/>
        </w:rPr>
        <w:t xml:space="preserve"> </w:t>
      </w:r>
      <w:proofErr w:type="spellStart"/>
      <w:r>
        <w:rPr>
          <w:rFonts w:asciiTheme="minorHAnsi" w:hAnsiTheme="minorHAnsi"/>
          <w:sz w:val="22"/>
          <w:szCs w:val="22"/>
        </w:rPr>
        <w:t>znakov</w:t>
      </w:r>
      <w:proofErr w:type="spellEnd"/>
      <w:r>
        <w:rPr>
          <w:rFonts w:asciiTheme="minorHAnsi" w:hAnsiTheme="minorHAnsi"/>
          <w:sz w:val="22"/>
          <w:szCs w:val="22"/>
        </w:rPr>
        <w:t xml:space="preserve"> </w:t>
      </w:r>
      <w:proofErr w:type="spellStart"/>
      <w:r>
        <w:rPr>
          <w:rFonts w:asciiTheme="minorHAnsi" w:hAnsiTheme="minorHAnsi"/>
          <w:sz w:val="22"/>
          <w:szCs w:val="22"/>
        </w:rPr>
        <w:t>malokuzije</w:t>
      </w:r>
      <w:proofErr w:type="spellEnd"/>
      <w:r>
        <w:rPr>
          <w:rFonts w:asciiTheme="minorHAnsi" w:hAnsiTheme="minorHAnsi"/>
          <w:sz w:val="22"/>
          <w:szCs w:val="22"/>
        </w:rPr>
        <w:t xml:space="preserve"> </w:t>
      </w:r>
      <w:proofErr w:type="spellStart"/>
      <w:r>
        <w:rPr>
          <w:rFonts w:asciiTheme="minorHAnsi" w:hAnsiTheme="minorHAnsi"/>
          <w:sz w:val="22"/>
          <w:szCs w:val="22"/>
        </w:rPr>
        <w:t>kot</w:t>
      </w:r>
      <w:proofErr w:type="spellEnd"/>
      <w:r>
        <w:rPr>
          <w:rFonts w:asciiTheme="minorHAnsi" w:hAnsiTheme="minorHAnsi"/>
          <w:sz w:val="22"/>
          <w:szCs w:val="22"/>
        </w:rPr>
        <w:t xml:space="preserve"> so </w:t>
      </w:r>
      <w:proofErr w:type="spellStart"/>
      <w:r>
        <w:rPr>
          <w:rFonts w:asciiTheme="minorHAnsi" w:hAnsiTheme="minorHAnsi"/>
          <w:sz w:val="22"/>
          <w:szCs w:val="22"/>
        </w:rPr>
        <w:t>nepravilnosti</w:t>
      </w:r>
      <w:proofErr w:type="spellEnd"/>
      <w:r>
        <w:rPr>
          <w:rFonts w:asciiTheme="minorHAnsi" w:hAnsiTheme="minorHAnsi"/>
          <w:sz w:val="22"/>
          <w:szCs w:val="22"/>
        </w:rPr>
        <w:t xml:space="preserve"> </w:t>
      </w:r>
      <w:proofErr w:type="spellStart"/>
      <w:r>
        <w:rPr>
          <w:rFonts w:asciiTheme="minorHAnsi" w:hAnsiTheme="minorHAnsi"/>
          <w:sz w:val="22"/>
          <w:szCs w:val="22"/>
        </w:rPr>
        <w:t>razreda</w:t>
      </w:r>
      <w:proofErr w:type="spellEnd"/>
      <w:r>
        <w:rPr>
          <w:rFonts w:asciiTheme="minorHAnsi" w:hAnsiTheme="minorHAnsi"/>
          <w:sz w:val="22"/>
          <w:szCs w:val="22"/>
        </w:rPr>
        <w:t xml:space="preserve"> II, </w:t>
      </w:r>
      <w:proofErr w:type="spellStart"/>
      <w:r>
        <w:rPr>
          <w:rFonts w:asciiTheme="minorHAnsi" w:hAnsiTheme="minorHAnsi"/>
          <w:sz w:val="22"/>
          <w:szCs w:val="22"/>
        </w:rPr>
        <w:t>nepravilnosti</w:t>
      </w:r>
      <w:proofErr w:type="spellEnd"/>
      <w:r>
        <w:rPr>
          <w:rFonts w:asciiTheme="minorHAnsi" w:hAnsiTheme="minorHAnsi"/>
          <w:sz w:val="22"/>
          <w:szCs w:val="22"/>
        </w:rPr>
        <w:t xml:space="preserve"> </w:t>
      </w:r>
      <w:proofErr w:type="spellStart"/>
      <w:r>
        <w:rPr>
          <w:rFonts w:asciiTheme="minorHAnsi" w:hAnsiTheme="minorHAnsi"/>
          <w:sz w:val="22"/>
          <w:szCs w:val="22"/>
        </w:rPr>
        <w:t>razreda</w:t>
      </w:r>
      <w:proofErr w:type="spellEnd"/>
      <w:r>
        <w:rPr>
          <w:rFonts w:asciiTheme="minorHAnsi" w:hAnsiTheme="minorHAnsi"/>
          <w:sz w:val="22"/>
          <w:szCs w:val="22"/>
        </w:rPr>
        <w:t xml:space="preserve"> III in </w:t>
      </w:r>
      <w:proofErr w:type="spellStart"/>
      <w:r>
        <w:rPr>
          <w:rFonts w:asciiTheme="minorHAnsi" w:hAnsiTheme="minorHAnsi"/>
          <w:sz w:val="22"/>
          <w:szCs w:val="22"/>
        </w:rPr>
        <w:t>križni</w:t>
      </w:r>
      <w:proofErr w:type="spellEnd"/>
      <w:r>
        <w:rPr>
          <w:rFonts w:asciiTheme="minorHAnsi" w:hAnsiTheme="minorHAnsi"/>
          <w:sz w:val="22"/>
          <w:szCs w:val="22"/>
        </w:rPr>
        <w:t xml:space="preserve"> </w:t>
      </w:r>
      <w:proofErr w:type="spellStart"/>
      <w:r>
        <w:rPr>
          <w:rFonts w:asciiTheme="minorHAnsi" w:hAnsiTheme="minorHAnsi"/>
          <w:sz w:val="22"/>
          <w:szCs w:val="22"/>
        </w:rPr>
        <w:t>griz</w:t>
      </w:r>
      <w:proofErr w:type="spellEnd"/>
      <w:r>
        <w:rPr>
          <w:rFonts w:asciiTheme="minorHAnsi" w:hAnsiTheme="minorHAnsi"/>
          <w:sz w:val="22"/>
          <w:szCs w:val="22"/>
        </w:rPr>
        <w:t xml:space="preserve">. </w:t>
      </w:r>
      <w:proofErr w:type="spellStart"/>
      <w:r>
        <w:rPr>
          <w:rFonts w:asciiTheme="minorHAnsi" w:hAnsiTheme="minorHAnsi"/>
          <w:sz w:val="22"/>
          <w:szCs w:val="22"/>
        </w:rPr>
        <w:t>Razvade</w:t>
      </w:r>
      <w:proofErr w:type="spellEnd"/>
      <w:r>
        <w:rPr>
          <w:rFonts w:asciiTheme="minorHAnsi" w:hAnsiTheme="minorHAnsi"/>
          <w:sz w:val="22"/>
          <w:szCs w:val="22"/>
        </w:rPr>
        <w:t xml:space="preserve"> </w:t>
      </w:r>
      <w:proofErr w:type="spellStart"/>
      <w:r>
        <w:rPr>
          <w:rFonts w:asciiTheme="minorHAnsi" w:hAnsiTheme="minorHAnsi"/>
          <w:sz w:val="22"/>
          <w:szCs w:val="22"/>
        </w:rPr>
        <w:t>povzročijo</w:t>
      </w:r>
      <w:proofErr w:type="spellEnd"/>
      <w:r>
        <w:rPr>
          <w:rFonts w:asciiTheme="minorHAnsi" w:hAnsiTheme="minorHAnsi"/>
          <w:sz w:val="22"/>
          <w:szCs w:val="22"/>
        </w:rPr>
        <w:t xml:space="preserve"> </w:t>
      </w:r>
      <w:proofErr w:type="spellStart"/>
      <w:r>
        <w:rPr>
          <w:rFonts w:asciiTheme="minorHAnsi" w:hAnsiTheme="minorHAnsi"/>
          <w:sz w:val="22"/>
          <w:szCs w:val="22"/>
        </w:rPr>
        <w:t>nepravilne</w:t>
      </w:r>
      <w:proofErr w:type="spellEnd"/>
      <w:r>
        <w:rPr>
          <w:rFonts w:asciiTheme="minorHAnsi" w:hAnsiTheme="minorHAnsi"/>
          <w:sz w:val="22"/>
          <w:szCs w:val="22"/>
        </w:rPr>
        <w:t xml:space="preserve"> </w:t>
      </w:r>
      <w:proofErr w:type="spellStart"/>
      <w:r>
        <w:rPr>
          <w:rFonts w:asciiTheme="minorHAnsi" w:hAnsiTheme="minorHAnsi"/>
          <w:sz w:val="22"/>
          <w:szCs w:val="22"/>
        </w:rPr>
        <w:t>funkcije</w:t>
      </w:r>
      <w:proofErr w:type="spellEnd"/>
      <w:r>
        <w:rPr>
          <w:rFonts w:asciiTheme="minorHAnsi" w:hAnsiTheme="minorHAnsi"/>
          <w:sz w:val="22"/>
          <w:szCs w:val="22"/>
        </w:rPr>
        <w:t xml:space="preserve"> </w:t>
      </w:r>
      <w:proofErr w:type="spellStart"/>
      <w:r>
        <w:rPr>
          <w:rFonts w:asciiTheme="minorHAnsi" w:hAnsiTheme="minorHAnsi"/>
          <w:sz w:val="22"/>
          <w:szCs w:val="22"/>
        </w:rPr>
        <w:t>požiranja</w:t>
      </w:r>
      <w:proofErr w:type="spellEnd"/>
      <w:r>
        <w:rPr>
          <w:rFonts w:asciiTheme="minorHAnsi" w:hAnsiTheme="minorHAnsi"/>
          <w:sz w:val="22"/>
          <w:szCs w:val="22"/>
        </w:rPr>
        <w:t xml:space="preserve">, s </w:t>
      </w:r>
      <w:proofErr w:type="spellStart"/>
      <w:r>
        <w:rPr>
          <w:rFonts w:asciiTheme="minorHAnsi" w:hAnsiTheme="minorHAnsi"/>
          <w:sz w:val="22"/>
          <w:szCs w:val="22"/>
        </w:rPr>
        <w:t>tem</w:t>
      </w:r>
      <w:proofErr w:type="spellEnd"/>
      <w:r>
        <w:rPr>
          <w:rFonts w:asciiTheme="minorHAnsi" w:hAnsiTheme="minorHAnsi"/>
          <w:sz w:val="22"/>
          <w:szCs w:val="22"/>
        </w:rPr>
        <w:t xml:space="preserve"> pa </w:t>
      </w:r>
      <w:proofErr w:type="spellStart"/>
      <w:r>
        <w:rPr>
          <w:rFonts w:asciiTheme="minorHAnsi" w:hAnsiTheme="minorHAnsi"/>
          <w:sz w:val="22"/>
          <w:szCs w:val="22"/>
        </w:rPr>
        <w:t>posredno</w:t>
      </w:r>
      <w:proofErr w:type="spellEnd"/>
      <w:r>
        <w:rPr>
          <w:rFonts w:asciiTheme="minorHAnsi" w:hAnsiTheme="minorHAnsi"/>
          <w:sz w:val="22"/>
          <w:szCs w:val="22"/>
        </w:rPr>
        <w:t xml:space="preserve"> </w:t>
      </w:r>
      <w:proofErr w:type="spellStart"/>
      <w:r>
        <w:rPr>
          <w:rFonts w:asciiTheme="minorHAnsi" w:hAnsiTheme="minorHAnsi"/>
          <w:sz w:val="22"/>
          <w:szCs w:val="22"/>
        </w:rPr>
        <w:t>tudi</w:t>
      </w:r>
      <w:proofErr w:type="spellEnd"/>
      <w:r>
        <w:rPr>
          <w:rFonts w:asciiTheme="minorHAnsi" w:hAnsiTheme="minorHAnsi"/>
          <w:sz w:val="22"/>
          <w:szCs w:val="22"/>
        </w:rPr>
        <w:t xml:space="preserve"> </w:t>
      </w:r>
      <w:proofErr w:type="spellStart"/>
      <w:r>
        <w:rPr>
          <w:rFonts w:asciiTheme="minorHAnsi" w:hAnsiTheme="minorHAnsi"/>
          <w:sz w:val="22"/>
          <w:szCs w:val="22"/>
        </w:rPr>
        <w:t>nepravilen</w:t>
      </w:r>
      <w:proofErr w:type="spellEnd"/>
      <w:r>
        <w:rPr>
          <w:rFonts w:asciiTheme="minorHAnsi" w:hAnsiTheme="minorHAnsi"/>
          <w:sz w:val="22"/>
          <w:szCs w:val="22"/>
        </w:rPr>
        <w:t xml:space="preserve"> </w:t>
      </w:r>
      <w:proofErr w:type="spellStart"/>
      <w:r>
        <w:rPr>
          <w:rFonts w:asciiTheme="minorHAnsi" w:hAnsiTheme="minorHAnsi"/>
          <w:sz w:val="22"/>
          <w:szCs w:val="22"/>
        </w:rPr>
        <w:t>razvoj</w:t>
      </w:r>
      <w:proofErr w:type="spellEnd"/>
      <w:r>
        <w:rPr>
          <w:rFonts w:asciiTheme="minorHAnsi" w:hAnsiTheme="minorHAnsi"/>
          <w:sz w:val="22"/>
          <w:szCs w:val="22"/>
        </w:rPr>
        <w:t xml:space="preserve"> </w:t>
      </w:r>
      <w:proofErr w:type="spellStart"/>
      <w:r>
        <w:rPr>
          <w:rFonts w:asciiTheme="minorHAnsi" w:hAnsiTheme="minorHAnsi"/>
          <w:sz w:val="22"/>
          <w:szCs w:val="22"/>
        </w:rPr>
        <w:t>čeljustnic</w:t>
      </w:r>
      <w:proofErr w:type="spellEnd"/>
      <w:r>
        <w:rPr>
          <w:rFonts w:asciiTheme="minorHAnsi" w:hAnsiTheme="minorHAnsi"/>
          <w:sz w:val="22"/>
          <w:szCs w:val="22"/>
        </w:rPr>
        <w:t>.</w:t>
      </w:r>
    </w:p>
    <w:p w:rsidR="003428EA" w:rsidRDefault="003428EA" w:rsidP="003428EA">
      <w:r>
        <w:t xml:space="preserve">Vrivaje jezika povezujejo z nepravilnostmi v </w:t>
      </w:r>
      <w:proofErr w:type="spellStart"/>
      <w:r>
        <w:t>sagitalni</w:t>
      </w:r>
      <w:proofErr w:type="spellEnd"/>
      <w:r>
        <w:t xml:space="preserve"> ravnini (</w:t>
      </w:r>
      <w:proofErr w:type="spellStart"/>
      <w:r>
        <w:t>distokluzija</w:t>
      </w:r>
      <w:proofErr w:type="spellEnd"/>
      <w:r>
        <w:t xml:space="preserve">, </w:t>
      </w:r>
      <w:proofErr w:type="spellStart"/>
      <w:r>
        <w:t>sagitalna</w:t>
      </w:r>
      <w:proofErr w:type="spellEnd"/>
      <w:r>
        <w:t xml:space="preserve"> stopnica, odprti griz, križni griz). Zapleteni vzorec požiranja z vrivanjem jezika pa z </w:t>
      </w:r>
      <w:proofErr w:type="spellStart"/>
      <w:r>
        <w:t>meziokluzijo</w:t>
      </w:r>
      <w:proofErr w:type="spellEnd"/>
      <w:r>
        <w:t xml:space="preserve">, zmanjšano </w:t>
      </w:r>
      <w:proofErr w:type="spellStart"/>
      <w:r>
        <w:t>sagitalno</w:t>
      </w:r>
      <w:proofErr w:type="spellEnd"/>
      <w:r>
        <w:t xml:space="preserve"> stopnico in križnim grizom.</w:t>
      </w:r>
    </w:p>
    <w:p w:rsidR="003428EA" w:rsidRDefault="003428EA" w:rsidP="003428EA">
      <w:r>
        <w:t>Vzorec požiranja vrednotimo subjektivno:</w:t>
      </w:r>
    </w:p>
    <w:p w:rsidR="003428EA" w:rsidRDefault="003428EA" w:rsidP="003428EA">
      <w:pPr>
        <w:pStyle w:val="Odstavekseznama"/>
        <w:numPr>
          <w:ilvl w:val="0"/>
          <w:numId w:val="7"/>
        </w:numPr>
        <w:spacing w:after="200" w:line="276" w:lineRule="auto"/>
        <w:rPr>
          <w:rFonts w:cs="Swis721 LtCn BT"/>
          <w:color w:val="000000"/>
        </w:rPr>
      </w:pPr>
      <w:r>
        <w:t xml:space="preserve">z opazovanjem </w:t>
      </w:r>
      <w:proofErr w:type="spellStart"/>
      <w:r>
        <w:t>perioralnega</w:t>
      </w:r>
      <w:proofErr w:type="spellEnd"/>
      <w:r>
        <w:t xml:space="preserve"> mišičja in premikanje jezika pri razprtih ustnicah</w:t>
      </w:r>
    </w:p>
    <w:p w:rsidR="003428EA" w:rsidRDefault="003428EA" w:rsidP="003428EA">
      <w:pPr>
        <w:pStyle w:val="Odstavekseznama"/>
        <w:numPr>
          <w:ilvl w:val="0"/>
          <w:numId w:val="7"/>
        </w:numPr>
        <w:spacing w:after="200" w:line="276" w:lineRule="auto"/>
        <w:rPr>
          <w:rFonts w:cs="Swis721 LtCn BT"/>
          <w:color w:val="000000"/>
        </w:rPr>
      </w:pPr>
      <w:r>
        <w:t xml:space="preserve">s tipanjem </w:t>
      </w:r>
      <w:proofErr w:type="spellStart"/>
      <w:r>
        <w:t>žvečnega</w:t>
      </w:r>
      <w:proofErr w:type="spellEnd"/>
      <w:r>
        <w:t xml:space="preserve"> mišičja (</w:t>
      </w:r>
      <w:proofErr w:type="spellStart"/>
      <w:r>
        <w:t>maseter</w:t>
      </w:r>
      <w:proofErr w:type="spellEnd"/>
      <w:r>
        <w:t xml:space="preserve">, </w:t>
      </w:r>
      <w:proofErr w:type="spellStart"/>
      <w:r>
        <w:t>temporalis</w:t>
      </w:r>
      <w:proofErr w:type="spellEnd"/>
      <w:r>
        <w:t>)</w:t>
      </w:r>
    </w:p>
    <w:p w:rsidR="003428EA" w:rsidRDefault="003428EA" w:rsidP="003428EA">
      <w:pPr>
        <w:pStyle w:val="Default"/>
        <w:rPr>
          <w:rFonts w:asciiTheme="minorHAnsi" w:hAnsiTheme="minorHAnsi"/>
          <w:sz w:val="22"/>
          <w:szCs w:val="22"/>
        </w:rPr>
      </w:pPr>
    </w:p>
    <w:p w:rsidR="003428EA" w:rsidRDefault="003428EA" w:rsidP="003428EA">
      <w:pPr>
        <w:pStyle w:val="Default"/>
        <w:rPr>
          <w:rFonts w:asciiTheme="minorHAnsi" w:hAnsiTheme="minorHAnsi"/>
          <w:sz w:val="22"/>
          <w:szCs w:val="22"/>
        </w:rPr>
      </w:pPr>
      <w:r>
        <w:rPr>
          <w:rFonts w:asciiTheme="minorHAnsi" w:hAnsiTheme="minorHAnsi"/>
          <w:sz w:val="22"/>
          <w:szCs w:val="22"/>
        </w:rPr>
        <w:t xml:space="preserve">Z </w:t>
      </w:r>
      <w:proofErr w:type="spellStart"/>
      <w:r>
        <w:rPr>
          <w:rFonts w:asciiTheme="minorHAnsi" w:hAnsiTheme="minorHAnsi"/>
          <w:sz w:val="22"/>
          <w:szCs w:val="22"/>
        </w:rPr>
        <w:t>longitudinalno</w:t>
      </w:r>
      <w:proofErr w:type="spellEnd"/>
      <w:r>
        <w:rPr>
          <w:rFonts w:asciiTheme="minorHAnsi" w:hAnsiTheme="minorHAnsi"/>
          <w:sz w:val="22"/>
          <w:szCs w:val="22"/>
        </w:rPr>
        <w:t xml:space="preserve"> </w:t>
      </w:r>
      <w:proofErr w:type="spellStart"/>
      <w:r>
        <w:rPr>
          <w:rFonts w:asciiTheme="minorHAnsi" w:hAnsiTheme="minorHAnsi"/>
          <w:sz w:val="22"/>
          <w:szCs w:val="22"/>
        </w:rPr>
        <w:t>študijo</w:t>
      </w:r>
      <w:proofErr w:type="spellEnd"/>
      <w:r>
        <w:rPr>
          <w:rFonts w:asciiTheme="minorHAnsi" w:hAnsiTheme="minorHAnsi"/>
          <w:sz w:val="22"/>
          <w:szCs w:val="22"/>
        </w:rPr>
        <w:t xml:space="preserve"> so </w:t>
      </w:r>
      <w:proofErr w:type="spellStart"/>
      <w:r>
        <w:rPr>
          <w:rFonts w:asciiTheme="minorHAnsi" w:hAnsiTheme="minorHAnsi"/>
          <w:sz w:val="22"/>
          <w:szCs w:val="22"/>
        </w:rPr>
        <w:t>dokazali</w:t>
      </w:r>
      <w:proofErr w:type="spellEnd"/>
      <w:r>
        <w:rPr>
          <w:rFonts w:asciiTheme="minorHAnsi" w:hAnsiTheme="minorHAnsi"/>
          <w:sz w:val="22"/>
          <w:szCs w:val="22"/>
        </w:rPr>
        <w:t xml:space="preserve">, da </w:t>
      </w:r>
      <w:proofErr w:type="spellStart"/>
      <w:r>
        <w:rPr>
          <w:rFonts w:asciiTheme="minorHAnsi" w:hAnsiTheme="minorHAnsi"/>
          <w:sz w:val="22"/>
          <w:szCs w:val="22"/>
        </w:rPr>
        <w:t>ima</w:t>
      </w:r>
      <w:proofErr w:type="spellEnd"/>
      <w:r>
        <w:rPr>
          <w:rFonts w:asciiTheme="minorHAnsi" w:hAnsiTheme="minorHAnsi"/>
          <w:sz w:val="22"/>
          <w:szCs w:val="22"/>
        </w:rPr>
        <w:t xml:space="preserve"> </w:t>
      </w:r>
      <w:proofErr w:type="spellStart"/>
      <w:r>
        <w:rPr>
          <w:rFonts w:asciiTheme="minorHAnsi" w:hAnsiTheme="minorHAnsi"/>
          <w:sz w:val="22"/>
          <w:szCs w:val="22"/>
        </w:rPr>
        <w:t>polovica</w:t>
      </w:r>
      <w:proofErr w:type="spellEnd"/>
      <w:r>
        <w:rPr>
          <w:rFonts w:asciiTheme="minorHAnsi" w:hAnsiTheme="minorHAnsi"/>
          <w:sz w:val="22"/>
          <w:szCs w:val="22"/>
        </w:rPr>
        <w:t xml:space="preserve"> </w:t>
      </w:r>
      <w:proofErr w:type="spellStart"/>
      <w:r>
        <w:rPr>
          <w:rFonts w:asciiTheme="minorHAnsi" w:hAnsiTheme="minorHAnsi"/>
          <w:sz w:val="22"/>
          <w:szCs w:val="22"/>
        </w:rPr>
        <w:t>otrok</w:t>
      </w:r>
      <w:proofErr w:type="spellEnd"/>
      <w:r>
        <w:rPr>
          <w:rFonts w:asciiTheme="minorHAnsi" w:hAnsiTheme="minorHAnsi"/>
          <w:sz w:val="22"/>
          <w:szCs w:val="22"/>
        </w:rPr>
        <w:t xml:space="preserve"> </w:t>
      </w:r>
      <w:proofErr w:type="spellStart"/>
      <w:r>
        <w:rPr>
          <w:rFonts w:asciiTheme="minorHAnsi" w:hAnsiTheme="minorHAnsi"/>
          <w:sz w:val="22"/>
          <w:szCs w:val="22"/>
        </w:rPr>
        <w:t>pri</w:t>
      </w:r>
      <w:proofErr w:type="spellEnd"/>
      <w:r>
        <w:rPr>
          <w:rFonts w:asciiTheme="minorHAnsi" w:hAnsiTheme="minorHAnsi"/>
          <w:sz w:val="22"/>
          <w:szCs w:val="22"/>
        </w:rPr>
        <w:t xml:space="preserve"> 3 </w:t>
      </w:r>
      <w:proofErr w:type="spellStart"/>
      <w:r>
        <w:rPr>
          <w:rFonts w:asciiTheme="minorHAnsi" w:hAnsiTheme="minorHAnsi"/>
          <w:sz w:val="22"/>
          <w:szCs w:val="22"/>
        </w:rPr>
        <w:t>letih</w:t>
      </w:r>
      <w:proofErr w:type="spellEnd"/>
      <w:r>
        <w:rPr>
          <w:rFonts w:asciiTheme="minorHAnsi" w:hAnsiTheme="minorHAnsi"/>
          <w:sz w:val="22"/>
          <w:szCs w:val="22"/>
        </w:rPr>
        <w:t xml:space="preserve"> </w:t>
      </w:r>
      <w:proofErr w:type="spellStart"/>
      <w:r>
        <w:rPr>
          <w:rFonts w:asciiTheme="minorHAnsi" w:hAnsiTheme="minorHAnsi"/>
          <w:sz w:val="22"/>
          <w:szCs w:val="22"/>
        </w:rPr>
        <w:t>otroški</w:t>
      </w:r>
      <w:proofErr w:type="spellEnd"/>
      <w:r>
        <w:rPr>
          <w:rFonts w:asciiTheme="minorHAnsi" w:hAnsiTheme="minorHAnsi"/>
          <w:sz w:val="22"/>
          <w:szCs w:val="22"/>
        </w:rPr>
        <w:t xml:space="preserve"> </w:t>
      </w:r>
      <w:proofErr w:type="spellStart"/>
      <w:r>
        <w:rPr>
          <w:rFonts w:asciiTheme="minorHAnsi" w:hAnsiTheme="minorHAnsi"/>
          <w:sz w:val="22"/>
          <w:szCs w:val="22"/>
        </w:rPr>
        <w:t>način</w:t>
      </w:r>
      <w:proofErr w:type="spellEnd"/>
      <w:r>
        <w:rPr>
          <w:rFonts w:asciiTheme="minorHAnsi" w:hAnsiTheme="minorHAnsi"/>
          <w:sz w:val="22"/>
          <w:szCs w:val="22"/>
        </w:rPr>
        <w:t xml:space="preserve"> </w:t>
      </w:r>
      <w:proofErr w:type="spellStart"/>
      <w:r>
        <w:rPr>
          <w:rFonts w:asciiTheme="minorHAnsi" w:hAnsiTheme="minorHAnsi"/>
          <w:sz w:val="22"/>
          <w:szCs w:val="22"/>
        </w:rPr>
        <w:t>požiranja</w:t>
      </w:r>
      <w:proofErr w:type="spellEnd"/>
      <w:r>
        <w:rPr>
          <w:rFonts w:asciiTheme="minorHAnsi" w:hAnsiTheme="minorHAnsi"/>
          <w:sz w:val="22"/>
          <w:szCs w:val="22"/>
        </w:rPr>
        <w:t xml:space="preserve">, </w:t>
      </w:r>
      <w:proofErr w:type="spellStart"/>
      <w:r>
        <w:rPr>
          <w:rFonts w:asciiTheme="minorHAnsi" w:hAnsiTheme="minorHAnsi"/>
          <w:sz w:val="22"/>
          <w:szCs w:val="22"/>
        </w:rPr>
        <w:t>ki</w:t>
      </w:r>
      <w:proofErr w:type="spellEnd"/>
      <w:r>
        <w:rPr>
          <w:rFonts w:asciiTheme="minorHAnsi" w:hAnsiTheme="minorHAnsi"/>
          <w:sz w:val="22"/>
          <w:szCs w:val="22"/>
        </w:rPr>
        <w:t xml:space="preserve"> se </w:t>
      </w:r>
      <w:proofErr w:type="spellStart"/>
      <w:r>
        <w:rPr>
          <w:rFonts w:asciiTheme="minorHAnsi" w:hAnsiTheme="minorHAnsi"/>
          <w:sz w:val="22"/>
          <w:szCs w:val="22"/>
        </w:rPr>
        <w:t>značilno</w:t>
      </w:r>
      <w:proofErr w:type="spellEnd"/>
      <w:r>
        <w:rPr>
          <w:rFonts w:asciiTheme="minorHAnsi" w:hAnsiTheme="minorHAnsi"/>
          <w:sz w:val="22"/>
          <w:szCs w:val="22"/>
        </w:rPr>
        <w:t xml:space="preserve"> </w:t>
      </w:r>
      <w:proofErr w:type="spellStart"/>
      <w:r>
        <w:rPr>
          <w:rFonts w:asciiTheme="minorHAnsi" w:hAnsiTheme="minorHAnsi"/>
          <w:sz w:val="22"/>
          <w:szCs w:val="22"/>
        </w:rPr>
        <w:t>spremeni</w:t>
      </w:r>
      <w:proofErr w:type="spellEnd"/>
      <w:r>
        <w:rPr>
          <w:rFonts w:asciiTheme="minorHAnsi" w:hAnsiTheme="minorHAnsi"/>
          <w:sz w:val="22"/>
          <w:szCs w:val="22"/>
        </w:rPr>
        <w:t xml:space="preserve"> med 5 in 7 </w:t>
      </w:r>
      <w:proofErr w:type="spellStart"/>
      <w:r>
        <w:rPr>
          <w:rFonts w:asciiTheme="minorHAnsi" w:hAnsiTheme="minorHAnsi"/>
          <w:sz w:val="22"/>
          <w:szCs w:val="22"/>
        </w:rPr>
        <w:t>letom</w:t>
      </w:r>
      <w:proofErr w:type="spellEnd"/>
      <w:r>
        <w:rPr>
          <w:rFonts w:asciiTheme="minorHAnsi" w:hAnsiTheme="minorHAnsi"/>
          <w:sz w:val="22"/>
          <w:szCs w:val="22"/>
        </w:rPr>
        <w:t xml:space="preserve"> </w:t>
      </w:r>
      <w:proofErr w:type="spellStart"/>
      <w:r>
        <w:rPr>
          <w:rFonts w:asciiTheme="minorHAnsi" w:hAnsiTheme="minorHAnsi"/>
          <w:sz w:val="22"/>
          <w:szCs w:val="22"/>
        </w:rPr>
        <w:t>starosti</w:t>
      </w:r>
      <w:proofErr w:type="spellEnd"/>
      <w:r>
        <w:rPr>
          <w:rFonts w:asciiTheme="minorHAnsi" w:hAnsiTheme="minorHAnsi"/>
          <w:sz w:val="22"/>
          <w:szCs w:val="22"/>
        </w:rPr>
        <w:t xml:space="preserve"> in </w:t>
      </w:r>
      <w:proofErr w:type="spellStart"/>
      <w:r>
        <w:rPr>
          <w:rFonts w:asciiTheme="minorHAnsi" w:hAnsiTheme="minorHAnsi"/>
          <w:sz w:val="22"/>
          <w:szCs w:val="22"/>
        </w:rPr>
        <w:t>ostane</w:t>
      </w:r>
      <w:proofErr w:type="spellEnd"/>
      <w:r>
        <w:rPr>
          <w:rFonts w:asciiTheme="minorHAnsi" w:hAnsiTheme="minorHAnsi"/>
          <w:sz w:val="22"/>
          <w:szCs w:val="22"/>
        </w:rPr>
        <w:t xml:space="preserve"> </w:t>
      </w:r>
      <w:proofErr w:type="spellStart"/>
      <w:r>
        <w:rPr>
          <w:rFonts w:asciiTheme="minorHAnsi" w:hAnsiTheme="minorHAnsi"/>
          <w:sz w:val="22"/>
          <w:szCs w:val="22"/>
        </w:rPr>
        <w:t>pri</w:t>
      </w:r>
      <w:proofErr w:type="spellEnd"/>
      <w:r>
        <w:rPr>
          <w:rFonts w:asciiTheme="minorHAnsi" w:hAnsiTheme="minorHAnsi"/>
          <w:sz w:val="22"/>
          <w:szCs w:val="22"/>
        </w:rPr>
        <w:t xml:space="preserve"> 12 </w:t>
      </w:r>
      <w:proofErr w:type="spellStart"/>
      <w:r>
        <w:rPr>
          <w:rFonts w:asciiTheme="minorHAnsi" w:hAnsiTheme="minorHAnsi"/>
          <w:sz w:val="22"/>
          <w:szCs w:val="22"/>
        </w:rPr>
        <w:t>letih</w:t>
      </w:r>
      <w:proofErr w:type="spellEnd"/>
      <w:r>
        <w:rPr>
          <w:rFonts w:asciiTheme="minorHAnsi" w:hAnsiTheme="minorHAnsi"/>
          <w:sz w:val="22"/>
          <w:szCs w:val="22"/>
        </w:rPr>
        <w:t xml:space="preserve"> </w:t>
      </w:r>
      <w:proofErr w:type="spellStart"/>
      <w:r>
        <w:rPr>
          <w:rFonts w:asciiTheme="minorHAnsi" w:hAnsiTheme="minorHAnsi"/>
          <w:sz w:val="22"/>
          <w:szCs w:val="22"/>
        </w:rPr>
        <w:t>pri</w:t>
      </w:r>
      <w:proofErr w:type="spellEnd"/>
      <w:r>
        <w:rPr>
          <w:rFonts w:asciiTheme="minorHAnsi" w:hAnsiTheme="minorHAnsi"/>
          <w:sz w:val="22"/>
          <w:szCs w:val="22"/>
        </w:rPr>
        <w:t xml:space="preserve"> 25% </w:t>
      </w:r>
      <w:proofErr w:type="spellStart"/>
      <w:r>
        <w:rPr>
          <w:rFonts w:asciiTheme="minorHAnsi" w:hAnsiTheme="minorHAnsi"/>
          <w:sz w:val="22"/>
          <w:szCs w:val="22"/>
        </w:rPr>
        <w:t>otrok</w:t>
      </w:r>
      <w:proofErr w:type="spellEnd"/>
      <w:r>
        <w:rPr>
          <w:rFonts w:asciiTheme="minorHAnsi" w:hAnsiTheme="minorHAnsi"/>
          <w:sz w:val="22"/>
          <w:szCs w:val="22"/>
        </w:rPr>
        <w:t xml:space="preserve">. </w:t>
      </w:r>
      <w:proofErr w:type="spellStart"/>
      <w:r>
        <w:rPr>
          <w:rFonts w:asciiTheme="minorHAnsi" w:hAnsiTheme="minorHAnsi"/>
          <w:sz w:val="22"/>
          <w:szCs w:val="22"/>
        </w:rPr>
        <w:t>Dokazali</w:t>
      </w:r>
      <w:proofErr w:type="spellEnd"/>
      <w:r>
        <w:rPr>
          <w:rFonts w:asciiTheme="minorHAnsi" w:hAnsiTheme="minorHAnsi"/>
          <w:sz w:val="22"/>
          <w:szCs w:val="22"/>
        </w:rPr>
        <w:t xml:space="preserve"> so </w:t>
      </w:r>
      <w:proofErr w:type="spellStart"/>
      <w:r>
        <w:rPr>
          <w:rFonts w:asciiTheme="minorHAnsi" w:hAnsiTheme="minorHAnsi"/>
          <w:sz w:val="22"/>
          <w:szCs w:val="22"/>
        </w:rPr>
        <w:t>tudi</w:t>
      </w:r>
      <w:proofErr w:type="spellEnd"/>
      <w:r>
        <w:rPr>
          <w:rFonts w:asciiTheme="minorHAnsi" w:hAnsiTheme="minorHAnsi"/>
          <w:sz w:val="22"/>
          <w:szCs w:val="22"/>
        </w:rPr>
        <w:t xml:space="preserve"> da </w:t>
      </w:r>
      <w:proofErr w:type="spellStart"/>
      <w:r>
        <w:rPr>
          <w:rFonts w:asciiTheme="minorHAnsi" w:hAnsiTheme="minorHAnsi"/>
          <w:sz w:val="22"/>
          <w:szCs w:val="22"/>
        </w:rPr>
        <w:t>vzorec</w:t>
      </w:r>
      <w:proofErr w:type="spellEnd"/>
      <w:r>
        <w:rPr>
          <w:rFonts w:asciiTheme="minorHAnsi" w:hAnsiTheme="minorHAnsi"/>
          <w:sz w:val="22"/>
          <w:szCs w:val="22"/>
        </w:rPr>
        <w:t xml:space="preserve"> </w:t>
      </w:r>
      <w:proofErr w:type="spellStart"/>
      <w:r>
        <w:rPr>
          <w:rFonts w:asciiTheme="minorHAnsi" w:hAnsiTheme="minorHAnsi"/>
          <w:sz w:val="22"/>
          <w:szCs w:val="22"/>
        </w:rPr>
        <w:t>požiranja</w:t>
      </w:r>
      <w:proofErr w:type="spellEnd"/>
      <w:r>
        <w:rPr>
          <w:rFonts w:asciiTheme="minorHAnsi" w:hAnsiTheme="minorHAnsi"/>
          <w:sz w:val="22"/>
          <w:szCs w:val="22"/>
        </w:rPr>
        <w:t xml:space="preserve"> </w:t>
      </w:r>
      <w:proofErr w:type="spellStart"/>
      <w:r>
        <w:rPr>
          <w:rFonts w:asciiTheme="minorHAnsi" w:hAnsiTheme="minorHAnsi"/>
          <w:sz w:val="22"/>
          <w:szCs w:val="22"/>
        </w:rPr>
        <w:t>dozori</w:t>
      </w:r>
      <w:proofErr w:type="spellEnd"/>
      <w:r>
        <w:rPr>
          <w:rFonts w:asciiTheme="minorHAnsi" w:hAnsiTheme="minorHAnsi"/>
          <w:sz w:val="22"/>
          <w:szCs w:val="22"/>
        </w:rPr>
        <w:t xml:space="preserve"> v </w:t>
      </w:r>
      <w:proofErr w:type="spellStart"/>
      <w:r>
        <w:rPr>
          <w:rFonts w:asciiTheme="minorHAnsi" w:hAnsiTheme="minorHAnsi"/>
          <w:sz w:val="22"/>
          <w:szCs w:val="22"/>
        </w:rPr>
        <w:t>odrasli</w:t>
      </w:r>
      <w:proofErr w:type="spellEnd"/>
      <w:r>
        <w:rPr>
          <w:rFonts w:asciiTheme="minorHAnsi" w:hAnsiTheme="minorHAnsi"/>
          <w:sz w:val="22"/>
          <w:szCs w:val="22"/>
        </w:rPr>
        <w:t xml:space="preserve"> </w:t>
      </w:r>
      <w:proofErr w:type="spellStart"/>
      <w:r>
        <w:rPr>
          <w:rFonts w:asciiTheme="minorHAnsi" w:hAnsiTheme="minorHAnsi"/>
          <w:sz w:val="22"/>
          <w:szCs w:val="22"/>
        </w:rPr>
        <w:t>način</w:t>
      </w:r>
      <w:proofErr w:type="spellEnd"/>
      <w:r>
        <w:rPr>
          <w:rFonts w:asciiTheme="minorHAnsi" w:hAnsiTheme="minorHAnsi"/>
          <w:sz w:val="22"/>
          <w:szCs w:val="22"/>
        </w:rPr>
        <w:t xml:space="preserve"> ne </w:t>
      </w:r>
      <w:proofErr w:type="spellStart"/>
      <w:r>
        <w:rPr>
          <w:rFonts w:asciiTheme="minorHAnsi" w:hAnsiTheme="minorHAnsi"/>
          <w:sz w:val="22"/>
          <w:szCs w:val="22"/>
        </w:rPr>
        <w:t>prej</w:t>
      </w:r>
      <w:proofErr w:type="spellEnd"/>
      <w:r>
        <w:rPr>
          <w:rFonts w:asciiTheme="minorHAnsi" w:hAnsiTheme="minorHAnsi"/>
          <w:sz w:val="22"/>
          <w:szCs w:val="22"/>
        </w:rPr>
        <w:t xml:space="preserve"> </w:t>
      </w:r>
      <w:proofErr w:type="spellStart"/>
      <w:r>
        <w:rPr>
          <w:rFonts w:asciiTheme="minorHAnsi" w:hAnsiTheme="minorHAnsi"/>
          <w:sz w:val="22"/>
          <w:szCs w:val="22"/>
        </w:rPr>
        <w:t>kot</w:t>
      </w:r>
      <w:proofErr w:type="spellEnd"/>
      <w:r>
        <w:rPr>
          <w:rFonts w:asciiTheme="minorHAnsi" w:hAnsiTheme="minorHAnsi"/>
          <w:sz w:val="22"/>
          <w:szCs w:val="22"/>
        </w:rPr>
        <w:t xml:space="preserve"> </w:t>
      </w:r>
      <w:proofErr w:type="spellStart"/>
      <w:r>
        <w:rPr>
          <w:rFonts w:asciiTheme="minorHAnsi" w:hAnsiTheme="minorHAnsi"/>
          <w:sz w:val="22"/>
          <w:szCs w:val="22"/>
        </w:rPr>
        <w:t>pri</w:t>
      </w:r>
      <w:proofErr w:type="spellEnd"/>
      <w:r>
        <w:rPr>
          <w:rFonts w:asciiTheme="minorHAnsi" w:hAnsiTheme="minorHAnsi"/>
          <w:sz w:val="22"/>
          <w:szCs w:val="22"/>
        </w:rPr>
        <w:t xml:space="preserve"> </w:t>
      </w:r>
      <w:proofErr w:type="spellStart"/>
      <w:r>
        <w:rPr>
          <w:rFonts w:asciiTheme="minorHAnsi" w:hAnsiTheme="minorHAnsi"/>
          <w:sz w:val="22"/>
          <w:szCs w:val="22"/>
        </w:rPr>
        <w:t>starosti</w:t>
      </w:r>
      <w:proofErr w:type="spellEnd"/>
      <w:r>
        <w:rPr>
          <w:rFonts w:asciiTheme="minorHAnsi" w:hAnsiTheme="minorHAnsi"/>
          <w:sz w:val="22"/>
          <w:szCs w:val="22"/>
        </w:rPr>
        <w:t xml:space="preserve"> 8-12 let. Med 5 in 7 </w:t>
      </w:r>
      <w:proofErr w:type="spellStart"/>
      <w:r>
        <w:rPr>
          <w:rFonts w:asciiTheme="minorHAnsi" w:hAnsiTheme="minorHAnsi"/>
          <w:sz w:val="22"/>
          <w:szCs w:val="22"/>
        </w:rPr>
        <w:t>namreč</w:t>
      </w:r>
      <w:proofErr w:type="spellEnd"/>
      <w:r>
        <w:rPr>
          <w:rFonts w:asciiTheme="minorHAnsi" w:hAnsiTheme="minorHAnsi"/>
          <w:sz w:val="22"/>
          <w:szCs w:val="22"/>
        </w:rPr>
        <w:t xml:space="preserve"> </w:t>
      </w:r>
      <w:proofErr w:type="spellStart"/>
      <w:r>
        <w:rPr>
          <w:rFonts w:asciiTheme="minorHAnsi" w:hAnsiTheme="minorHAnsi"/>
          <w:sz w:val="22"/>
          <w:szCs w:val="22"/>
        </w:rPr>
        <w:t>izrašča</w:t>
      </w:r>
      <w:proofErr w:type="spellEnd"/>
      <w:r>
        <w:rPr>
          <w:rFonts w:asciiTheme="minorHAnsi" w:hAnsiTheme="minorHAnsi"/>
          <w:sz w:val="22"/>
          <w:szCs w:val="22"/>
        </w:rPr>
        <w:t xml:space="preserve"> </w:t>
      </w:r>
      <w:proofErr w:type="spellStart"/>
      <w:r>
        <w:rPr>
          <w:rFonts w:asciiTheme="minorHAnsi" w:hAnsiTheme="minorHAnsi"/>
          <w:sz w:val="22"/>
          <w:szCs w:val="22"/>
        </w:rPr>
        <w:t>zobovje</w:t>
      </w:r>
      <w:proofErr w:type="spellEnd"/>
      <w:r>
        <w:rPr>
          <w:rFonts w:asciiTheme="minorHAnsi" w:hAnsiTheme="minorHAnsi"/>
          <w:sz w:val="22"/>
          <w:szCs w:val="22"/>
        </w:rPr>
        <w:t xml:space="preserve"> in se </w:t>
      </w:r>
      <w:proofErr w:type="spellStart"/>
      <w:r>
        <w:rPr>
          <w:rFonts w:asciiTheme="minorHAnsi" w:hAnsiTheme="minorHAnsi"/>
          <w:sz w:val="22"/>
          <w:szCs w:val="22"/>
        </w:rPr>
        <w:t>jezik</w:t>
      </w:r>
      <w:proofErr w:type="spellEnd"/>
      <w:r>
        <w:rPr>
          <w:rFonts w:asciiTheme="minorHAnsi" w:hAnsiTheme="minorHAnsi"/>
          <w:sz w:val="22"/>
          <w:szCs w:val="22"/>
        </w:rPr>
        <w:t xml:space="preserve"> </w:t>
      </w:r>
      <w:proofErr w:type="spellStart"/>
      <w:r>
        <w:rPr>
          <w:rFonts w:asciiTheme="minorHAnsi" w:hAnsiTheme="minorHAnsi"/>
          <w:sz w:val="22"/>
          <w:szCs w:val="22"/>
        </w:rPr>
        <w:t>vriva</w:t>
      </w:r>
      <w:proofErr w:type="spellEnd"/>
      <w:r>
        <w:rPr>
          <w:rFonts w:asciiTheme="minorHAnsi" w:hAnsiTheme="minorHAnsi"/>
          <w:sz w:val="22"/>
          <w:szCs w:val="22"/>
        </w:rPr>
        <w:t xml:space="preserve"> v </w:t>
      </w:r>
      <w:proofErr w:type="spellStart"/>
      <w:r>
        <w:rPr>
          <w:rFonts w:asciiTheme="minorHAnsi" w:hAnsiTheme="minorHAnsi"/>
          <w:sz w:val="22"/>
          <w:szCs w:val="22"/>
        </w:rPr>
        <w:t>vrzel</w:t>
      </w:r>
      <w:proofErr w:type="spellEnd"/>
      <w:r>
        <w:rPr>
          <w:rFonts w:asciiTheme="minorHAnsi" w:hAnsiTheme="minorHAnsi"/>
          <w:sz w:val="22"/>
          <w:szCs w:val="22"/>
        </w:rPr>
        <w:t xml:space="preserve"> </w:t>
      </w:r>
      <w:proofErr w:type="spellStart"/>
      <w:r>
        <w:rPr>
          <w:rFonts w:asciiTheme="minorHAnsi" w:hAnsiTheme="minorHAnsi"/>
          <w:sz w:val="22"/>
          <w:szCs w:val="22"/>
        </w:rPr>
        <w:t>zaradi</w:t>
      </w:r>
      <w:proofErr w:type="spellEnd"/>
      <w:r>
        <w:rPr>
          <w:rFonts w:asciiTheme="minorHAnsi" w:hAnsiTheme="minorHAnsi"/>
          <w:sz w:val="22"/>
          <w:szCs w:val="22"/>
        </w:rPr>
        <w:t xml:space="preserve"> </w:t>
      </w:r>
      <w:proofErr w:type="spellStart"/>
      <w:r>
        <w:rPr>
          <w:rFonts w:asciiTheme="minorHAnsi" w:hAnsiTheme="minorHAnsi"/>
          <w:sz w:val="22"/>
          <w:szCs w:val="22"/>
        </w:rPr>
        <w:t>manjkajočih</w:t>
      </w:r>
      <w:proofErr w:type="spellEnd"/>
      <w:r>
        <w:rPr>
          <w:rFonts w:asciiTheme="minorHAnsi" w:hAnsiTheme="minorHAnsi"/>
          <w:sz w:val="22"/>
          <w:szCs w:val="22"/>
        </w:rPr>
        <w:t xml:space="preserve"> </w:t>
      </w:r>
      <w:proofErr w:type="spellStart"/>
      <w:r>
        <w:rPr>
          <w:rFonts w:asciiTheme="minorHAnsi" w:hAnsiTheme="minorHAnsi"/>
          <w:sz w:val="22"/>
          <w:szCs w:val="22"/>
        </w:rPr>
        <w:t>neizraslih</w:t>
      </w:r>
      <w:proofErr w:type="spellEnd"/>
      <w:r>
        <w:rPr>
          <w:rFonts w:asciiTheme="minorHAnsi" w:hAnsiTheme="minorHAnsi"/>
          <w:sz w:val="22"/>
          <w:szCs w:val="22"/>
        </w:rPr>
        <w:t xml:space="preserve"> </w:t>
      </w:r>
      <w:proofErr w:type="spellStart"/>
      <w:r>
        <w:rPr>
          <w:rFonts w:asciiTheme="minorHAnsi" w:hAnsiTheme="minorHAnsi"/>
          <w:sz w:val="22"/>
          <w:szCs w:val="22"/>
        </w:rPr>
        <w:t>sekalcev</w:t>
      </w:r>
      <w:proofErr w:type="spellEnd"/>
      <w:r>
        <w:rPr>
          <w:rFonts w:asciiTheme="minorHAnsi" w:hAnsiTheme="minorHAnsi"/>
          <w:sz w:val="22"/>
          <w:szCs w:val="22"/>
        </w:rPr>
        <w:t>.</w:t>
      </w:r>
    </w:p>
    <w:p w:rsidR="003428EA" w:rsidRDefault="003428EA" w:rsidP="003428EA">
      <w:pPr>
        <w:pStyle w:val="Default"/>
        <w:rPr>
          <w:rFonts w:asciiTheme="minorHAnsi" w:hAnsiTheme="minorHAnsi"/>
          <w:sz w:val="22"/>
          <w:szCs w:val="22"/>
        </w:rPr>
      </w:pPr>
      <w:proofErr w:type="spellStart"/>
      <w:r>
        <w:rPr>
          <w:rFonts w:asciiTheme="minorHAnsi" w:hAnsiTheme="minorHAnsi"/>
          <w:sz w:val="22"/>
          <w:szCs w:val="22"/>
        </w:rPr>
        <w:t>Splošnega</w:t>
      </w:r>
      <w:proofErr w:type="spellEnd"/>
      <w:r>
        <w:rPr>
          <w:rFonts w:asciiTheme="minorHAnsi" w:hAnsiTheme="minorHAnsi"/>
          <w:sz w:val="22"/>
          <w:szCs w:val="22"/>
        </w:rPr>
        <w:t xml:space="preserve"> </w:t>
      </w:r>
      <w:proofErr w:type="spellStart"/>
      <w:r>
        <w:rPr>
          <w:rFonts w:asciiTheme="minorHAnsi" w:hAnsiTheme="minorHAnsi"/>
          <w:sz w:val="22"/>
          <w:szCs w:val="22"/>
        </w:rPr>
        <w:t>idealnega</w:t>
      </w:r>
      <w:proofErr w:type="spellEnd"/>
      <w:r>
        <w:rPr>
          <w:rFonts w:asciiTheme="minorHAnsi" w:hAnsiTheme="minorHAnsi"/>
          <w:sz w:val="22"/>
          <w:szCs w:val="22"/>
        </w:rPr>
        <w:t xml:space="preserve"> </w:t>
      </w:r>
      <w:proofErr w:type="spellStart"/>
      <w:r>
        <w:rPr>
          <w:rFonts w:asciiTheme="minorHAnsi" w:hAnsiTheme="minorHAnsi"/>
          <w:sz w:val="22"/>
          <w:szCs w:val="22"/>
        </w:rPr>
        <w:t>vzorca</w:t>
      </w:r>
      <w:proofErr w:type="spellEnd"/>
      <w:r>
        <w:rPr>
          <w:rFonts w:asciiTheme="minorHAnsi" w:hAnsiTheme="minorHAnsi"/>
          <w:sz w:val="22"/>
          <w:szCs w:val="22"/>
        </w:rPr>
        <w:t xml:space="preserve"> </w:t>
      </w:r>
      <w:proofErr w:type="spellStart"/>
      <w:r>
        <w:rPr>
          <w:rFonts w:asciiTheme="minorHAnsi" w:hAnsiTheme="minorHAnsi"/>
          <w:sz w:val="22"/>
          <w:szCs w:val="22"/>
        </w:rPr>
        <w:t>požiranja</w:t>
      </w:r>
      <w:proofErr w:type="spellEnd"/>
      <w:r>
        <w:rPr>
          <w:rFonts w:asciiTheme="minorHAnsi" w:hAnsiTheme="minorHAnsi"/>
          <w:sz w:val="22"/>
          <w:szCs w:val="22"/>
        </w:rPr>
        <w:t xml:space="preserve"> </w:t>
      </w:r>
      <w:proofErr w:type="spellStart"/>
      <w:r>
        <w:rPr>
          <w:rFonts w:asciiTheme="minorHAnsi" w:hAnsiTheme="minorHAnsi"/>
          <w:sz w:val="22"/>
          <w:szCs w:val="22"/>
        </w:rPr>
        <w:t>ni</w:t>
      </w:r>
      <w:proofErr w:type="spellEnd"/>
      <w:r>
        <w:rPr>
          <w:rFonts w:asciiTheme="minorHAnsi" w:hAnsiTheme="minorHAnsi"/>
          <w:sz w:val="22"/>
          <w:szCs w:val="22"/>
        </w:rPr>
        <w:t xml:space="preserve">, </w:t>
      </w:r>
      <w:proofErr w:type="spellStart"/>
      <w:r>
        <w:rPr>
          <w:rFonts w:asciiTheme="minorHAnsi" w:hAnsiTheme="minorHAnsi"/>
          <w:sz w:val="22"/>
          <w:szCs w:val="22"/>
        </w:rPr>
        <w:t>saj</w:t>
      </w:r>
      <w:proofErr w:type="spellEnd"/>
      <w:r>
        <w:rPr>
          <w:rFonts w:asciiTheme="minorHAnsi" w:hAnsiTheme="minorHAnsi"/>
          <w:sz w:val="22"/>
          <w:szCs w:val="22"/>
        </w:rPr>
        <w:t xml:space="preserve"> </w:t>
      </w:r>
      <w:proofErr w:type="spellStart"/>
      <w:r>
        <w:rPr>
          <w:rFonts w:asciiTheme="minorHAnsi" w:hAnsiTheme="minorHAnsi"/>
          <w:sz w:val="22"/>
          <w:szCs w:val="22"/>
        </w:rPr>
        <w:t>ima</w:t>
      </w:r>
      <w:proofErr w:type="spellEnd"/>
      <w:r>
        <w:rPr>
          <w:rFonts w:asciiTheme="minorHAnsi" w:hAnsiTheme="minorHAnsi"/>
          <w:sz w:val="22"/>
          <w:szCs w:val="22"/>
        </w:rPr>
        <w:t xml:space="preserve"> </w:t>
      </w:r>
      <w:proofErr w:type="spellStart"/>
      <w:r>
        <w:rPr>
          <w:rFonts w:asciiTheme="minorHAnsi" w:hAnsiTheme="minorHAnsi"/>
          <w:sz w:val="22"/>
          <w:szCs w:val="22"/>
        </w:rPr>
        <w:t>vsako</w:t>
      </w:r>
      <w:proofErr w:type="spellEnd"/>
      <w:r>
        <w:rPr>
          <w:rFonts w:asciiTheme="minorHAnsi" w:hAnsiTheme="minorHAnsi"/>
          <w:sz w:val="22"/>
          <w:szCs w:val="22"/>
        </w:rPr>
        <w:t xml:space="preserve"> </w:t>
      </w:r>
      <w:proofErr w:type="spellStart"/>
      <w:r>
        <w:rPr>
          <w:rFonts w:asciiTheme="minorHAnsi" w:hAnsiTheme="minorHAnsi"/>
          <w:sz w:val="22"/>
          <w:szCs w:val="22"/>
        </w:rPr>
        <w:t>razvojno</w:t>
      </w:r>
      <w:proofErr w:type="spellEnd"/>
      <w:r>
        <w:rPr>
          <w:rFonts w:asciiTheme="minorHAnsi" w:hAnsiTheme="minorHAnsi"/>
          <w:sz w:val="22"/>
          <w:szCs w:val="22"/>
        </w:rPr>
        <w:t xml:space="preserve"> </w:t>
      </w:r>
      <w:proofErr w:type="spellStart"/>
      <w:r>
        <w:rPr>
          <w:rFonts w:asciiTheme="minorHAnsi" w:hAnsiTheme="minorHAnsi"/>
          <w:sz w:val="22"/>
          <w:szCs w:val="22"/>
        </w:rPr>
        <w:t>obdobje</w:t>
      </w:r>
      <w:proofErr w:type="spellEnd"/>
      <w:r>
        <w:rPr>
          <w:rFonts w:asciiTheme="minorHAnsi" w:hAnsiTheme="minorHAnsi"/>
          <w:sz w:val="22"/>
          <w:szCs w:val="22"/>
        </w:rPr>
        <w:t xml:space="preserve"> </w:t>
      </w:r>
      <w:proofErr w:type="spellStart"/>
      <w:r>
        <w:rPr>
          <w:rFonts w:asciiTheme="minorHAnsi" w:hAnsiTheme="minorHAnsi"/>
          <w:sz w:val="22"/>
          <w:szCs w:val="22"/>
        </w:rPr>
        <w:t>posameznika</w:t>
      </w:r>
      <w:proofErr w:type="spellEnd"/>
      <w:r>
        <w:rPr>
          <w:rFonts w:asciiTheme="minorHAnsi" w:hAnsiTheme="minorHAnsi"/>
          <w:sz w:val="22"/>
          <w:szCs w:val="22"/>
        </w:rPr>
        <w:t xml:space="preserve"> </w:t>
      </w:r>
      <w:proofErr w:type="spellStart"/>
      <w:r>
        <w:rPr>
          <w:rFonts w:asciiTheme="minorHAnsi" w:hAnsiTheme="minorHAnsi"/>
          <w:sz w:val="22"/>
          <w:szCs w:val="22"/>
        </w:rPr>
        <w:t>značilen</w:t>
      </w:r>
      <w:proofErr w:type="spellEnd"/>
      <w:r>
        <w:rPr>
          <w:rFonts w:asciiTheme="minorHAnsi" w:hAnsiTheme="minorHAnsi"/>
          <w:sz w:val="22"/>
          <w:szCs w:val="22"/>
        </w:rPr>
        <w:t xml:space="preserve"> »</w:t>
      </w:r>
      <w:proofErr w:type="spellStart"/>
      <w:r>
        <w:rPr>
          <w:rFonts w:asciiTheme="minorHAnsi" w:hAnsiTheme="minorHAnsi"/>
          <w:sz w:val="22"/>
          <w:szCs w:val="22"/>
        </w:rPr>
        <w:t>normalen</w:t>
      </w:r>
      <w:proofErr w:type="spellEnd"/>
      <w:r>
        <w:rPr>
          <w:rFonts w:asciiTheme="minorHAnsi" w:hAnsiTheme="minorHAnsi"/>
          <w:sz w:val="22"/>
          <w:szCs w:val="22"/>
        </w:rPr>
        <w:t xml:space="preserve">« </w:t>
      </w:r>
      <w:proofErr w:type="spellStart"/>
      <w:r>
        <w:rPr>
          <w:rFonts w:asciiTheme="minorHAnsi" w:hAnsiTheme="minorHAnsi"/>
          <w:sz w:val="22"/>
          <w:szCs w:val="22"/>
        </w:rPr>
        <w:t>vzorec</w:t>
      </w:r>
      <w:proofErr w:type="spellEnd"/>
      <w:r>
        <w:rPr>
          <w:rFonts w:asciiTheme="minorHAnsi" w:hAnsiTheme="minorHAnsi"/>
          <w:sz w:val="22"/>
          <w:szCs w:val="22"/>
        </w:rPr>
        <w:t xml:space="preserve"> </w:t>
      </w:r>
      <w:proofErr w:type="spellStart"/>
      <w:r>
        <w:rPr>
          <w:rFonts w:asciiTheme="minorHAnsi" w:hAnsiTheme="minorHAnsi"/>
          <w:sz w:val="22"/>
          <w:szCs w:val="22"/>
        </w:rPr>
        <w:t>požiranja</w:t>
      </w:r>
      <w:proofErr w:type="spellEnd"/>
      <w:r>
        <w:rPr>
          <w:rFonts w:asciiTheme="minorHAnsi" w:hAnsiTheme="minorHAnsi"/>
          <w:sz w:val="22"/>
          <w:szCs w:val="22"/>
        </w:rPr>
        <w:t>.</w:t>
      </w:r>
    </w:p>
    <w:p w:rsidR="00AE6275" w:rsidRDefault="00AE6275" w:rsidP="003428EA">
      <w:pPr>
        <w:pStyle w:val="Default"/>
        <w:rPr>
          <w:rFonts w:asciiTheme="minorHAnsi" w:hAnsiTheme="minorHAnsi"/>
          <w:sz w:val="22"/>
          <w:szCs w:val="22"/>
        </w:rPr>
      </w:pPr>
    </w:p>
    <w:p w:rsidR="003428EA" w:rsidRDefault="003428EA" w:rsidP="003428EA">
      <w:pPr>
        <w:pStyle w:val="Default"/>
        <w:rPr>
          <w:rFonts w:asciiTheme="minorHAnsi" w:hAnsiTheme="minorHAnsi"/>
          <w:sz w:val="22"/>
          <w:szCs w:val="22"/>
        </w:rPr>
      </w:pPr>
      <w:proofErr w:type="spellStart"/>
      <w:r>
        <w:rPr>
          <w:rFonts w:asciiTheme="minorHAnsi" w:hAnsiTheme="minorHAnsi"/>
          <w:sz w:val="22"/>
          <w:szCs w:val="22"/>
          <w:u w:val="single"/>
        </w:rPr>
        <w:t>Infantilen</w:t>
      </w:r>
      <w:proofErr w:type="spellEnd"/>
      <w:r>
        <w:rPr>
          <w:rFonts w:asciiTheme="minorHAnsi" w:hAnsiTheme="minorHAnsi"/>
          <w:sz w:val="22"/>
          <w:szCs w:val="22"/>
        </w:rPr>
        <w:t xml:space="preserve"> </w:t>
      </w:r>
      <w:proofErr w:type="spellStart"/>
      <w:r>
        <w:rPr>
          <w:rFonts w:asciiTheme="minorHAnsi" w:hAnsiTheme="minorHAnsi"/>
          <w:sz w:val="22"/>
          <w:szCs w:val="22"/>
        </w:rPr>
        <w:t>vzorec</w:t>
      </w:r>
      <w:proofErr w:type="spellEnd"/>
      <w:r>
        <w:rPr>
          <w:rFonts w:asciiTheme="minorHAnsi" w:hAnsiTheme="minorHAnsi"/>
          <w:sz w:val="22"/>
          <w:szCs w:val="22"/>
        </w:rPr>
        <w:t xml:space="preserve"> </w:t>
      </w:r>
      <w:proofErr w:type="spellStart"/>
      <w:r>
        <w:rPr>
          <w:rFonts w:asciiTheme="minorHAnsi" w:hAnsiTheme="minorHAnsi"/>
          <w:sz w:val="22"/>
          <w:szCs w:val="22"/>
        </w:rPr>
        <w:t>požiranja</w:t>
      </w:r>
      <w:proofErr w:type="spellEnd"/>
      <w:r>
        <w:rPr>
          <w:rFonts w:asciiTheme="minorHAnsi" w:hAnsiTheme="minorHAnsi"/>
          <w:sz w:val="22"/>
          <w:szCs w:val="22"/>
        </w:rPr>
        <w:t xml:space="preserve"> je </w:t>
      </w:r>
      <w:proofErr w:type="spellStart"/>
      <w:r>
        <w:rPr>
          <w:rFonts w:asciiTheme="minorHAnsi" w:hAnsiTheme="minorHAnsi"/>
          <w:sz w:val="22"/>
          <w:szCs w:val="22"/>
        </w:rPr>
        <w:t>značilen</w:t>
      </w:r>
      <w:proofErr w:type="spellEnd"/>
      <w:r>
        <w:rPr>
          <w:rFonts w:asciiTheme="minorHAnsi" w:hAnsiTheme="minorHAnsi"/>
          <w:sz w:val="22"/>
          <w:szCs w:val="22"/>
        </w:rPr>
        <w:t xml:space="preserve"> za </w:t>
      </w:r>
      <w:proofErr w:type="spellStart"/>
      <w:r>
        <w:rPr>
          <w:rFonts w:asciiTheme="minorHAnsi" w:hAnsiTheme="minorHAnsi"/>
          <w:sz w:val="22"/>
          <w:szCs w:val="22"/>
        </w:rPr>
        <w:t>novorojenčke</w:t>
      </w:r>
      <w:proofErr w:type="spellEnd"/>
      <w:r>
        <w:rPr>
          <w:rFonts w:asciiTheme="minorHAnsi" w:hAnsiTheme="minorHAnsi"/>
          <w:sz w:val="22"/>
          <w:szCs w:val="22"/>
        </w:rPr>
        <w:t xml:space="preserve">, </w:t>
      </w:r>
      <w:proofErr w:type="spellStart"/>
      <w:r>
        <w:rPr>
          <w:rFonts w:asciiTheme="minorHAnsi" w:hAnsiTheme="minorHAnsi"/>
          <w:sz w:val="22"/>
          <w:szCs w:val="22"/>
        </w:rPr>
        <w:t>katerim</w:t>
      </w:r>
      <w:proofErr w:type="spellEnd"/>
      <w:r>
        <w:rPr>
          <w:rFonts w:asciiTheme="minorHAnsi" w:hAnsiTheme="minorHAnsi"/>
          <w:sz w:val="22"/>
          <w:szCs w:val="22"/>
        </w:rPr>
        <w:t xml:space="preserve"> </w:t>
      </w:r>
      <w:proofErr w:type="spellStart"/>
      <w:r>
        <w:rPr>
          <w:rFonts w:asciiTheme="minorHAnsi" w:hAnsiTheme="minorHAnsi"/>
          <w:sz w:val="22"/>
          <w:szCs w:val="22"/>
        </w:rPr>
        <w:t>jezik</w:t>
      </w:r>
      <w:proofErr w:type="spellEnd"/>
      <w:r>
        <w:rPr>
          <w:rFonts w:asciiTheme="minorHAnsi" w:hAnsiTheme="minorHAnsi"/>
          <w:sz w:val="22"/>
          <w:szCs w:val="22"/>
        </w:rPr>
        <w:t xml:space="preserve"> </w:t>
      </w:r>
      <w:proofErr w:type="spellStart"/>
      <w:r>
        <w:rPr>
          <w:rFonts w:asciiTheme="minorHAnsi" w:hAnsiTheme="minorHAnsi"/>
          <w:sz w:val="22"/>
          <w:szCs w:val="22"/>
        </w:rPr>
        <w:t>zapolnjuje</w:t>
      </w:r>
      <w:proofErr w:type="spellEnd"/>
      <w:r>
        <w:rPr>
          <w:rFonts w:asciiTheme="minorHAnsi" w:hAnsiTheme="minorHAnsi"/>
          <w:sz w:val="22"/>
          <w:szCs w:val="22"/>
        </w:rPr>
        <w:t xml:space="preserve"> </w:t>
      </w:r>
      <w:proofErr w:type="spellStart"/>
      <w:r>
        <w:rPr>
          <w:rFonts w:asciiTheme="minorHAnsi" w:hAnsiTheme="minorHAnsi"/>
          <w:sz w:val="22"/>
          <w:szCs w:val="22"/>
        </w:rPr>
        <w:t>ustno</w:t>
      </w:r>
      <w:proofErr w:type="spellEnd"/>
      <w:r>
        <w:rPr>
          <w:rFonts w:asciiTheme="minorHAnsi" w:hAnsiTheme="minorHAnsi"/>
          <w:sz w:val="22"/>
          <w:szCs w:val="22"/>
        </w:rPr>
        <w:t xml:space="preserve"> </w:t>
      </w:r>
      <w:proofErr w:type="spellStart"/>
      <w:r>
        <w:rPr>
          <w:rFonts w:asciiTheme="minorHAnsi" w:hAnsiTheme="minorHAnsi"/>
          <w:sz w:val="22"/>
          <w:szCs w:val="22"/>
        </w:rPr>
        <w:t>votlino</w:t>
      </w:r>
      <w:proofErr w:type="spellEnd"/>
      <w:r>
        <w:rPr>
          <w:rFonts w:asciiTheme="minorHAnsi" w:hAnsiTheme="minorHAnsi"/>
          <w:sz w:val="22"/>
          <w:szCs w:val="22"/>
        </w:rPr>
        <w:t xml:space="preserve">, </w:t>
      </w:r>
      <w:proofErr w:type="spellStart"/>
      <w:r>
        <w:rPr>
          <w:rFonts w:asciiTheme="minorHAnsi" w:hAnsiTheme="minorHAnsi"/>
          <w:sz w:val="22"/>
          <w:szCs w:val="22"/>
        </w:rPr>
        <w:t>njegova</w:t>
      </w:r>
      <w:proofErr w:type="spellEnd"/>
      <w:r>
        <w:rPr>
          <w:rFonts w:asciiTheme="minorHAnsi" w:hAnsiTheme="minorHAnsi"/>
          <w:sz w:val="22"/>
          <w:szCs w:val="22"/>
        </w:rPr>
        <w:t xml:space="preserve"> </w:t>
      </w:r>
      <w:proofErr w:type="spellStart"/>
      <w:r>
        <w:rPr>
          <w:rFonts w:asciiTheme="minorHAnsi" w:hAnsiTheme="minorHAnsi"/>
          <w:sz w:val="22"/>
          <w:szCs w:val="22"/>
        </w:rPr>
        <w:t>konica</w:t>
      </w:r>
      <w:proofErr w:type="spellEnd"/>
      <w:r>
        <w:rPr>
          <w:rFonts w:asciiTheme="minorHAnsi" w:hAnsiTheme="minorHAnsi"/>
          <w:sz w:val="22"/>
          <w:szCs w:val="22"/>
        </w:rPr>
        <w:t xml:space="preserve"> je v </w:t>
      </w:r>
      <w:proofErr w:type="spellStart"/>
      <w:r>
        <w:rPr>
          <w:rFonts w:asciiTheme="minorHAnsi" w:hAnsiTheme="minorHAnsi"/>
          <w:sz w:val="22"/>
          <w:szCs w:val="22"/>
        </w:rPr>
        <w:t>stiku</w:t>
      </w:r>
      <w:proofErr w:type="spellEnd"/>
      <w:r>
        <w:rPr>
          <w:rFonts w:asciiTheme="minorHAnsi" w:hAnsiTheme="minorHAnsi"/>
          <w:sz w:val="22"/>
          <w:szCs w:val="22"/>
        </w:rPr>
        <w:t xml:space="preserve"> s </w:t>
      </w:r>
      <w:proofErr w:type="spellStart"/>
      <w:r>
        <w:rPr>
          <w:rFonts w:asciiTheme="minorHAnsi" w:hAnsiTheme="minorHAnsi"/>
          <w:sz w:val="22"/>
          <w:szCs w:val="22"/>
        </w:rPr>
        <w:t>spodnjo</w:t>
      </w:r>
      <w:proofErr w:type="spellEnd"/>
      <w:r>
        <w:rPr>
          <w:rFonts w:asciiTheme="minorHAnsi" w:hAnsiTheme="minorHAnsi"/>
          <w:sz w:val="22"/>
          <w:szCs w:val="22"/>
        </w:rPr>
        <w:t xml:space="preserve"> </w:t>
      </w:r>
      <w:proofErr w:type="spellStart"/>
      <w:r>
        <w:rPr>
          <w:rFonts w:asciiTheme="minorHAnsi" w:hAnsiTheme="minorHAnsi"/>
          <w:sz w:val="22"/>
          <w:szCs w:val="22"/>
        </w:rPr>
        <w:t>ustnico</w:t>
      </w:r>
      <w:proofErr w:type="spellEnd"/>
      <w:r>
        <w:rPr>
          <w:rFonts w:asciiTheme="minorHAnsi" w:hAnsiTheme="minorHAnsi"/>
          <w:sz w:val="22"/>
          <w:szCs w:val="22"/>
        </w:rPr>
        <w:t xml:space="preserve">, med </w:t>
      </w:r>
      <w:proofErr w:type="spellStart"/>
      <w:r>
        <w:rPr>
          <w:rFonts w:asciiTheme="minorHAnsi" w:hAnsiTheme="minorHAnsi"/>
          <w:sz w:val="22"/>
          <w:szCs w:val="22"/>
        </w:rPr>
        <w:t>čeljustnicama</w:t>
      </w:r>
      <w:proofErr w:type="spellEnd"/>
      <w:r>
        <w:rPr>
          <w:rFonts w:asciiTheme="minorHAnsi" w:hAnsiTheme="minorHAnsi"/>
          <w:sz w:val="22"/>
          <w:szCs w:val="22"/>
        </w:rPr>
        <w:t xml:space="preserve"> in </w:t>
      </w:r>
      <w:proofErr w:type="spellStart"/>
      <w:r>
        <w:rPr>
          <w:rFonts w:asciiTheme="minorHAnsi" w:hAnsiTheme="minorHAnsi"/>
          <w:sz w:val="22"/>
          <w:szCs w:val="22"/>
        </w:rPr>
        <w:t>ustvarja</w:t>
      </w:r>
      <w:proofErr w:type="spellEnd"/>
      <w:r>
        <w:rPr>
          <w:rFonts w:asciiTheme="minorHAnsi" w:hAnsiTheme="minorHAnsi"/>
          <w:sz w:val="22"/>
          <w:szCs w:val="22"/>
        </w:rPr>
        <w:t xml:space="preserve"> </w:t>
      </w:r>
      <w:proofErr w:type="spellStart"/>
      <w:r>
        <w:rPr>
          <w:rFonts w:asciiTheme="minorHAnsi" w:hAnsiTheme="minorHAnsi"/>
          <w:sz w:val="22"/>
          <w:szCs w:val="22"/>
        </w:rPr>
        <w:t>sprednjo</w:t>
      </w:r>
      <w:proofErr w:type="spellEnd"/>
      <w:r>
        <w:rPr>
          <w:rFonts w:asciiTheme="minorHAnsi" w:hAnsiTheme="minorHAnsi"/>
          <w:sz w:val="22"/>
          <w:szCs w:val="22"/>
        </w:rPr>
        <w:t xml:space="preserve"> </w:t>
      </w:r>
      <w:proofErr w:type="spellStart"/>
      <w:r>
        <w:rPr>
          <w:rFonts w:asciiTheme="minorHAnsi" w:hAnsiTheme="minorHAnsi"/>
          <w:sz w:val="22"/>
          <w:szCs w:val="22"/>
        </w:rPr>
        <w:t>ustno</w:t>
      </w:r>
      <w:proofErr w:type="spellEnd"/>
      <w:r>
        <w:rPr>
          <w:rFonts w:asciiTheme="minorHAnsi" w:hAnsiTheme="minorHAnsi"/>
          <w:sz w:val="22"/>
          <w:szCs w:val="22"/>
        </w:rPr>
        <w:t xml:space="preserve"> </w:t>
      </w:r>
      <w:proofErr w:type="spellStart"/>
      <w:r>
        <w:rPr>
          <w:rFonts w:asciiTheme="minorHAnsi" w:hAnsiTheme="minorHAnsi"/>
          <w:sz w:val="22"/>
          <w:szCs w:val="22"/>
        </w:rPr>
        <w:t>zaporo</w:t>
      </w:r>
      <w:proofErr w:type="spellEnd"/>
      <w:r>
        <w:rPr>
          <w:rFonts w:asciiTheme="minorHAnsi" w:hAnsiTheme="minorHAnsi"/>
          <w:sz w:val="22"/>
          <w:szCs w:val="22"/>
        </w:rPr>
        <w:t>.</w:t>
      </w:r>
    </w:p>
    <w:p w:rsidR="00AE6275" w:rsidRDefault="00AE6275" w:rsidP="003428EA">
      <w:pPr>
        <w:pStyle w:val="Default"/>
        <w:rPr>
          <w:rFonts w:asciiTheme="minorHAnsi" w:hAnsiTheme="minorHAnsi"/>
          <w:sz w:val="22"/>
          <w:szCs w:val="22"/>
        </w:rPr>
      </w:pPr>
    </w:p>
    <w:p w:rsidR="003428EA" w:rsidRDefault="003428EA" w:rsidP="003428EA">
      <w:pPr>
        <w:pStyle w:val="Default"/>
        <w:rPr>
          <w:rFonts w:asciiTheme="minorHAnsi" w:hAnsiTheme="minorHAnsi"/>
          <w:sz w:val="22"/>
          <w:szCs w:val="22"/>
        </w:rPr>
      </w:pPr>
      <w:r>
        <w:rPr>
          <w:rFonts w:asciiTheme="minorHAnsi" w:hAnsiTheme="minorHAnsi"/>
          <w:sz w:val="22"/>
          <w:szCs w:val="22"/>
        </w:rPr>
        <w:lastRenderedPageBreak/>
        <w:t xml:space="preserve">Med 12 in 18 </w:t>
      </w:r>
      <w:proofErr w:type="spellStart"/>
      <w:r>
        <w:rPr>
          <w:rFonts w:asciiTheme="minorHAnsi" w:hAnsiTheme="minorHAnsi"/>
          <w:sz w:val="22"/>
          <w:szCs w:val="22"/>
        </w:rPr>
        <w:t>mesecem</w:t>
      </w:r>
      <w:proofErr w:type="spellEnd"/>
      <w:r>
        <w:rPr>
          <w:rFonts w:asciiTheme="minorHAnsi" w:hAnsiTheme="minorHAnsi"/>
          <w:sz w:val="22"/>
          <w:szCs w:val="22"/>
        </w:rPr>
        <w:t xml:space="preserve"> je </w:t>
      </w:r>
      <w:proofErr w:type="spellStart"/>
      <w:r>
        <w:rPr>
          <w:rFonts w:asciiTheme="minorHAnsi" w:hAnsiTheme="minorHAnsi"/>
          <w:sz w:val="22"/>
          <w:szCs w:val="22"/>
          <w:u w:val="single"/>
        </w:rPr>
        <w:t>prehodno</w:t>
      </w:r>
      <w:proofErr w:type="spellEnd"/>
      <w:r>
        <w:rPr>
          <w:rFonts w:asciiTheme="minorHAnsi" w:hAnsiTheme="minorHAnsi"/>
          <w:sz w:val="22"/>
          <w:szCs w:val="22"/>
          <w:u w:val="single"/>
        </w:rPr>
        <w:t xml:space="preserve"> </w:t>
      </w:r>
      <w:proofErr w:type="spellStart"/>
      <w:r>
        <w:rPr>
          <w:rFonts w:asciiTheme="minorHAnsi" w:hAnsiTheme="minorHAnsi"/>
          <w:sz w:val="22"/>
          <w:szCs w:val="22"/>
          <w:u w:val="single"/>
        </w:rPr>
        <w:t>obdobje</w:t>
      </w:r>
      <w:proofErr w:type="spellEnd"/>
      <w:r>
        <w:rPr>
          <w:rFonts w:asciiTheme="minorHAnsi" w:hAnsiTheme="minorHAnsi"/>
          <w:sz w:val="22"/>
          <w:szCs w:val="22"/>
        </w:rPr>
        <w:t xml:space="preserve"> </w:t>
      </w:r>
      <w:proofErr w:type="spellStart"/>
      <w:r>
        <w:rPr>
          <w:rFonts w:asciiTheme="minorHAnsi" w:hAnsiTheme="minorHAnsi"/>
          <w:sz w:val="22"/>
          <w:szCs w:val="22"/>
        </w:rPr>
        <w:t>vzorca</w:t>
      </w:r>
      <w:proofErr w:type="spellEnd"/>
      <w:r>
        <w:rPr>
          <w:rFonts w:asciiTheme="minorHAnsi" w:hAnsiTheme="minorHAnsi"/>
          <w:sz w:val="22"/>
          <w:szCs w:val="22"/>
        </w:rPr>
        <w:t xml:space="preserve"> </w:t>
      </w:r>
      <w:proofErr w:type="spellStart"/>
      <w:r>
        <w:rPr>
          <w:rFonts w:asciiTheme="minorHAnsi" w:hAnsiTheme="minorHAnsi"/>
          <w:sz w:val="22"/>
          <w:szCs w:val="22"/>
        </w:rPr>
        <w:t>požiranja</w:t>
      </w:r>
      <w:proofErr w:type="spellEnd"/>
      <w:r>
        <w:rPr>
          <w:rFonts w:asciiTheme="minorHAnsi" w:hAnsiTheme="minorHAnsi"/>
          <w:sz w:val="22"/>
          <w:szCs w:val="22"/>
        </w:rPr>
        <w:t xml:space="preserve"> (</w:t>
      </w:r>
      <w:proofErr w:type="spellStart"/>
      <w:r>
        <w:rPr>
          <w:rFonts w:asciiTheme="minorHAnsi" w:hAnsiTheme="minorHAnsi"/>
          <w:sz w:val="22"/>
          <w:szCs w:val="22"/>
        </w:rPr>
        <w:t>spremembe</w:t>
      </w:r>
      <w:proofErr w:type="spellEnd"/>
      <w:r>
        <w:rPr>
          <w:rFonts w:asciiTheme="minorHAnsi" w:hAnsiTheme="minorHAnsi"/>
          <w:sz w:val="22"/>
          <w:szCs w:val="22"/>
        </w:rPr>
        <w:t xml:space="preserve"> v </w:t>
      </w:r>
      <w:proofErr w:type="spellStart"/>
      <w:r>
        <w:rPr>
          <w:rFonts w:asciiTheme="minorHAnsi" w:hAnsiTheme="minorHAnsi"/>
          <w:sz w:val="22"/>
          <w:szCs w:val="22"/>
        </w:rPr>
        <w:t>legi</w:t>
      </w:r>
      <w:proofErr w:type="spellEnd"/>
      <w:r>
        <w:rPr>
          <w:rFonts w:asciiTheme="minorHAnsi" w:hAnsiTheme="minorHAnsi"/>
          <w:sz w:val="22"/>
          <w:szCs w:val="22"/>
        </w:rPr>
        <w:t xml:space="preserve">, </w:t>
      </w:r>
      <w:proofErr w:type="spellStart"/>
      <w:r>
        <w:rPr>
          <w:rFonts w:asciiTheme="minorHAnsi" w:hAnsiTheme="minorHAnsi"/>
          <w:sz w:val="22"/>
          <w:szCs w:val="22"/>
        </w:rPr>
        <w:t>funkciji</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w:t>
      </w:r>
    </w:p>
    <w:p w:rsidR="00AE6275" w:rsidRDefault="00AE6275" w:rsidP="003428EA">
      <w:pPr>
        <w:pStyle w:val="Default"/>
        <w:rPr>
          <w:rFonts w:asciiTheme="minorHAnsi" w:hAnsiTheme="minorHAnsi"/>
          <w:sz w:val="22"/>
          <w:szCs w:val="22"/>
        </w:rPr>
      </w:pPr>
    </w:p>
    <w:p w:rsidR="003428EA" w:rsidRDefault="003428EA" w:rsidP="003428EA">
      <w:pPr>
        <w:pStyle w:val="Default"/>
        <w:rPr>
          <w:rFonts w:asciiTheme="minorHAnsi" w:hAnsiTheme="minorHAnsi"/>
          <w:sz w:val="22"/>
          <w:szCs w:val="22"/>
        </w:rPr>
      </w:pPr>
      <w:r>
        <w:rPr>
          <w:rFonts w:asciiTheme="minorHAnsi" w:hAnsiTheme="minorHAnsi"/>
          <w:sz w:val="22"/>
          <w:szCs w:val="22"/>
        </w:rPr>
        <w:t xml:space="preserve">Za </w:t>
      </w:r>
      <w:proofErr w:type="spellStart"/>
      <w:r>
        <w:rPr>
          <w:rFonts w:asciiTheme="minorHAnsi" w:hAnsiTheme="minorHAnsi"/>
          <w:sz w:val="22"/>
          <w:szCs w:val="22"/>
          <w:u w:val="single"/>
        </w:rPr>
        <w:t>obdobje</w:t>
      </w:r>
      <w:proofErr w:type="spellEnd"/>
      <w:r>
        <w:rPr>
          <w:rFonts w:asciiTheme="minorHAnsi" w:hAnsiTheme="minorHAnsi"/>
          <w:sz w:val="22"/>
          <w:szCs w:val="22"/>
          <w:u w:val="single"/>
        </w:rPr>
        <w:t xml:space="preserve"> </w:t>
      </w:r>
      <w:proofErr w:type="spellStart"/>
      <w:r>
        <w:rPr>
          <w:rFonts w:asciiTheme="minorHAnsi" w:hAnsiTheme="minorHAnsi"/>
          <w:sz w:val="22"/>
          <w:szCs w:val="22"/>
          <w:u w:val="single"/>
        </w:rPr>
        <w:t>rasti</w:t>
      </w:r>
      <w:proofErr w:type="spellEnd"/>
      <w:r>
        <w:rPr>
          <w:rFonts w:asciiTheme="minorHAnsi" w:hAnsiTheme="minorHAnsi"/>
          <w:sz w:val="22"/>
          <w:szCs w:val="22"/>
          <w:u w:val="single"/>
        </w:rPr>
        <w:t xml:space="preserve"> in </w:t>
      </w:r>
      <w:proofErr w:type="spellStart"/>
      <w:r>
        <w:rPr>
          <w:rFonts w:asciiTheme="minorHAnsi" w:hAnsiTheme="minorHAnsi"/>
          <w:sz w:val="22"/>
          <w:szCs w:val="22"/>
          <w:u w:val="single"/>
        </w:rPr>
        <w:t>razvoja</w:t>
      </w:r>
      <w:proofErr w:type="spellEnd"/>
      <w:r>
        <w:rPr>
          <w:rFonts w:asciiTheme="minorHAnsi" w:hAnsiTheme="minorHAnsi"/>
          <w:sz w:val="22"/>
          <w:szCs w:val="22"/>
        </w:rPr>
        <w:t xml:space="preserve"> (2-4 let), ko </w:t>
      </w:r>
      <w:proofErr w:type="spellStart"/>
      <w:r>
        <w:rPr>
          <w:rFonts w:asciiTheme="minorHAnsi" w:hAnsiTheme="minorHAnsi"/>
          <w:sz w:val="22"/>
          <w:szCs w:val="22"/>
        </w:rPr>
        <w:t>vzorec</w:t>
      </w:r>
      <w:proofErr w:type="spellEnd"/>
      <w:r>
        <w:rPr>
          <w:rFonts w:asciiTheme="minorHAnsi" w:hAnsiTheme="minorHAnsi"/>
          <w:sz w:val="22"/>
          <w:szCs w:val="22"/>
        </w:rPr>
        <w:t xml:space="preserve"> </w:t>
      </w:r>
      <w:proofErr w:type="spellStart"/>
      <w:r>
        <w:rPr>
          <w:rFonts w:asciiTheme="minorHAnsi" w:hAnsiTheme="minorHAnsi"/>
          <w:sz w:val="22"/>
          <w:szCs w:val="22"/>
        </w:rPr>
        <w:t>požiranja</w:t>
      </w:r>
      <w:proofErr w:type="spellEnd"/>
      <w:r>
        <w:rPr>
          <w:rFonts w:asciiTheme="minorHAnsi" w:hAnsiTheme="minorHAnsi"/>
          <w:sz w:val="22"/>
          <w:szCs w:val="22"/>
        </w:rPr>
        <w:t xml:space="preserve"> </w:t>
      </w:r>
      <w:proofErr w:type="spellStart"/>
      <w:r>
        <w:rPr>
          <w:rFonts w:asciiTheme="minorHAnsi" w:hAnsiTheme="minorHAnsi"/>
          <w:sz w:val="22"/>
          <w:szCs w:val="22"/>
        </w:rPr>
        <w:t>dozori</w:t>
      </w:r>
      <w:proofErr w:type="spellEnd"/>
      <w:r>
        <w:rPr>
          <w:rFonts w:asciiTheme="minorHAnsi" w:hAnsiTheme="minorHAnsi"/>
          <w:sz w:val="22"/>
          <w:szCs w:val="22"/>
        </w:rPr>
        <w:t xml:space="preserve"> v </w:t>
      </w:r>
      <w:proofErr w:type="spellStart"/>
      <w:r>
        <w:rPr>
          <w:rFonts w:asciiTheme="minorHAnsi" w:hAnsiTheme="minorHAnsi"/>
          <w:sz w:val="22"/>
          <w:szCs w:val="22"/>
        </w:rPr>
        <w:t>odraslega</w:t>
      </w:r>
      <w:proofErr w:type="spellEnd"/>
      <w:r>
        <w:rPr>
          <w:rFonts w:asciiTheme="minorHAnsi" w:hAnsiTheme="minorHAnsi"/>
          <w:sz w:val="22"/>
          <w:szCs w:val="22"/>
        </w:rPr>
        <w:t xml:space="preserve">, je </w:t>
      </w:r>
      <w:proofErr w:type="spellStart"/>
      <w:r>
        <w:rPr>
          <w:rFonts w:asciiTheme="minorHAnsi" w:hAnsiTheme="minorHAnsi"/>
          <w:sz w:val="22"/>
          <w:szCs w:val="22"/>
        </w:rPr>
        <w:t>značilno</w:t>
      </w:r>
      <w:proofErr w:type="spellEnd"/>
      <w:r>
        <w:rPr>
          <w:rFonts w:asciiTheme="minorHAnsi" w:hAnsiTheme="minorHAnsi"/>
          <w:sz w:val="22"/>
          <w:szCs w:val="22"/>
        </w:rPr>
        <w:t xml:space="preserve">, da </w:t>
      </w:r>
      <w:proofErr w:type="spellStart"/>
      <w:r>
        <w:rPr>
          <w:rFonts w:asciiTheme="minorHAnsi" w:hAnsiTheme="minorHAnsi"/>
          <w:sz w:val="22"/>
          <w:szCs w:val="22"/>
        </w:rPr>
        <w:t>jezik</w:t>
      </w:r>
      <w:proofErr w:type="spellEnd"/>
      <w:r>
        <w:rPr>
          <w:rFonts w:asciiTheme="minorHAnsi" w:hAnsiTheme="minorHAnsi"/>
          <w:sz w:val="22"/>
          <w:szCs w:val="22"/>
        </w:rPr>
        <w:t xml:space="preserve"> </w:t>
      </w:r>
      <w:proofErr w:type="spellStart"/>
      <w:r>
        <w:rPr>
          <w:rFonts w:asciiTheme="minorHAnsi" w:hAnsiTheme="minorHAnsi"/>
          <w:sz w:val="22"/>
          <w:szCs w:val="22"/>
        </w:rPr>
        <w:t>leži</w:t>
      </w:r>
      <w:proofErr w:type="spellEnd"/>
      <w:r>
        <w:rPr>
          <w:rFonts w:asciiTheme="minorHAnsi" w:hAnsiTheme="minorHAnsi"/>
          <w:sz w:val="22"/>
          <w:szCs w:val="22"/>
        </w:rPr>
        <w:t xml:space="preserve"> </w:t>
      </w:r>
      <w:proofErr w:type="spellStart"/>
      <w:r>
        <w:rPr>
          <w:rFonts w:asciiTheme="minorHAnsi" w:hAnsiTheme="minorHAnsi"/>
          <w:sz w:val="22"/>
          <w:szCs w:val="22"/>
        </w:rPr>
        <w:t>na</w:t>
      </w:r>
      <w:proofErr w:type="spellEnd"/>
      <w:r>
        <w:rPr>
          <w:rFonts w:asciiTheme="minorHAnsi" w:hAnsiTheme="minorHAnsi"/>
          <w:sz w:val="22"/>
          <w:szCs w:val="22"/>
        </w:rPr>
        <w:t xml:space="preserve"> </w:t>
      </w:r>
      <w:proofErr w:type="spellStart"/>
      <w:r>
        <w:rPr>
          <w:rFonts w:asciiTheme="minorHAnsi" w:hAnsiTheme="minorHAnsi"/>
          <w:sz w:val="22"/>
          <w:szCs w:val="22"/>
        </w:rPr>
        <w:t>nebu</w:t>
      </w:r>
      <w:proofErr w:type="spellEnd"/>
      <w:r>
        <w:rPr>
          <w:rFonts w:asciiTheme="minorHAnsi" w:hAnsiTheme="minorHAnsi"/>
          <w:sz w:val="22"/>
          <w:szCs w:val="22"/>
        </w:rPr>
        <w:t xml:space="preserve"> za </w:t>
      </w:r>
      <w:proofErr w:type="spellStart"/>
      <w:r>
        <w:rPr>
          <w:rFonts w:asciiTheme="minorHAnsi" w:hAnsiTheme="minorHAnsi"/>
          <w:sz w:val="22"/>
          <w:szCs w:val="22"/>
        </w:rPr>
        <w:t>zgornjimi</w:t>
      </w:r>
      <w:proofErr w:type="spellEnd"/>
      <w:r>
        <w:rPr>
          <w:rFonts w:asciiTheme="minorHAnsi" w:hAnsiTheme="minorHAnsi"/>
          <w:sz w:val="22"/>
          <w:szCs w:val="22"/>
        </w:rPr>
        <w:t xml:space="preserve"> </w:t>
      </w:r>
      <w:proofErr w:type="spellStart"/>
      <w:r>
        <w:rPr>
          <w:rFonts w:asciiTheme="minorHAnsi" w:hAnsiTheme="minorHAnsi"/>
          <w:sz w:val="22"/>
          <w:szCs w:val="22"/>
        </w:rPr>
        <w:t>sekal</w:t>
      </w:r>
      <w:r>
        <w:rPr>
          <w:rFonts w:asciiTheme="minorHAnsi" w:hAnsiTheme="minorHAnsi"/>
          <w:sz w:val="22"/>
          <w:szCs w:val="22"/>
        </w:rPr>
        <w:softHyphen/>
        <w:t>ci</w:t>
      </w:r>
      <w:proofErr w:type="spellEnd"/>
      <w:r>
        <w:rPr>
          <w:rFonts w:asciiTheme="minorHAnsi" w:hAnsiTheme="minorHAnsi"/>
          <w:sz w:val="22"/>
          <w:szCs w:val="22"/>
        </w:rPr>
        <w:t xml:space="preserve">, med </w:t>
      </w:r>
      <w:proofErr w:type="spellStart"/>
      <w:r>
        <w:rPr>
          <w:rFonts w:asciiTheme="minorHAnsi" w:hAnsiTheme="minorHAnsi"/>
          <w:sz w:val="22"/>
          <w:szCs w:val="22"/>
        </w:rPr>
        <w:t>požiranjem</w:t>
      </w:r>
      <w:proofErr w:type="spellEnd"/>
      <w:r>
        <w:rPr>
          <w:rFonts w:asciiTheme="minorHAnsi" w:hAnsiTheme="minorHAnsi"/>
          <w:sz w:val="22"/>
          <w:szCs w:val="22"/>
        </w:rPr>
        <w:t xml:space="preserve"> pride do </w:t>
      </w:r>
      <w:proofErr w:type="spellStart"/>
      <w:r>
        <w:rPr>
          <w:rFonts w:asciiTheme="minorHAnsi" w:hAnsiTheme="minorHAnsi"/>
          <w:sz w:val="22"/>
          <w:szCs w:val="22"/>
        </w:rPr>
        <w:t>kontrakcije</w:t>
      </w:r>
      <w:proofErr w:type="spellEnd"/>
      <w:r>
        <w:rPr>
          <w:rFonts w:asciiTheme="minorHAnsi" w:hAnsiTheme="minorHAnsi"/>
          <w:sz w:val="22"/>
          <w:szCs w:val="22"/>
        </w:rPr>
        <w:t xml:space="preserve"> </w:t>
      </w:r>
      <w:proofErr w:type="spellStart"/>
      <w:r>
        <w:rPr>
          <w:rFonts w:asciiTheme="minorHAnsi" w:hAnsiTheme="minorHAnsi"/>
          <w:sz w:val="22"/>
          <w:szCs w:val="22"/>
        </w:rPr>
        <w:t>žvečnih</w:t>
      </w:r>
      <w:proofErr w:type="spellEnd"/>
      <w:r>
        <w:rPr>
          <w:rFonts w:asciiTheme="minorHAnsi" w:hAnsiTheme="minorHAnsi"/>
          <w:sz w:val="22"/>
          <w:szCs w:val="22"/>
        </w:rPr>
        <w:t xml:space="preserve"> </w:t>
      </w:r>
      <w:proofErr w:type="spellStart"/>
      <w:r>
        <w:rPr>
          <w:rFonts w:asciiTheme="minorHAnsi" w:hAnsiTheme="minorHAnsi"/>
          <w:sz w:val="22"/>
          <w:szCs w:val="22"/>
        </w:rPr>
        <w:t>mišic</w:t>
      </w:r>
      <w:proofErr w:type="spellEnd"/>
      <w:r>
        <w:rPr>
          <w:rFonts w:asciiTheme="minorHAnsi" w:hAnsiTheme="minorHAnsi"/>
          <w:sz w:val="22"/>
          <w:szCs w:val="22"/>
        </w:rPr>
        <w:t>.</w:t>
      </w:r>
    </w:p>
    <w:p w:rsidR="003428EA" w:rsidRDefault="003428EA" w:rsidP="003428EA">
      <w:pPr>
        <w:pStyle w:val="Default"/>
        <w:rPr>
          <w:rFonts w:asciiTheme="minorHAnsi" w:hAnsiTheme="minorHAnsi"/>
          <w:sz w:val="22"/>
          <w:szCs w:val="22"/>
        </w:rPr>
      </w:pPr>
      <w:r>
        <w:rPr>
          <w:rFonts w:asciiTheme="minorHAnsi" w:hAnsiTheme="minorHAnsi"/>
          <w:sz w:val="22"/>
          <w:szCs w:val="22"/>
        </w:rPr>
        <w:t xml:space="preserve">Lega </w:t>
      </w:r>
      <w:proofErr w:type="spellStart"/>
      <w:r>
        <w:rPr>
          <w:rFonts w:asciiTheme="minorHAnsi" w:hAnsiTheme="minorHAnsi"/>
          <w:sz w:val="22"/>
          <w:szCs w:val="22"/>
        </w:rPr>
        <w:t>jezika</w:t>
      </w:r>
      <w:proofErr w:type="spellEnd"/>
      <w:r>
        <w:rPr>
          <w:rFonts w:asciiTheme="minorHAnsi" w:hAnsiTheme="minorHAnsi"/>
          <w:sz w:val="22"/>
          <w:szCs w:val="22"/>
        </w:rPr>
        <w:t xml:space="preserve"> </w:t>
      </w:r>
      <w:proofErr w:type="spellStart"/>
      <w:r>
        <w:rPr>
          <w:rFonts w:asciiTheme="minorHAnsi" w:hAnsiTheme="minorHAnsi"/>
          <w:sz w:val="22"/>
          <w:szCs w:val="22"/>
        </w:rPr>
        <w:t>na</w:t>
      </w:r>
      <w:proofErr w:type="spellEnd"/>
      <w:r>
        <w:rPr>
          <w:rFonts w:asciiTheme="minorHAnsi" w:hAnsiTheme="minorHAnsi"/>
          <w:sz w:val="22"/>
          <w:szCs w:val="22"/>
        </w:rPr>
        <w:t xml:space="preserve"> </w:t>
      </w:r>
      <w:proofErr w:type="spellStart"/>
      <w:r>
        <w:rPr>
          <w:rFonts w:asciiTheme="minorHAnsi" w:hAnsiTheme="minorHAnsi"/>
          <w:sz w:val="22"/>
          <w:szCs w:val="22"/>
        </w:rPr>
        <w:t>ustnem</w:t>
      </w:r>
      <w:proofErr w:type="spellEnd"/>
      <w:r>
        <w:rPr>
          <w:rFonts w:asciiTheme="minorHAnsi" w:hAnsiTheme="minorHAnsi"/>
          <w:sz w:val="22"/>
          <w:szCs w:val="22"/>
        </w:rPr>
        <w:t xml:space="preserve"> </w:t>
      </w:r>
      <w:proofErr w:type="spellStart"/>
      <w:r>
        <w:rPr>
          <w:rFonts w:asciiTheme="minorHAnsi" w:hAnsiTheme="minorHAnsi"/>
          <w:sz w:val="22"/>
          <w:szCs w:val="22"/>
        </w:rPr>
        <w:t>dnu</w:t>
      </w:r>
      <w:proofErr w:type="spellEnd"/>
      <w:r>
        <w:rPr>
          <w:rFonts w:asciiTheme="minorHAnsi" w:hAnsiTheme="minorHAnsi"/>
          <w:sz w:val="22"/>
          <w:szCs w:val="22"/>
        </w:rPr>
        <w:t xml:space="preserve"> </w:t>
      </w:r>
      <w:proofErr w:type="spellStart"/>
      <w:r>
        <w:rPr>
          <w:rFonts w:asciiTheme="minorHAnsi" w:hAnsiTheme="minorHAnsi"/>
          <w:sz w:val="22"/>
          <w:szCs w:val="22"/>
        </w:rPr>
        <w:t>povzroči</w:t>
      </w:r>
      <w:proofErr w:type="spellEnd"/>
      <w:r>
        <w:rPr>
          <w:rFonts w:asciiTheme="minorHAnsi" w:hAnsiTheme="minorHAnsi"/>
          <w:sz w:val="22"/>
          <w:szCs w:val="22"/>
        </w:rPr>
        <w:t xml:space="preserve"> </w:t>
      </w:r>
      <w:proofErr w:type="spellStart"/>
      <w:r>
        <w:rPr>
          <w:rFonts w:asciiTheme="minorHAnsi" w:hAnsiTheme="minorHAnsi"/>
          <w:sz w:val="22"/>
          <w:szCs w:val="22"/>
        </w:rPr>
        <w:t>pomik</w:t>
      </w:r>
      <w:proofErr w:type="spellEnd"/>
      <w:r>
        <w:rPr>
          <w:rFonts w:asciiTheme="minorHAnsi" w:hAnsiTheme="minorHAnsi"/>
          <w:sz w:val="22"/>
          <w:szCs w:val="22"/>
        </w:rPr>
        <w:t xml:space="preserve"> sp. </w:t>
      </w:r>
      <w:proofErr w:type="spellStart"/>
      <w:r>
        <w:rPr>
          <w:rFonts w:asciiTheme="minorHAnsi" w:hAnsiTheme="minorHAnsi"/>
          <w:sz w:val="22"/>
          <w:szCs w:val="22"/>
        </w:rPr>
        <w:t>zob</w:t>
      </w:r>
      <w:proofErr w:type="spellEnd"/>
      <w:r>
        <w:rPr>
          <w:rFonts w:asciiTheme="minorHAnsi" w:hAnsiTheme="minorHAnsi"/>
          <w:sz w:val="22"/>
          <w:szCs w:val="22"/>
        </w:rPr>
        <w:t xml:space="preserve"> </w:t>
      </w:r>
      <w:proofErr w:type="spellStart"/>
      <w:r>
        <w:rPr>
          <w:rFonts w:asciiTheme="minorHAnsi" w:hAnsiTheme="minorHAnsi"/>
          <w:sz w:val="22"/>
          <w:szCs w:val="22"/>
        </w:rPr>
        <w:t>bukalno</w:t>
      </w:r>
      <w:proofErr w:type="spellEnd"/>
      <w:r>
        <w:rPr>
          <w:rFonts w:asciiTheme="minorHAnsi" w:hAnsiTheme="minorHAnsi"/>
          <w:sz w:val="22"/>
          <w:szCs w:val="22"/>
        </w:rPr>
        <w:t xml:space="preserve"> in </w:t>
      </w:r>
      <w:proofErr w:type="spellStart"/>
      <w:r>
        <w:rPr>
          <w:rFonts w:asciiTheme="minorHAnsi" w:hAnsiTheme="minorHAnsi"/>
          <w:sz w:val="22"/>
          <w:szCs w:val="22"/>
        </w:rPr>
        <w:t>zg</w:t>
      </w:r>
      <w:proofErr w:type="spellEnd"/>
      <w:r>
        <w:rPr>
          <w:rFonts w:asciiTheme="minorHAnsi" w:hAnsiTheme="minorHAnsi"/>
          <w:sz w:val="22"/>
          <w:szCs w:val="22"/>
        </w:rPr>
        <w:t xml:space="preserve">. </w:t>
      </w:r>
      <w:proofErr w:type="spellStart"/>
      <w:r>
        <w:rPr>
          <w:rFonts w:asciiTheme="minorHAnsi" w:hAnsiTheme="minorHAnsi"/>
          <w:sz w:val="22"/>
          <w:szCs w:val="22"/>
        </w:rPr>
        <w:t>palatinalno</w:t>
      </w:r>
      <w:proofErr w:type="spellEnd"/>
      <w:r>
        <w:rPr>
          <w:rFonts w:asciiTheme="minorHAnsi" w:hAnsiTheme="minorHAnsi"/>
          <w:sz w:val="22"/>
          <w:szCs w:val="22"/>
        </w:rPr>
        <w:t>.</w:t>
      </w:r>
    </w:p>
    <w:p w:rsidR="003428EA" w:rsidRDefault="003428EA" w:rsidP="003428EA">
      <w:pPr>
        <w:pStyle w:val="Default"/>
        <w:rPr>
          <w:rFonts w:asciiTheme="minorHAnsi" w:hAnsiTheme="minorHAnsi"/>
          <w:sz w:val="22"/>
          <w:szCs w:val="22"/>
        </w:rPr>
      </w:pPr>
    </w:p>
    <w:p w:rsidR="003428EA" w:rsidRDefault="003428EA" w:rsidP="003428EA">
      <w:pPr>
        <w:pStyle w:val="Default"/>
        <w:rPr>
          <w:rFonts w:asciiTheme="minorHAnsi" w:hAnsiTheme="minorHAnsi"/>
          <w:sz w:val="22"/>
          <w:szCs w:val="22"/>
        </w:rPr>
      </w:pPr>
      <w:r>
        <w:rPr>
          <w:rFonts w:asciiTheme="minorHAnsi" w:hAnsiTheme="minorHAnsi"/>
          <w:sz w:val="22"/>
          <w:szCs w:val="22"/>
          <w:highlight w:val="yellow"/>
        </w:rPr>
        <w:t>LEGA JEZIKA</w:t>
      </w:r>
    </w:p>
    <w:p w:rsidR="003428EA" w:rsidRDefault="003428EA" w:rsidP="003428EA">
      <w:pPr>
        <w:pStyle w:val="Default"/>
        <w:rPr>
          <w:rFonts w:asciiTheme="minorHAnsi" w:hAnsiTheme="minorHAnsi"/>
          <w:sz w:val="22"/>
          <w:szCs w:val="22"/>
        </w:rPr>
      </w:pPr>
      <w:proofErr w:type="spellStart"/>
      <w:r>
        <w:rPr>
          <w:rFonts w:asciiTheme="minorHAnsi" w:hAnsiTheme="minorHAnsi"/>
          <w:sz w:val="22"/>
          <w:szCs w:val="22"/>
        </w:rPr>
        <w:t>Jezik</w:t>
      </w:r>
      <w:proofErr w:type="spellEnd"/>
      <w:r>
        <w:rPr>
          <w:rFonts w:asciiTheme="minorHAnsi" w:hAnsiTheme="minorHAnsi"/>
          <w:sz w:val="22"/>
          <w:szCs w:val="22"/>
        </w:rPr>
        <w:t xml:space="preserve"> </w:t>
      </w:r>
      <w:proofErr w:type="spellStart"/>
      <w:r>
        <w:rPr>
          <w:rFonts w:asciiTheme="minorHAnsi" w:hAnsiTheme="minorHAnsi"/>
          <w:sz w:val="22"/>
          <w:szCs w:val="22"/>
        </w:rPr>
        <w:t>sestavljajo</w:t>
      </w:r>
      <w:proofErr w:type="spellEnd"/>
      <w:r>
        <w:rPr>
          <w:rFonts w:asciiTheme="minorHAnsi" w:hAnsiTheme="minorHAnsi"/>
          <w:sz w:val="22"/>
          <w:szCs w:val="22"/>
        </w:rPr>
        <w:t xml:space="preserve"> 4 </w:t>
      </w:r>
      <w:proofErr w:type="spellStart"/>
      <w:r>
        <w:rPr>
          <w:rFonts w:asciiTheme="minorHAnsi" w:hAnsiTheme="minorHAnsi"/>
          <w:sz w:val="22"/>
          <w:szCs w:val="22"/>
        </w:rPr>
        <w:t>notranje</w:t>
      </w:r>
      <w:proofErr w:type="spellEnd"/>
      <w:r>
        <w:rPr>
          <w:rFonts w:asciiTheme="minorHAnsi" w:hAnsiTheme="minorHAnsi"/>
          <w:sz w:val="22"/>
          <w:szCs w:val="22"/>
        </w:rPr>
        <w:t xml:space="preserve"> </w:t>
      </w:r>
      <w:proofErr w:type="spellStart"/>
      <w:r>
        <w:rPr>
          <w:rFonts w:asciiTheme="minorHAnsi" w:hAnsiTheme="minorHAnsi"/>
          <w:sz w:val="22"/>
          <w:szCs w:val="22"/>
        </w:rPr>
        <w:t>mišice</w:t>
      </w:r>
      <w:proofErr w:type="spellEnd"/>
      <w:r>
        <w:rPr>
          <w:rFonts w:asciiTheme="minorHAnsi" w:hAnsiTheme="minorHAnsi"/>
          <w:sz w:val="22"/>
          <w:szCs w:val="22"/>
        </w:rPr>
        <w:t xml:space="preserve"> (</w:t>
      </w:r>
      <w:proofErr w:type="spellStart"/>
      <w:r>
        <w:rPr>
          <w:rFonts w:asciiTheme="minorHAnsi" w:hAnsiTheme="minorHAnsi"/>
          <w:sz w:val="22"/>
          <w:szCs w:val="22"/>
        </w:rPr>
        <w:t>zg</w:t>
      </w:r>
      <w:proofErr w:type="spellEnd"/>
      <w:r>
        <w:rPr>
          <w:rFonts w:asciiTheme="minorHAnsi" w:hAnsiTheme="minorHAnsi"/>
          <w:sz w:val="22"/>
          <w:szCs w:val="22"/>
        </w:rPr>
        <w:t xml:space="preserve">. </w:t>
      </w:r>
      <w:proofErr w:type="spellStart"/>
      <w:r>
        <w:rPr>
          <w:rFonts w:asciiTheme="minorHAnsi" w:hAnsiTheme="minorHAnsi"/>
          <w:sz w:val="22"/>
          <w:szCs w:val="22"/>
        </w:rPr>
        <w:t>longitudinalna</w:t>
      </w:r>
      <w:proofErr w:type="spellEnd"/>
      <w:r>
        <w:rPr>
          <w:rFonts w:asciiTheme="minorHAnsi" w:hAnsiTheme="minorHAnsi"/>
          <w:sz w:val="22"/>
          <w:szCs w:val="22"/>
        </w:rPr>
        <w:t xml:space="preserve">, sp. </w:t>
      </w:r>
      <w:proofErr w:type="spellStart"/>
      <w:r>
        <w:rPr>
          <w:rFonts w:asciiTheme="minorHAnsi" w:hAnsiTheme="minorHAnsi"/>
          <w:sz w:val="22"/>
          <w:szCs w:val="22"/>
        </w:rPr>
        <w:t>longitudinalna</w:t>
      </w:r>
      <w:proofErr w:type="spellEnd"/>
      <w:r>
        <w:rPr>
          <w:rFonts w:asciiTheme="minorHAnsi" w:hAnsiTheme="minorHAnsi"/>
          <w:sz w:val="22"/>
          <w:szCs w:val="22"/>
        </w:rPr>
        <w:t xml:space="preserve">, </w:t>
      </w:r>
      <w:proofErr w:type="spellStart"/>
      <w:r>
        <w:rPr>
          <w:rFonts w:asciiTheme="minorHAnsi" w:hAnsiTheme="minorHAnsi"/>
          <w:sz w:val="22"/>
          <w:szCs w:val="22"/>
        </w:rPr>
        <w:t>vertikalna</w:t>
      </w:r>
      <w:proofErr w:type="spellEnd"/>
      <w:r>
        <w:rPr>
          <w:rFonts w:asciiTheme="minorHAnsi" w:hAnsiTheme="minorHAnsi"/>
          <w:sz w:val="22"/>
          <w:szCs w:val="22"/>
        </w:rPr>
        <w:t xml:space="preserve">, </w:t>
      </w:r>
      <w:proofErr w:type="spellStart"/>
      <w:r>
        <w:rPr>
          <w:rFonts w:asciiTheme="minorHAnsi" w:hAnsiTheme="minorHAnsi"/>
          <w:sz w:val="22"/>
          <w:szCs w:val="22"/>
        </w:rPr>
        <w:t>transverzalna</w:t>
      </w:r>
      <w:proofErr w:type="spellEnd"/>
      <w:r>
        <w:rPr>
          <w:rFonts w:asciiTheme="minorHAnsi" w:hAnsiTheme="minorHAnsi"/>
          <w:sz w:val="22"/>
          <w:szCs w:val="22"/>
        </w:rPr>
        <w:t xml:space="preserve"> – </w:t>
      </w:r>
      <w:proofErr w:type="spellStart"/>
      <w:r>
        <w:rPr>
          <w:rFonts w:asciiTheme="minorHAnsi" w:hAnsiTheme="minorHAnsi"/>
          <w:sz w:val="22"/>
          <w:szCs w:val="22"/>
        </w:rPr>
        <w:t>spreminjajo</w:t>
      </w:r>
      <w:proofErr w:type="spellEnd"/>
      <w:r>
        <w:rPr>
          <w:rFonts w:asciiTheme="minorHAnsi" w:hAnsiTheme="minorHAnsi"/>
          <w:sz w:val="22"/>
          <w:szCs w:val="22"/>
        </w:rPr>
        <w:t xml:space="preserve"> </w:t>
      </w:r>
      <w:proofErr w:type="spellStart"/>
      <w:r>
        <w:rPr>
          <w:rFonts w:asciiTheme="minorHAnsi" w:hAnsiTheme="minorHAnsi"/>
          <w:sz w:val="22"/>
          <w:szCs w:val="22"/>
        </w:rPr>
        <w:t>obliko</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in 4 </w:t>
      </w:r>
      <w:proofErr w:type="spellStart"/>
      <w:r>
        <w:rPr>
          <w:rFonts w:asciiTheme="minorHAnsi" w:hAnsiTheme="minorHAnsi"/>
          <w:sz w:val="22"/>
          <w:szCs w:val="22"/>
        </w:rPr>
        <w:t>zunanje</w:t>
      </w:r>
      <w:proofErr w:type="spellEnd"/>
      <w:r>
        <w:rPr>
          <w:rFonts w:asciiTheme="minorHAnsi" w:hAnsiTheme="minorHAnsi"/>
          <w:sz w:val="22"/>
          <w:szCs w:val="22"/>
        </w:rPr>
        <w:t xml:space="preserve"> </w:t>
      </w:r>
      <w:proofErr w:type="spellStart"/>
      <w:r>
        <w:rPr>
          <w:rFonts w:asciiTheme="minorHAnsi" w:hAnsiTheme="minorHAnsi"/>
          <w:sz w:val="22"/>
          <w:szCs w:val="22"/>
        </w:rPr>
        <w:t>mišice</w:t>
      </w:r>
      <w:proofErr w:type="spellEnd"/>
      <w:r>
        <w:rPr>
          <w:rFonts w:asciiTheme="minorHAnsi" w:hAnsiTheme="minorHAnsi"/>
          <w:sz w:val="22"/>
          <w:szCs w:val="22"/>
        </w:rPr>
        <w:t xml:space="preserve"> (</w:t>
      </w:r>
      <w:proofErr w:type="spellStart"/>
      <w:r>
        <w:rPr>
          <w:rFonts w:asciiTheme="minorHAnsi" w:hAnsiTheme="minorHAnsi"/>
          <w:sz w:val="22"/>
          <w:szCs w:val="22"/>
        </w:rPr>
        <w:t>genioglosna</w:t>
      </w:r>
      <w:proofErr w:type="spellEnd"/>
      <w:r>
        <w:rPr>
          <w:rFonts w:asciiTheme="minorHAnsi" w:hAnsiTheme="minorHAnsi"/>
          <w:sz w:val="22"/>
          <w:szCs w:val="22"/>
        </w:rPr>
        <w:t xml:space="preserve">, </w:t>
      </w:r>
      <w:proofErr w:type="spellStart"/>
      <w:r>
        <w:rPr>
          <w:rFonts w:asciiTheme="minorHAnsi" w:hAnsiTheme="minorHAnsi"/>
          <w:sz w:val="22"/>
          <w:szCs w:val="22"/>
        </w:rPr>
        <w:t>hioglosna</w:t>
      </w:r>
      <w:proofErr w:type="spellEnd"/>
      <w:r>
        <w:rPr>
          <w:rFonts w:asciiTheme="minorHAnsi" w:hAnsiTheme="minorHAnsi"/>
          <w:sz w:val="22"/>
          <w:szCs w:val="22"/>
        </w:rPr>
        <w:t xml:space="preserve">, </w:t>
      </w:r>
      <w:proofErr w:type="spellStart"/>
      <w:r>
        <w:rPr>
          <w:rFonts w:asciiTheme="minorHAnsi" w:hAnsiTheme="minorHAnsi"/>
          <w:sz w:val="22"/>
          <w:szCs w:val="22"/>
        </w:rPr>
        <w:t>stiloglosna</w:t>
      </w:r>
      <w:proofErr w:type="spellEnd"/>
      <w:r>
        <w:rPr>
          <w:rFonts w:asciiTheme="minorHAnsi" w:hAnsiTheme="minorHAnsi"/>
          <w:sz w:val="22"/>
          <w:szCs w:val="22"/>
        </w:rPr>
        <w:t xml:space="preserve">, </w:t>
      </w:r>
      <w:proofErr w:type="spellStart"/>
      <w:r>
        <w:rPr>
          <w:rFonts w:asciiTheme="minorHAnsi" w:hAnsiTheme="minorHAnsi"/>
          <w:sz w:val="22"/>
          <w:szCs w:val="22"/>
        </w:rPr>
        <w:t>palatoglosna</w:t>
      </w:r>
      <w:proofErr w:type="spellEnd"/>
      <w:r>
        <w:rPr>
          <w:rFonts w:asciiTheme="minorHAnsi" w:hAnsiTheme="minorHAnsi"/>
          <w:sz w:val="22"/>
          <w:szCs w:val="22"/>
        </w:rPr>
        <w:t xml:space="preserve"> – </w:t>
      </w:r>
      <w:proofErr w:type="spellStart"/>
      <w:r>
        <w:rPr>
          <w:rFonts w:asciiTheme="minorHAnsi" w:hAnsiTheme="minorHAnsi"/>
          <w:sz w:val="22"/>
          <w:szCs w:val="22"/>
        </w:rPr>
        <w:t>spreminjajo</w:t>
      </w:r>
      <w:proofErr w:type="spellEnd"/>
      <w:r>
        <w:rPr>
          <w:rFonts w:asciiTheme="minorHAnsi" w:hAnsiTheme="minorHAnsi"/>
          <w:sz w:val="22"/>
          <w:szCs w:val="22"/>
        </w:rPr>
        <w:t xml:space="preserve"> </w:t>
      </w:r>
      <w:proofErr w:type="spellStart"/>
      <w:r>
        <w:rPr>
          <w:rFonts w:asciiTheme="minorHAnsi" w:hAnsiTheme="minorHAnsi"/>
          <w:sz w:val="22"/>
          <w:szCs w:val="22"/>
        </w:rPr>
        <w:t>lego</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w:t>
      </w:r>
    </w:p>
    <w:p w:rsidR="003428EA" w:rsidRDefault="003428EA" w:rsidP="003428EA">
      <w:pPr>
        <w:pStyle w:val="Default"/>
        <w:rPr>
          <w:rFonts w:asciiTheme="minorHAnsi" w:hAnsiTheme="minorHAnsi"/>
          <w:sz w:val="22"/>
          <w:szCs w:val="22"/>
        </w:rPr>
      </w:pPr>
      <w:proofErr w:type="spellStart"/>
      <w:r>
        <w:rPr>
          <w:rFonts w:asciiTheme="minorHAnsi" w:hAnsiTheme="minorHAnsi"/>
          <w:sz w:val="22"/>
          <w:szCs w:val="22"/>
        </w:rPr>
        <w:t>Če</w:t>
      </w:r>
      <w:proofErr w:type="spellEnd"/>
      <w:r>
        <w:rPr>
          <w:rFonts w:asciiTheme="minorHAnsi" w:hAnsiTheme="minorHAnsi"/>
          <w:sz w:val="22"/>
          <w:szCs w:val="22"/>
        </w:rPr>
        <w:t xml:space="preserve"> je </w:t>
      </w:r>
      <w:proofErr w:type="spellStart"/>
      <w:r>
        <w:rPr>
          <w:rFonts w:asciiTheme="minorHAnsi" w:hAnsiTheme="minorHAnsi"/>
          <w:sz w:val="22"/>
          <w:szCs w:val="22"/>
        </w:rPr>
        <w:t>pri</w:t>
      </w:r>
      <w:proofErr w:type="spellEnd"/>
      <w:r>
        <w:rPr>
          <w:rFonts w:asciiTheme="minorHAnsi" w:hAnsiTheme="minorHAnsi"/>
          <w:sz w:val="22"/>
          <w:szCs w:val="22"/>
        </w:rPr>
        <w:t xml:space="preserve"> </w:t>
      </w:r>
      <w:proofErr w:type="spellStart"/>
      <w:r>
        <w:rPr>
          <w:rFonts w:asciiTheme="minorHAnsi" w:hAnsiTheme="minorHAnsi"/>
          <w:sz w:val="22"/>
          <w:szCs w:val="22"/>
        </w:rPr>
        <w:t>drži</w:t>
      </w:r>
      <w:proofErr w:type="spellEnd"/>
      <w:r>
        <w:rPr>
          <w:rFonts w:asciiTheme="minorHAnsi" w:hAnsiTheme="minorHAnsi"/>
          <w:sz w:val="22"/>
          <w:szCs w:val="22"/>
        </w:rPr>
        <w:t xml:space="preserve"> </w:t>
      </w:r>
      <w:proofErr w:type="spellStart"/>
      <w:r>
        <w:rPr>
          <w:rFonts w:asciiTheme="minorHAnsi" w:hAnsiTheme="minorHAnsi"/>
          <w:sz w:val="22"/>
          <w:szCs w:val="22"/>
        </w:rPr>
        <w:t>odprtih</w:t>
      </w:r>
      <w:proofErr w:type="spellEnd"/>
      <w:r>
        <w:rPr>
          <w:rFonts w:asciiTheme="minorHAnsi" w:hAnsiTheme="minorHAnsi"/>
          <w:sz w:val="22"/>
          <w:szCs w:val="22"/>
        </w:rPr>
        <w:t xml:space="preserve"> </w:t>
      </w:r>
      <w:proofErr w:type="spellStart"/>
      <w:r>
        <w:rPr>
          <w:rFonts w:asciiTheme="minorHAnsi" w:hAnsiTheme="minorHAnsi"/>
          <w:sz w:val="22"/>
          <w:szCs w:val="22"/>
        </w:rPr>
        <w:t>ust</w:t>
      </w:r>
      <w:proofErr w:type="spellEnd"/>
      <w:r>
        <w:rPr>
          <w:rFonts w:asciiTheme="minorHAnsi" w:hAnsiTheme="minorHAnsi"/>
          <w:sz w:val="22"/>
          <w:szCs w:val="22"/>
        </w:rPr>
        <w:t xml:space="preserve"> </w:t>
      </w:r>
      <w:proofErr w:type="spellStart"/>
      <w:r>
        <w:rPr>
          <w:rFonts w:asciiTheme="minorHAnsi" w:hAnsiTheme="minorHAnsi"/>
          <w:sz w:val="22"/>
          <w:szCs w:val="22"/>
        </w:rPr>
        <w:t>hkrati</w:t>
      </w:r>
      <w:proofErr w:type="spellEnd"/>
      <w:r>
        <w:rPr>
          <w:rFonts w:asciiTheme="minorHAnsi" w:hAnsiTheme="minorHAnsi"/>
          <w:sz w:val="22"/>
          <w:szCs w:val="22"/>
        </w:rPr>
        <w:t xml:space="preserve"> </w:t>
      </w:r>
      <w:proofErr w:type="spellStart"/>
      <w:r>
        <w:rPr>
          <w:rFonts w:asciiTheme="minorHAnsi" w:hAnsiTheme="minorHAnsi"/>
          <w:sz w:val="22"/>
          <w:szCs w:val="22"/>
        </w:rPr>
        <w:t>prisotno</w:t>
      </w:r>
      <w:proofErr w:type="spellEnd"/>
      <w:r>
        <w:rPr>
          <w:rFonts w:asciiTheme="minorHAnsi" w:hAnsiTheme="minorHAnsi"/>
          <w:sz w:val="22"/>
          <w:szCs w:val="22"/>
        </w:rPr>
        <w:t xml:space="preserve"> </w:t>
      </w:r>
      <w:proofErr w:type="spellStart"/>
      <w:r>
        <w:rPr>
          <w:rFonts w:asciiTheme="minorHAnsi" w:hAnsiTheme="minorHAnsi"/>
          <w:sz w:val="22"/>
          <w:szCs w:val="22"/>
        </w:rPr>
        <w:t>tudi</w:t>
      </w:r>
      <w:proofErr w:type="spellEnd"/>
      <w:r>
        <w:rPr>
          <w:rFonts w:asciiTheme="minorHAnsi" w:hAnsiTheme="minorHAnsi"/>
          <w:sz w:val="22"/>
          <w:szCs w:val="22"/>
        </w:rPr>
        <w:t xml:space="preserve"> </w:t>
      </w:r>
      <w:proofErr w:type="spellStart"/>
      <w:r>
        <w:rPr>
          <w:rFonts w:asciiTheme="minorHAnsi" w:hAnsiTheme="minorHAnsi"/>
          <w:sz w:val="22"/>
          <w:szCs w:val="22"/>
        </w:rPr>
        <w:t>dihanje</w:t>
      </w:r>
      <w:proofErr w:type="spellEnd"/>
      <w:r>
        <w:rPr>
          <w:rFonts w:asciiTheme="minorHAnsi" w:hAnsiTheme="minorHAnsi"/>
          <w:sz w:val="22"/>
          <w:szCs w:val="22"/>
        </w:rPr>
        <w:t xml:space="preserve"> </w:t>
      </w:r>
      <w:proofErr w:type="spellStart"/>
      <w:r>
        <w:rPr>
          <w:rFonts w:asciiTheme="minorHAnsi" w:hAnsiTheme="minorHAnsi"/>
          <w:sz w:val="22"/>
          <w:szCs w:val="22"/>
        </w:rPr>
        <w:t>na</w:t>
      </w:r>
      <w:proofErr w:type="spellEnd"/>
      <w:r>
        <w:rPr>
          <w:rFonts w:asciiTheme="minorHAnsi" w:hAnsiTheme="minorHAnsi"/>
          <w:sz w:val="22"/>
          <w:szCs w:val="22"/>
        </w:rPr>
        <w:t xml:space="preserve"> </w:t>
      </w:r>
      <w:proofErr w:type="spellStart"/>
      <w:r>
        <w:rPr>
          <w:rFonts w:asciiTheme="minorHAnsi" w:hAnsiTheme="minorHAnsi"/>
          <w:sz w:val="22"/>
          <w:szCs w:val="22"/>
        </w:rPr>
        <w:t>usta</w:t>
      </w:r>
      <w:proofErr w:type="spellEnd"/>
      <w:r>
        <w:rPr>
          <w:rFonts w:asciiTheme="minorHAnsi" w:hAnsiTheme="minorHAnsi"/>
          <w:sz w:val="22"/>
          <w:szCs w:val="22"/>
        </w:rPr>
        <w:t xml:space="preserve">, </w:t>
      </w:r>
      <w:proofErr w:type="spellStart"/>
      <w:r>
        <w:rPr>
          <w:rFonts w:asciiTheme="minorHAnsi" w:hAnsiTheme="minorHAnsi"/>
          <w:sz w:val="22"/>
          <w:szCs w:val="22"/>
        </w:rPr>
        <w:t>lahko</w:t>
      </w:r>
      <w:proofErr w:type="spellEnd"/>
      <w:r>
        <w:rPr>
          <w:rFonts w:asciiTheme="minorHAnsi" w:hAnsiTheme="minorHAnsi"/>
          <w:sz w:val="22"/>
          <w:szCs w:val="22"/>
        </w:rPr>
        <w:t xml:space="preserve"> </w:t>
      </w:r>
      <w:proofErr w:type="spellStart"/>
      <w:r>
        <w:rPr>
          <w:rFonts w:asciiTheme="minorHAnsi" w:hAnsiTheme="minorHAnsi"/>
          <w:sz w:val="22"/>
          <w:szCs w:val="22"/>
        </w:rPr>
        <w:t>pri</w:t>
      </w:r>
      <w:proofErr w:type="spellEnd"/>
      <w:r>
        <w:rPr>
          <w:rFonts w:asciiTheme="minorHAnsi" w:hAnsiTheme="minorHAnsi"/>
          <w:sz w:val="22"/>
          <w:szCs w:val="22"/>
        </w:rPr>
        <w:t xml:space="preserve"> </w:t>
      </w:r>
      <w:proofErr w:type="spellStart"/>
      <w:r>
        <w:rPr>
          <w:rFonts w:asciiTheme="minorHAnsi" w:hAnsiTheme="minorHAnsi"/>
          <w:sz w:val="22"/>
          <w:szCs w:val="22"/>
        </w:rPr>
        <w:t>kliničnem</w:t>
      </w:r>
      <w:proofErr w:type="spellEnd"/>
      <w:r>
        <w:rPr>
          <w:rFonts w:asciiTheme="minorHAnsi" w:hAnsiTheme="minorHAnsi"/>
          <w:sz w:val="22"/>
          <w:szCs w:val="22"/>
        </w:rPr>
        <w:t xml:space="preserve"> </w:t>
      </w:r>
      <w:proofErr w:type="spellStart"/>
      <w:r>
        <w:rPr>
          <w:rFonts w:asciiTheme="minorHAnsi" w:hAnsiTheme="minorHAnsi"/>
          <w:sz w:val="22"/>
          <w:szCs w:val="22"/>
        </w:rPr>
        <w:t>pregledu</w:t>
      </w:r>
      <w:proofErr w:type="spellEnd"/>
      <w:r>
        <w:rPr>
          <w:rFonts w:asciiTheme="minorHAnsi" w:hAnsiTheme="minorHAnsi"/>
          <w:sz w:val="22"/>
          <w:szCs w:val="22"/>
        </w:rPr>
        <w:t xml:space="preserve"> </w:t>
      </w:r>
      <w:proofErr w:type="spellStart"/>
      <w:r>
        <w:rPr>
          <w:rFonts w:asciiTheme="minorHAnsi" w:hAnsiTheme="minorHAnsi"/>
          <w:sz w:val="22"/>
          <w:szCs w:val="22"/>
        </w:rPr>
        <w:t>do</w:t>
      </w:r>
      <w:r>
        <w:rPr>
          <w:rFonts w:asciiTheme="minorHAnsi" w:hAnsiTheme="minorHAnsi"/>
          <w:sz w:val="22"/>
          <w:szCs w:val="22"/>
        </w:rPr>
        <w:softHyphen/>
        <w:t>volj</w:t>
      </w:r>
      <w:proofErr w:type="spellEnd"/>
      <w:r>
        <w:rPr>
          <w:rFonts w:asciiTheme="minorHAnsi" w:hAnsiTheme="minorHAnsi"/>
          <w:sz w:val="22"/>
          <w:szCs w:val="22"/>
        </w:rPr>
        <w:t xml:space="preserve"> </w:t>
      </w:r>
      <w:proofErr w:type="spellStart"/>
      <w:r>
        <w:rPr>
          <w:rFonts w:asciiTheme="minorHAnsi" w:hAnsiTheme="minorHAnsi"/>
          <w:sz w:val="22"/>
          <w:szCs w:val="22"/>
        </w:rPr>
        <w:t>objektivno</w:t>
      </w:r>
      <w:proofErr w:type="spellEnd"/>
      <w:r>
        <w:rPr>
          <w:rFonts w:asciiTheme="minorHAnsi" w:hAnsiTheme="minorHAnsi"/>
          <w:sz w:val="22"/>
          <w:szCs w:val="22"/>
        </w:rPr>
        <w:t xml:space="preserve"> </w:t>
      </w:r>
      <w:proofErr w:type="spellStart"/>
      <w:r>
        <w:rPr>
          <w:rFonts w:asciiTheme="minorHAnsi" w:hAnsiTheme="minorHAnsi"/>
          <w:sz w:val="22"/>
          <w:szCs w:val="22"/>
        </w:rPr>
        <w:t>ugotavljamo</w:t>
      </w:r>
      <w:proofErr w:type="spellEnd"/>
      <w:r>
        <w:rPr>
          <w:rFonts w:asciiTheme="minorHAnsi" w:hAnsiTheme="minorHAnsi"/>
          <w:sz w:val="22"/>
          <w:szCs w:val="22"/>
        </w:rPr>
        <w:t xml:space="preserve"> </w:t>
      </w:r>
      <w:proofErr w:type="spellStart"/>
      <w:r>
        <w:rPr>
          <w:rFonts w:asciiTheme="minorHAnsi" w:hAnsiTheme="minorHAnsi"/>
          <w:sz w:val="22"/>
          <w:szCs w:val="22"/>
        </w:rPr>
        <w:t>lego</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w:t>
      </w:r>
      <w:proofErr w:type="spellStart"/>
      <w:r>
        <w:rPr>
          <w:rFonts w:asciiTheme="minorHAnsi" w:hAnsiTheme="minorHAnsi"/>
          <w:sz w:val="22"/>
          <w:szCs w:val="22"/>
        </w:rPr>
        <w:t>Profitt</w:t>
      </w:r>
      <w:proofErr w:type="spellEnd"/>
      <w:r>
        <w:rPr>
          <w:rFonts w:asciiTheme="minorHAnsi" w:hAnsiTheme="minorHAnsi"/>
          <w:sz w:val="22"/>
          <w:szCs w:val="22"/>
        </w:rPr>
        <w:t xml:space="preserve"> </w:t>
      </w:r>
      <w:proofErr w:type="spellStart"/>
      <w:r>
        <w:rPr>
          <w:rFonts w:asciiTheme="minorHAnsi" w:hAnsiTheme="minorHAnsi"/>
          <w:sz w:val="22"/>
          <w:szCs w:val="22"/>
        </w:rPr>
        <w:t>meni</w:t>
      </w:r>
      <w:proofErr w:type="spellEnd"/>
      <w:r>
        <w:rPr>
          <w:rFonts w:asciiTheme="minorHAnsi" w:hAnsiTheme="minorHAnsi"/>
          <w:sz w:val="22"/>
          <w:szCs w:val="22"/>
        </w:rPr>
        <w:t xml:space="preserve">, da </w:t>
      </w:r>
      <w:proofErr w:type="spellStart"/>
      <w:r>
        <w:rPr>
          <w:rFonts w:asciiTheme="minorHAnsi" w:hAnsiTheme="minorHAnsi"/>
          <w:sz w:val="22"/>
          <w:szCs w:val="22"/>
        </w:rPr>
        <w:t>ima</w:t>
      </w:r>
      <w:proofErr w:type="spellEnd"/>
      <w:r>
        <w:rPr>
          <w:rFonts w:asciiTheme="minorHAnsi" w:hAnsiTheme="minorHAnsi"/>
          <w:sz w:val="22"/>
          <w:szCs w:val="22"/>
        </w:rPr>
        <w:t xml:space="preserve"> </w:t>
      </w:r>
      <w:proofErr w:type="spellStart"/>
      <w:r>
        <w:rPr>
          <w:rFonts w:asciiTheme="minorHAnsi" w:hAnsiTheme="minorHAnsi"/>
          <w:sz w:val="22"/>
          <w:szCs w:val="22"/>
        </w:rPr>
        <w:t>lega</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w:t>
      </w:r>
      <w:proofErr w:type="spellStart"/>
      <w:r>
        <w:rPr>
          <w:rFonts w:asciiTheme="minorHAnsi" w:hAnsiTheme="minorHAnsi"/>
          <w:sz w:val="22"/>
          <w:szCs w:val="22"/>
        </w:rPr>
        <w:t>večji</w:t>
      </w:r>
      <w:proofErr w:type="spellEnd"/>
      <w:r>
        <w:rPr>
          <w:rFonts w:asciiTheme="minorHAnsi" w:hAnsiTheme="minorHAnsi"/>
          <w:sz w:val="22"/>
          <w:szCs w:val="22"/>
        </w:rPr>
        <w:t xml:space="preserve"> </w:t>
      </w:r>
      <w:proofErr w:type="spellStart"/>
      <w:r>
        <w:rPr>
          <w:rFonts w:asciiTheme="minorHAnsi" w:hAnsiTheme="minorHAnsi"/>
          <w:sz w:val="22"/>
          <w:szCs w:val="22"/>
        </w:rPr>
        <w:t>vpliv</w:t>
      </w:r>
      <w:proofErr w:type="spellEnd"/>
      <w:r>
        <w:rPr>
          <w:rFonts w:asciiTheme="minorHAnsi" w:hAnsiTheme="minorHAnsi"/>
          <w:sz w:val="22"/>
          <w:szCs w:val="22"/>
        </w:rPr>
        <w:t xml:space="preserve"> </w:t>
      </w:r>
      <w:proofErr w:type="spellStart"/>
      <w:r>
        <w:rPr>
          <w:rFonts w:asciiTheme="minorHAnsi" w:hAnsiTheme="minorHAnsi"/>
          <w:sz w:val="22"/>
          <w:szCs w:val="22"/>
        </w:rPr>
        <w:t>na</w:t>
      </w:r>
      <w:proofErr w:type="spellEnd"/>
      <w:r>
        <w:rPr>
          <w:rFonts w:asciiTheme="minorHAnsi" w:hAnsiTheme="minorHAnsi"/>
          <w:sz w:val="22"/>
          <w:szCs w:val="22"/>
        </w:rPr>
        <w:t xml:space="preserve"> </w:t>
      </w:r>
      <w:proofErr w:type="spellStart"/>
      <w:r>
        <w:rPr>
          <w:rFonts w:asciiTheme="minorHAnsi" w:hAnsiTheme="minorHAnsi"/>
          <w:sz w:val="22"/>
          <w:szCs w:val="22"/>
        </w:rPr>
        <w:t>razvoj</w:t>
      </w:r>
      <w:proofErr w:type="spellEnd"/>
      <w:r>
        <w:rPr>
          <w:rFonts w:asciiTheme="minorHAnsi" w:hAnsiTheme="minorHAnsi"/>
          <w:sz w:val="22"/>
          <w:szCs w:val="22"/>
        </w:rPr>
        <w:t xml:space="preserve"> </w:t>
      </w:r>
      <w:proofErr w:type="spellStart"/>
      <w:r>
        <w:rPr>
          <w:rFonts w:asciiTheme="minorHAnsi" w:hAnsiTheme="minorHAnsi"/>
          <w:sz w:val="22"/>
          <w:szCs w:val="22"/>
        </w:rPr>
        <w:t>čeljustnic</w:t>
      </w:r>
      <w:proofErr w:type="spellEnd"/>
      <w:r>
        <w:rPr>
          <w:rFonts w:asciiTheme="minorHAnsi" w:hAnsiTheme="minorHAnsi"/>
          <w:sz w:val="22"/>
          <w:szCs w:val="22"/>
        </w:rPr>
        <w:t xml:space="preserve"> in </w:t>
      </w:r>
      <w:proofErr w:type="spellStart"/>
      <w:r>
        <w:rPr>
          <w:rFonts w:asciiTheme="minorHAnsi" w:hAnsiTheme="minorHAnsi"/>
          <w:sz w:val="22"/>
          <w:szCs w:val="22"/>
        </w:rPr>
        <w:t>zob</w:t>
      </w:r>
      <w:proofErr w:type="spellEnd"/>
      <w:r>
        <w:rPr>
          <w:rFonts w:asciiTheme="minorHAnsi" w:hAnsiTheme="minorHAnsi"/>
          <w:sz w:val="22"/>
          <w:szCs w:val="22"/>
        </w:rPr>
        <w:t xml:space="preserve"> </w:t>
      </w:r>
      <w:proofErr w:type="spellStart"/>
      <w:r>
        <w:rPr>
          <w:rFonts w:asciiTheme="minorHAnsi" w:hAnsiTheme="minorHAnsi"/>
          <w:sz w:val="22"/>
          <w:szCs w:val="22"/>
        </w:rPr>
        <w:t>kot</w:t>
      </w:r>
      <w:proofErr w:type="spellEnd"/>
      <w:r>
        <w:rPr>
          <w:rFonts w:asciiTheme="minorHAnsi" w:hAnsiTheme="minorHAnsi"/>
          <w:sz w:val="22"/>
          <w:szCs w:val="22"/>
        </w:rPr>
        <w:t xml:space="preserve"> </w:t>
      </w:r>
      <w:proofErr w:type="spellStart"/>
      <w:r>
        <w:rPr>
          <w:rFonts w:asciiTheme="minorHAnsi" w:hAnsiTheme="minorHAnsi"/>
          <w:sz w:val="22"/>
          <w:szCs w:val="22"/>
        </w:rPr>
        <w:t>nepravilna</w:t>
      </w:r>
      <w:proofErr w:type="spellEnd"/>
      <w:r>
        <w:rPr>
          <w:rFonts w:asciiTheme="minorHAnsi" w:hAnsiTheme="minorHAnsi"/>
          <w:sz w:val="22"/>
          <w:szCs w:val="22"/>
        </w:rPr>
        <w:t xml:space="preserve"> </w:t>
      </w:r>
      <w:proofErr w:type="spellStart"/>
      <w:r>
        <w:rPr>
          <w:rFonts w:asciiTheme="minorHAnsi" w:hAnsiTheme="minorHAnsi"/>
          <w:sz w:val="22"/>
          <w:szCs w:val="22"/>
        </w:rPr>
        <w:t>funkcija</w:t>
      </w:r>
      <w:proofErr w:type="spellEnd"/>
      <w:r>
        <w:rPr>
          <w:rFonts w:asciiTheme="minorHAnsi" w:hAnsiTheme="minorHAnsi"/>
          <w:sz w:val="22"/>
          <w:szCs w:val="22"/>
        </w:rPr>
        <w:t xml:space="preserve"> </w:t>
      </w:r>
      <w:proofErr w:type="spellStart"/>
      <w:r>
        <w:rPr>
          <w:rFonts w:asciiTheme="minorHAnsi" w:hAnsiTheme="minorHAnsi"/>
          <w:sz w:val="22"/>
          <w:szCs w:val="22"/>
        </w:rPr>
        <w:t>požiranja</w:t>
      </w:r>
      <w:proofErr w:type="spellEnd"/>
      <w:r>
        <w:rPr>
          <w:rFonts w:asciiTheme="minorHAnsi" w:hAnsiTheme="minorHAnsi"/>
          <w:sz w:val="22"/>
          <w:szCs w:val="22"/>
        </w:rPr>
        <w:t xml:space="preserve">. Po </w:t>
      </w:r>
      <w:proofErr w:type="spellStart"/>
      <w:r>
        <w:rPr>
          <w:rFonts w:asciiTheme="minorHAnsi" w:hAnsiTheme="minorHAnsi"/>
          <w:sz w:val="22"/>
          <w:szCs w:val="22"/>
        </w:rPr>
        <w:t>Profittu</w:t>
      </w:r>
      <w:proofErr w:type="spellEnd"/>
      <w:r>
        <w:rPr>
          <w:rFonts w:asciiTheme="minorHAnsi" w:hAnsiTheme="minorHAnsi"/>
          <w:sz w:val="22"/>
          <w:szCs w:val="22"/>
        </w:rPr>
        <w:t xml:space="preserve"> </w:t>
      </w:r>
      <w:proofErr w:type="spellStart"/>
      <w:r>
        <w:rPr>
          <w:rFonts w:asciiTheme="minorHAnsi" w:hAnsiTheme="minorHAnsi"/>
          <w:sz w:val="22"/>
          <w:szCs w:val="22"/>
        </w:rPr>
        <w:t>velja</w:t>
      </w:r>
      <w:proofErr w:type="spellEnd"/>
      <w:r>
        <w:rPr>
          <w:rFonts w:asciiTheme="minorHAnsi" w:hAnsiTheme="minorHAnsi"/>
          <w:sz w:val="22"/>
          <w:szCs w:val="22"/>
        </w:rPr>
        <w:t xml:space="preserve">, da le </w:t>
      </w:r>
      <w:proofErr w:type="spellStart"/>
      <w:r>
        <w:rPr>
          <w:rFonts w:asciiTheme="minorHAnsi" w:hAnsiTheme="minorHAnsi"/>
          <w:sz w:val="22"/>
          <w:szCs w:val="22"/>
        </w:rPr>
        <w:t>sila</w:t>
      </w:r>
      <w:proofErr w:type="spellEnd"/>
      <w:r>
        <w:rPr>
          <w:rFonts w:asciiTheme="minorHAnsi" w:hAnsiTheme="minorHAnsi"/>
          <w:sz w:val="22"/>
          <w:szCs w:val="22"/>
        </w:rPr>
        <w:t xml:space="preserve">, </w:t>
      </w:r>
      <w:proofErr w:type="spellStart"/>
      <w:r>
        <w:rPr>
          <w:rFonts w:asciiTheme="minorHAnsi" w:hAnsiTheme="minorHAnsi"/>
          <w:sz w:val="22"/>
          <w:szCs w:val="22"/>
        </w:rPr>
        <w:t>ki</w:t>
      </w:r>
      <w:proofErr w:type="spellEnd"/>
      <w:r>
        <w:rPr>
          <w:rFonts w:asciiTheme="minorHAnsi" w:hAnsiTheme="minorHAnsi"/>
          <w:sz w:val="22"/>
          <w:szCs w:val="22"/>
        </w:rPr>
        <w:t xml:space="preserve"> </w:t>
      </w:r>
      <w:proofErr w:type="spellStart"/>
      <w:r>
        <w:rPr>
          <w:rFonts w:asciiTheme="minorHAnsi" w:hAnsiTheme="minorHAnsi"/>
          <w:sz w:val="22"/>
          <w:szCs w:val="22"/>
        </w:rPr>
        <w:t>traja</w:t>
      </w:r>
      <w:proofErr w:type="spellEnd"/>
      <w:r>
        <w:rPr>
          <w:rFonts w:asciiTheme="minorHAnsi" w:hAnsiTheme="minorHAnsi"/>
          <w:sz w:val="22"/>
          <w:szCs w:val="22"/>
        </w:rPr>
        <w:t xml:space="preserve"> </w:t>
      </w:r>
      <w:proofErr w:type="spellStart"/>
      <w:r>
        <w:rPr>
          <w:rFonts w:asciiTheme="minorHAnsi" w:hAnsiTheme="minorHAnsi"/>
          <w:sz w:val="22"/>
          <w:szCs w:val="22"/>
        </w:rPr>
        <w:t>več</w:t>
      </w:r>
      <w:proofErr w:type="spellEnd"/>
      <w:r>
        <w:rPr>
          <w:rFonts w:asciiTheme="minorHAnsi" w:hAnsiTheme="minorHAnsi"/>
          <w:sz w:val="22"/>
          <w:szCs w:val="22"/>
        </w:rPr>
        <w:t xml:space="preserve"> </w:t>
      </w:r>
      <w:proofErr w:type="spellStart"/>
      <w:r>
        <w:rPr>
          <w:rFonts w:asciiTheme="minorHAnsi" w:hAnsiTheme="minorHAnsi"/>
          <w:sz w:val="22"/>
          <w:szCs w:val="22"/>
        </w:rPr>
        <w:t>kot</w:t>
      </w:r>
      <w:proofErr w:type="spellEnd"/>
      <w:r>
        <w:rPr>
          <w:rFonts w:asciiTheme="minorHAnsi" w:hAnsiTheme="minorHAnsi"/>
          <w:sz w:val="22"/>
          <w:szCs w:val="22"/>
        </w:rPr>
        <w:t xml:space="preserve"> 6 </w:t>
      </w:r>
      <w:proofErr w:type="spellStart"/>
      <w:r>
        <w:rPr>
          <w:rFonts w:asciiTheme="minorHAnsi" w:hAnsiTheme="minorHAnsi"/>
          <w:sz w:val="22"/>
          <w:szCs w:val="22"/>
        </w:rPr>
        <w:t>ur</w:t>
      </w:r>
      <w:proofErr w:type="spellEnd"/>
      <w:r>
        <w:rPr>
          <w:rFonts w:asciiTheme="minorHAnsi" w:hAnsiTheme="minorHAnsi"/>
          <w:sz w:val="22"/>
          <w:szCs w:val="22"/>
        </w:rPr>
        <w:t xml:space="preserve">, </w:t>
      </w:r>
      <w:proofErr w:type="spellStart"/>
      <w:r>
        <w:rPr>
          <w:rFonts w:asciiTheme="minorHAnsi" w:hAnsiTheme="minorHAnsi"/>
          <w:sz w:val="22"/>
          <w:szCs w:val="22"/>
        </w:rPr>
        <w:t>izzove</w:t>
      </w:r>
      <w:proofErr w:type="spellEnd"/>
      <w:r>
        <w:rPr>
          <w:rFonts w:asciiTheme="minorHAnsi" w:hAnsiTheme="minorHAnsi"/>
          <w:sz w:val="22"/>
          <w:szCs w:val="22"/>
        </w:rPr>
        <w:t xml:space="preserve"> </w:t>
      </w:r>
      <w:proofErr w:type="spellStart"/>
      <w:r>
        <w:rPr>
          <w:rFonts w:asciiTheme="minorHAnsi" w:hAnsiTheme="minorHAnsi"/>
          <w:sz w:val="22"/>
          <w:szCs w:val="22"/>
        </w:rPr>
        <w:t>spremembo</w:t>
      </w:r>
      <w:proofErr w:type="spellEnd"/>
      <w:r>
        <w:rPr>
          <w:rFonts w:asciiTheme="minorHAnsi" w:hAnsiTheme="minorHAnsi"/>
          <w:sz w:val="22"/>
          <w:szCs w:val="22"/>
        </w:rPr>
        <w:t xml:space="preserve"> v </w:t>
      </w:r>
      <w:proofErr w:type="spellStart"/>
      <w:r>
        <w:rPr>
          <w:rFonts w:asciiTheme="minorHAnsi" w:hAnsiTheme="minorHAnsi"/>
          <w:sz w:val="22"/>
          <w:szCs w:val="22"/>
        </w:rPr>
        <w:t>rasti</w:t>
      </w:r>
      <w:proofErr w:type="spellEnd"/>
      <w:r>
        <w:rPr>
          <w:rFonts w:asciiTheme="minorHAnsi" w:hAnsiTheme="minorHAnsi"/>
          <w:sz w:val="22"/>
          <w:szCs w:val="22"/>
        </w:rPr>
        <w:t xml:space="preserve"> in </w:t>
      </w:r>
      <w:proofErr w:type="spellStart"/>
      <w:r>
        <w:rPr>
          <w:rFonts w:asciiTheme="minorHAnsi" w:hAnsiTheme="minorHAnsi"/>
          <w:sz w:val="22"/>
          <w:szCs w:val="22"/>
        </w:rPr>
        <w:t>razvoju</w:t>
      </w:r>
      <w:proofErr w:type="spellEnd"/>
      <w:r>
        <w:rPr>
          <w:rFonts w:asciiTheme="minorHAnsi" w:hAnsiTheme="minorHAnsi"/>
          <w:sz w:val="22"/>
          <w:szCs w:val="22"/>
        </w:rPr>
        <w:t xml:space="preserve"> </w:t>
      </w:r>
      <w:proofErr w:type="spellStart"/>
      <w:r>
        <w:rPr>
          <w:rFonts w:asciiTheme="minorHAnsi" w:hAnsiTheme="minorHAnsi"/>
          <w:sz w:val="22"/>
          <w:szCs w:val="22"/>
        </w:rPr>
        <w:t>čeljustnic</w:t>
      </w:r>
      <w:proofErr w:type="spellEnd"/>
      <w:r>
        <w:rPr>
          <w:rFonts w:asciiTheme="minorHAnsi" w:hAnsiTheme="minorHAnsi"/>
          <w:sz w:val="22"/>
          <w:szCs w:val="22"/>
        </w:rPr>
        <w:t xml:space="preserve"> in </w:t>
      </w:r>
      <w:proofErr w:type="spellStart"/>
      <w:r>
        <w:rPr>
          <w:rFonts w:asciiTheme="minorHAnsi" w:hAnsiTheme="minorHAnsi"/>
          <w:sz w:val="22"/>
          <w:szCs w:val="22"/>
        </w:rPr>
        <w:t>zob</w:t>
      </w:r>
      <w:proofErr w:type="spellEnd"/>
      <w:r>
        <w:rPr>
          <w:rFonts w:asciiTheme="minorHAnsi" w:hAnsiTheme="minorHAnsi"/>
          <w:sz w:val="22"/>
          <w:szCs w:val="22"/>
        </w:rPr>
        <w:t>.</w:t>
      </w:r>
    </w:p>
    <w:p w:rsidR="003428EA" w:rsidRDefault="003428EA" w:rsidP="003428EA">
      <w:pPr>
        <w:pStyle w:val="Default"/>
      </w:pPr>
    </w:p>
    <w:p w:rsidR="003428EA" w:rsidRDefault="003428EA" w:rsidP="003428EA">
      <w:pPr>
        <w:pStyle w:val="Default"/>
        <w:rPr>
          <w:rFonts w:asciiTheme="minorHAnsi" w:hAnsiTheme="minorHAnsi"/>
          <w:sz w:val="22"/>
          <w:szCs w:val="22"/>
        </w:rPr>
      </w:pPr>
      <w:proofErr w:type="spellStart"/>
      <w:r>
        <w:rPr>
          <w:sz w:val="20"/>
          <w:szCs w:val="20"/>
        </w:rPr>
        <w:t>Pri</w:t>
      </w:r>
      <w:proofErr w:type="spellEnd"/>
      <w:r>
        <w:rPr>
          <w:sz w:val="20"/>
          <w:szCs w:val="20"/>
        </w:rPr>
        <w:t xml:space="preserve"> </w:t>
      </w:r>
      <w:proofErr w:type="spellStart"/>
      <w:r>
        <w:rPr>
          <w:sz w:val="20"/>
          <w:szCs w:val="20"/>
          <w:u w:val="single"/>
        </w:rPr>
        <w:t>kliničnem</w:t>
      </w:r>
      <w:proofErr w:type="spellEnd"/>
      <w:r>
        <w:rPr>
          <w:sz w:val="20"/>
          <w:szCs w:val="20"/>
          <w:u w:val="single"/>
        </w:rPr>
        <w:t xml:space="preserve"> </w:t>
      </w:r>
      <w:proofErr w:type="spellStart"/>
      <w:r>
        <w:rPr>
          <w:sz w:val="20"/>
          <w:szCs w:val="20"/>
          <w:u w:val="single"/>
        </w:rPr>
        <w:t>pregledu</w:t>
      </w:r>
      <w:proofErr w:type="spellEnd"/>
      <w:r>
        <w:rPr>
          <w:sz w:val="20"/>
          <w:szCs w:val="20"/>
        </w:rPr>
        <w:t xml:space="preserve"> </w:t>
      </w:r>
      <w:proofErr w:type="spellStart"/>
      <w:r>
        <w:rPr>
          <w:sz w:val="20"/>
          <w:szCs w:val="20"/>
        </w:rPr>
        <w:t>ocenjujemo</w:t>
      </w:r>
      <w:proofErr w:type="spellEnd"/>
      <w:r>
        <w:rPr>
          <w:sz w:val="20"/>
          <w:szCs w:val="20"/>
        </w:rPr>
        <w:t xml:space="preserve"> </w:t>
      </w:r>
      <w:proofErr w:type="spellStart"/>
      <w:r>
        <w:rPr>
          <w:sz w:val="20"/>
          <w:szCs w:val="20"/>
        </w:rPr>
        <w:t>lego</w:t>
      </w:r>
      <w:proofErr w:type="spellEnd"/>
      <w:r>
        <w:rPr>
          <w:sz w:val="20"/>
          <w:szCs w:val="20"/>
        </w:rPr>
        <w:t xml:space="preserve"> </w:t>
      </w:r>
      <w:proofErr w:type="spellStart"/>
      <w:r>
        <w:rPr>
          <w:sz w:val="20"/>
          <w:szCs w:val="20"/>
        </w:rPr>
        <w:t>jezika</w:t>
      </w:r>
      <w:proofErr w:type="spellEnd"/>
      <w:r>
        <w:rPr>
          <w:sz w:val="20"/>
          <w:szCs w:val="20"/>
        </w:rPr>
        <w:t xml:space="preserve"> v </w:t>
      </w:r>
      <w:proofErr w:type="spellStart"/>
      <w:r>
        <w:rPr>
          <w:sz w:val="20"/>
          <w:szCs w:val="20"/>
        </w:rPr>
        <w:t>fizi</w:t>
      </w:r>
      <w:r>
        <w:rPr>
          <w:sz w:val="20"/>
          <w:szCs w:val="20"/>
        </w:rPr>
        <w:softHyphen/>
        <w:t>ološki</w:t>
      </w:r>
      <w:proofErr w:type="spellEnd"/>
      <w:r>
        <w:rPr>
          <w:sz w:val="20"/>
          <w:szCs w:val="20"/>
        </w:rPr>
        <w:t xml:space="preserve"> </w:t>
      </w:r>
      <w:proofErr w:type="spellStart"/>
      <w:r>
        <w:rPr>
          <w:sz w:val="20"/>
          <w:szCs w:val="20"/>
        </w:rPr>
        <w:t>mirni</w:t>
      </w:r>
      <w:proofErr w:type="spellEnd"/>
      <w:r>
        <w:rPr>
          <w:sz w:val="20"/>
          <w:szCs w:val="20"/>
        </w:rPr>
        <w:t xml:space="preserve"> </w:t>
      </w:r>
      <w:proofErr w:type="spellStart"/>
      <w:r>
        <w:rPr>
          <w:sz w:val="20"/>
          <w:szCs w:val="20"/>
        </w:rPr>
        <w:t>legi</w:t>
      </w:r>
      <w:proofErr w:type="spellEnd"/>
      <w:r>
        <w:rPr>
          <w:sz w:val="20"/>
          <w:szCs w:val="20"/>
        </w:rPr>
        <w:t xml:space="preserve"> </w:t>
      </w:r>
      <w:proofErr w:type="spellStart"/>
      <w:r>
        <w:rPr>
          <w:sz w:val="20"/>
          <w:szCs w:val="20"/>
        </w:rPr>
        <w:t>spodnje</w:t>
      </w:r>
      <w:proofErr w:type="spellEnd"/>
      <w:r>
        <w:rPr>
          <w:sz w:val="20"/>
          <w:szCs w:val="20"/>
        </w:rPr>
        <w:t xml:space="preserve"> </w:t>
      </w:r>
      <w:proofErr w:type="spellStart"/>
      <w:r>
        <w:rPr>
          <w:sz w:val="20"/>
          <w:szCs w:val="20"/>
        </w:rPr>
        <w:t>čeljustnice</w:t>
      </w:r>
      <w:proofErr w:type="spellEnd"/>
      <w:r>
        <w:rPr>
          <w:sz w:val="20"/>
          <w:szCs w:val="20"/>
        </w:rPr>
        <w:t xml:space="preserve">, </w:t>
      </w:r>
      <w:proofErr w:type="spellStart"/>
      <w:r>
        <w:rPr>
          <w:sz w:val="20"/>
          <w:szCs w:val="20"/>
        </w:rPr>
        <w:t>pri</w:t>
      </w:r>
      <w:proofErr w:type="spellEnd"/>
      <w:r>
        <w:rPr>
          <w:sz w:val="20"/>
          <w:szCs w:val="20"/>
        </w:rPr>
        <w:t xml:space="preserve"> </w:t>
      </w:r>
      <w:proofErr w:type="spellStart"/>
      <w:r>
        <w:rPr>
          <w:sz w:val="20"/>
          <w:szCs w:val="20"/>
        </w:rPr>
        <w:t>čemer</w:t>
      </w:r>
      <w:proofErr w:type="spellEnd"/>
      <w:r>
        <w:rPr>
          <w:sz w:val="20"/>
          <w:szCs w:val="20"/>
        </w:rPr>
        <w:t xml:space="preserve"> </w:t>
      </w:r>
      <w:proofErr w:type="spellStart"/>
      <w:r>
        <w:rPr>
          <w:sz w:val="20"/>
          <w:szCs w:val="20"/>
        </w:rPr>
        <w:t>rahlo</w:t>
      </w:r>
      <w:proofErr w:type="spellEnd"/>
      <w:r>
        <w:rPr>
          <w:sz w:val="20"/>
          <w:szCs w:val="20"/>
        </w:rPr>
        <w:t xml:space="preserve"> </w:t>
      </w:r>
      <w:proofErr w:type="spellStart"/>
      <w:r>
        <w:rPr>
          <w:sz w:val="20"/>
          <w:szCs w:val="20"/>
        </w:rPr>
        <w:t>razpremo</w:t>
      </w:r>
      <w:proofErr w:type="spellEnd"/>
      <w:r>
        <w:rPr>
          <w:sz w:val="20"/>
          <w:szCs w:val="20"/>
        </w:rPr>
        <w:t xml:space="preserve"> </w:t>
      </w:r>
      <w:proofErr w:type="spellStart"/>
      <w:r>
        <w:rPr>
          <w:rFonts w:asciiTheme="minorHAnsi" w:hAnsiTheme="minorHAnsi"/>
          <w:sz w:val="22"/>
          <w:szCs w:val="22"/>
        </w:rPr>
        <w:t>ustnici</w:t>
      </w:r>
      <w:proofErr w:type="spellEnd"/>
      <w:r>
        <w:rPr>
          <w:rFonts w:asciiTheme="minorHAnsi" w:hAnsiTheme="minorHAnsi"/>
          <w:sz w:val="22"/>
          <w:szCs w:val="22"/>
        </w:rPr>
        <w:t xml:space="preserve"> </w:t>
      </w:r>
      <w:proofErr w:type="spellStart"/>
      <w:r>
        <w:rPr>
          <w:rFonts w:asciiTheme="minorHAnsi" w:hAnsiTheme="minorHAnsi"/>
          <w:sz w:val="22"/>
          <w:szCs w:val="22"/>
        </w:rPr>
        <w:t>preiskovanca</w:t>
      </w:r>
      <w:proofErr w:type="spellEnd"/>
      <w:r>
        <w:rPr>
          <w:rFonts w:asciiTheme="minorHAnsi" w:hAnsiTheme="minorHAnsi"/>
          <w:sz w:val="22"/>
          <w:szCs w:val="22"/>
        </w:rPr>
        <w:t xml:space="preserve">, </w:t>
      </w:r>
      <w:proofErr w:type="spellStart"/>
      <w:r>
        <w:rPr>
          <w:rFonts w:asciiTheme="minorHAnsi" w:hAnsiTheme="minorHAnsi"/>
          <w:sz w:val="22"/>
          <w:szCs w:val="22"/>
        </w:rPr>
        <w:t>pri</w:t>
      </w:r>
      <w:proofErr w:type="spellEnd"/>
      <w:r>
        <w:rPr>
          <w:rFonts w:asciiTheme="minorHAnsi" w:hAnsiTheme="minorHAnsi"/>
          <w:sz w:val="22"/>
          <w:szCs w:val="22"/>
        </w:rPr>
        <w:t xml:space="preserve"> </w:t>
      </w:r>
      <w:proofErr w:type="spellStart"/>
      <w:r>
        <w:rPr>
          <w:rFonts w:asciiTheme="minorHAnsi" w:hAnsiTheme="minorHAnsi"/>
          <w:sz w:val="22"/>
          <w:szCs w:val="22"/>
        </w:rPr>
        <w:t>tem</w:t>
      </w:r>
      <w:proofErr w:type="spellEnd"/>
      <w:r>
        <w:rPr>
          <w:rFonts w:asciiTheme="minorHAnsi" w:hAnsiTheme="minorHAnsi"/>
          <w:sz w:val="22"/>
          <w:szCs w:val="22"/>
        </w:rPr>
        <w:t xml:space="preserve"> </w:t>
      </w:r>
      <w:proofErr w:type="spellStart"/>
      <w:r>
        <w:rPr>
          <w:rFonts w:asciiTheme="minorHAnsi" w:hAnsiTheme="minorHAnsi"/>
          <w:sz w:val="22"/>
          <w:szCs w:val="22"/>
        </w:rPr>
        <w:t>razlikujemo</w:t>
      </w:r>
      <w:proofErr w:type="spellEnd"/>
      <w:r>
        <w:rPr>
          <w:rFonts w:asciiTheme="minorHAnsi" w:hAnsiTheme="minorHAnsi"/>
          <w:sz w:val="22"/>
          <w:szCs w:val="22"/>
        </w:rPr>
        <w:t xml:space="preserve"> </w:t>
      </w:r>
      <w:proofErr w:type="spellStart"/>
      <w:r>
        <w:rPr>
          <w:rFonts w:asciiTheme="minorHAnsi" w:hAnsiTheme="minorHAnsi"/>
          <w:sz w:val="22"/>
          <w:szCs w:val="22"/>
        </w:rPr>
        <w:t>lego</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w:t>
      </w:r>
      <w:proofErr w:type="spellStart"/>
      <w:r>
        <w:rPr>
          <w:rFonts w:asciiTheme="minorHAnsi" w:hAnsiTheme="minorHAnsi"/>
          <w:sz w:val="22"/>
          <w:szCs w:val="22"/>
        </w:rPr>
        <w:t>na</w:t>
      </w:r>
      <w:proofErr w:type="spellEnd"/>
      <w:r>
        <w:rPr>
          <w:rFonts w:asciiTheme="minorHAnsi" w:hAnsiTheme="minorHAnsi"/>
          <w:sz w:val="22"/>
          <w:szCs w:val="22"/>
        </w:rPr>
        <w:t xml:space="preserve"> </w:t>
      </w:r>
      <w:proofErr w:type="spellStart"/>
      <w:r>
        <w:rPr>
          <w:rFonts w:asciiTheme="minorHAnsi" w:hAnsiTheme="minorHAnsi"/>
          <w:sz w:val="22"/>
          <w:szCs w:val="22"/>
        </w:rPr>
        <w:t>nebu</w:t>
      </w:r>
      <w:proofErr w:type="spellEnd"/>
      <w:r>
        <w:rPr>
          <w:rFonts w:asciiTheme="minorHAnsi" w:hAnsiTheme="minorHAnsi"/>
          <w:sz w:val="22"/>
          <w:szCs w:val="22"/>
        </w:rPr>
        <w:t xml:space="preserve"> za </w:t>
      </w:r>
      <w:proofErr w:type="spellStart"/>
      <w:r>
        <w:rPr>
          <w:rFonts w:asciiTheme="minorHAnsi" w:hAnsiTheme="minorHAnsi"/>
          <w:sz w:val="22"/>
          <w:szCs w:val="22"/>
        </w:rPr>
        <w:t>zgornjimi</w:t>
      </w:r>
      <w:proofErr w:type="spellEnd"/>
      <w:r>
        <w:rPr>
          <w:rFonts w:asciiTheme="minorHAnsi" w:hAnsiTheme="minorHAnsi"/>
          <w:sz w:val="22"/>
          <w:szCs w:val="22"/>
        </w:rPr>
        <w:t xml:space="preserve"> </w:t>
      </w:r>
      <w:proofErr w:type="spellStart"/>
      <w:r>
        <w:rPr>
          <w:rFonts w:asciiTheme="minorHAnsi" w:hAnsiTheme="minorHAnsi"/>
          <w:sz w:val="22"/>
          <w:szCs w:val="22"/>
        </w:rPr>
        <w:t>sekalci</w:t>
      </w:r>
      <w:proofErr w:type="spellEnd"/>
      <w:r>
        <w:rPr>
          <w:rFonts w:asciiTheme="minorHAnsi" w:hAnsiTheme="minorHAnsi"/>
          <w:sz w:val="22"/>
          <w:szCs w:val="22"/>
        </w:rPr>
        <w:t xml:space="preserve"> in </w:t>
      </w:r>
      <w:proofErr w:type="spellStart"/>
      <w:r>
        <w:rPr>
          <w:rFonts w:asciiTheme="minorHAnsi" w:hAnsiTheme="minorHAnsi"/>
          <w:sz w:val="22"/>
          <w:szCs w:val="22"/>
        </w:rPr>
        <w:t>lego</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w:t>
      </w:r>
      <w:proofErr w:type="spellStart"/>
      <w:r>
        <w:rPr>
          <w:rFonts w:asciiTheme="minorHAnsi" w:hAnsiTheme="minorHAnsi"/>
          <w:sz w:val="22"/>
          <w:szCs w:val="22"/>
        </w:rPr>
        <w:t>na</w:t>
      </w:r>
      <w:proofErr w:type="spellEnd"/>
      <w:r>
        <w:rPr>
          <w:rFonts w:asciiTheme="minorHAnsi" w:hAnsiTheme="minorHAnsi"/>
          <w:sz w:val="22"/>
          <w:szCs w:val="22"/>
        </w:rPr>
        <w:t xml:space="preserve"> </w:t>
      </w:r>
      <w:proofErr w:type="spellStart"/>
      <w:r>
        <w:rPr>
          <w:rFonts w:asciiTheme="minorHAnsi" w:hAnsiTheme="minorHAnsi"/>
          <w:sz w:val="22"/>
          <w:szCs w:val="22"/>
        </w:rPr>
        <w:t>ustnem</w:t>
      </w:r>
      <w:proofErr w:type="spellEnd"/>
      <w:r>
        <w:rPr>
          <w:rFonts w:asciiTheme="minorHAnsi" w:hAnsiTheme="minorHAnsi"/>
          <w:sz w:val="22"/>
          <w:szCs w:val="22"/>
        </w:rPr>
        <w:t xml:space="preserve"> </w:t>
      </w:r>
      <w:proofErr w:type="spellStart"/>
      <w:r>
        <w:rPr>
          <w:rFonts w:asciiTheme="minorHAnsi" w:hAnsiTheme="minorHAnsi"/>
          <w:sz w:val="22"/>
          <w:szCs w:val="22"/>
        </w:rPr>
        <w:t>dnu</w:t>
      </w:r>
      <w:proofErr w:type="spellEnd"/>
      <w:r>
        <w:rPr>
          <w:rFonts w:asciiTheme="minorHAnsi" w:hAnsiTheme="minorHAnsi"/>
          <w:sz w:val="22"/>
          <w:szCs w:val="22"/>
        </w:rPr>
        <w:t>.</w:t>
      </w:r>
    </w:p>
    <w:p w:rsidR="003428EA" w:rsidRDefault="003428EA" w:rsidP="003428EA">
      <w:pPr>
        <w:pStyle w:val="Default"/>
        <w:rPr>
          <w:rFonts w:asciiTheme="minorHAnsi" w:hAnsiTheme="minorHAnsi"/>
          <w:sz w:val="22"/>
          <w:szCs w:val="22"/>
        </w:rPr>
      </w:pPr>
      <w:proofErr w:type="spellStart"/>
      <w:r>
        <w:rPr>
          <w:rFonts w:asciiTheme="minorHAnsi" w:hAnsiTheme="minorHAnsi"/>
          <w:sz w:val="22"/>
          <w:szCs w:val="22"/>
        </w:rPr>
        <w:t>Razpoznava</w:t>
      </w:r>
      <w:proofErr w:type="spellEnd"/>
      <w:r>
        <w:rPr>
          <w:rFonts w:asciiTheme="minorHAnsi" w:hAnsiTheme="minorHAnsi"/>
          <w:sz w:val="22"/>
          <w:szCs w:val="22"/>
        </w:rPr>
        <w:t xml:space="preserve"> </w:t>
      </w:r>
      <w:proofErr w:type="spellStart"/>
      <w:r>
        <w:rPr>
          <w:rFonts w:asciiTheme="minorHAnsi" w:hAnsiTheme="minorHAnsi"/>
          <w:sz w:val="22"/>
          <w:szCs w:val="22"/>
        </w:rPr>
        <w:t>lege</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je </w:t>
      </w:r>
      <w:proofErr w:type="spellStart"/>
      <w:r>
        <w:rPr>
          <w:rFonts w:asciiTheme="minorHAnsi" w:hAnsiTheme="minorHAnsi"/>
          <w:sz w:val="22"/>
          <w:szCs w:val="22"/>
        </w:rPr>
        <w:t>mogoča</w:t>
      </w:r>
      <w:proofErr w:type="spellEnd"/>
      <w:r>
        <w:rPr>
          <w:rFonts w:asciiTheme="minorHAnsi" w:hAnsiTheme="minorHAnsi"/>
          <w:sz w:val="22"/>
          <w:szCs w:val="22"/>
        </w:rPr>
        <w:t xml:space="preserve"> </w:t>
      </w:r>
      <w:proofErr w:type="spellStart"/>
      <w:r>
        <w:rPr>
          <w:rFonts w:asciiTheme="minorHAnsi" w:hAnsiTheme="minorHAnsi"/>
          <w:sz w:val="22"/>
          <w:szCs w:val="22"/>
        </w:rPr>
        <w:t>tudi</w:t>
      </w:r>
      <w:proofErr w:type="spellEnd"/>
      <w:r>
        <w:rPr>
          <w:rFonts w:asciiTheme="minorHAnsi" w:hAnsiTheme="minorHAnsi"/>
          <w:sz w:val="22"/>
          <w:szCs w:val="22"/>
        </w:rPr>
        <w:t xml:space="preserve"> </w:t>
      </w:r>
      <w:proofErr w:type="spellStart"/>
      <w:r>
        <w:rPr>
          <w:rFonts w:asciiTheme="minorHAnsi" w:hAnsiTheme="minorHAnsi"/>
          <w:sz w:val="22"/>
          <w:szCs w:val="22"/>
        </w:rPr>
        <w:t>na</w:t>
      </w:r>
      <w:proofErr w:type="spellEnd"/>
      <w:r>
        <w:rPr>
          <w:rFonts w:asciiTheme="minorHAnsi" w:hAnsiTheme="minorHAnsi"/>
          <w:sz w:val="22"/>
          <w:szCs w:val="22"/>
        </w:rPr>
        <w:t xml:space="preserve"> </w:t>
      </w:r>
      <w:proofErr w:type="spellStart"/>
      <w:r>
        <w:rPr>
          <w:rFonts w:asciiTheme="minorHAnsi" w:hAnsiTheme="minorHAnsi"/>
          <w:sz w:val="22"/>
          <w:szCs w:val="22"/>
        </w:rPr>
        <w:t>stranskem</w:t>
      </w:r>
      <w:proofErr w:type="spellEnd"/>
      <w:r>
        <w:rPr>
          <w:rFonts w:asciiTheme="minorHAnsi" w:hAnsiTheme="minorHAnsi"/>
          <w:sz w:val="22"/>
          <w:szCs w:val="22"/>
          <w:u w:val="single"/>
        </w:rPr>
        <w:t xml:space="preserve"> </w:t>
      </w:r>
      <w:proofErr w:type="spellStart"/>
      <w:r>
        <w:rPr>
          <w:rFonts w:asciiTheme="minorHAnsi" w:hAnsiTheme="minorHAnsi"/>
          <w:sz w:val="22"/>
          <w:szCs w:val="22"/>
          <w:u w:val="single"/>
        </w:rPr>
        <w:t>te</w:t>
      </w:r>
      <w:r>
        <w:rPr>
          <w:rFonts w:asciiTheme="minorHAnsi" w:hAnsiTheme="minorHAnsi"/>
          <w:sz w:val="22"/>
          <w:szCs w:val="22"/>
          <w:u w:val="single"/>
        </w:rPr>
        <w:softHyphen/>
        <w:t>lerentgenskem</w:t>
      </w:r>
      <w:proofErr w:type="spellEnd"/>
      <w:r>
        <w:rPr>
          <w:rFonts w:asciiTheme="minorHAnsi" w:hAnsiTheme="minorHAnsi"/>
          <w:sz w:val="22"/>
          <w:szCs w:val="22"/>
          <w:u w:val="single"/>
        </w:rPr>
        <w:t xml:space="preserve"> </w:t>
      </w:r>
      <w:proofErr w:type="spellStart"/>
      <w:r>
        <w:rPr>
          <w:rFonts w:asciiTheme="minorHAnsi" w:hAnsiTheme="minorHAnsi"/>
          <w:sz w:val="22"/>
          <w:szCs w:val="22"/>
          <w:u w:val="single"/>
        </w:rPr>
        <w:t>posnetku</w:t>
      </w:r>
      <w:proofErr w:type="spellEnd"/>
      <w:r>
        <w:rPr>
          <w:rFonts w:asciiTheme="minorHAnsi" w:hAnsiTheme="minorHAnsi"/>
          <w:sz w:val="22"/>
          <w:szCs w:val="22"/>
        </w:rPr>
        <w:t xml:space="preserve"> </w:t>
      </w:r>
      <w:proofErr w:type="spellStart"/>
      <w:r>
        <w:rPr>
          <w:rFonts w:asciiTheme="minorHAnsi" w:hAnsiTheme="minorHAnsi"/>
          <w:sz w:val="22"/>
          <w:szCs w:val="22"/>
        </w:rPr>
        <w:t>glave</w:t>
      </w:r>
      <w:proofErr w:type="spellEnd"/>
      <w:r>
        <w:rPr>
          <w:rFonts w:asciiTheme="minorHAnsi" w:hAnsiTheme="minorHAnsi"/>
          <w:sz w:val="22"/>
          <w:szCs w:val="22"/>
        </w:rPr>
        <w:t xml:space="preserve"> in </w:t>
      </w:r>
      <w:proofErr w:type="spellStart"/>
      <w:r>
        <w:rPr>
          <w:rFonts w:asciiTheme="minorHAnsi" w:hAnsiTheme="minorHAnsi"/>
          <w:sz w:val="22"/>
          <w:szCs w:val="22"/>
        </w:rPr>
        <w:t>vratu</w:t>
      </w:r>
      <w:proofErr w:type="spellEnd"/>
      <w:r>
        <w:rPr>
          <w:rFonts w:asciiTheme="minorHAnsi" w:hAnsiTheme="minorHAnsi"/>
          <w:sz w:val="22"/>
          <w:szCs w:val="22"/>
        </w:rPr>
        <w:t xml:space="preserve">, z </w:t>
      </w:r>
      <w:proofErr w:type="spellStart"/>
      <w:r>
        <w:rPr>
          <w:rFonts w:asciiTheme="minorHAnsi" w:hAnsiTheme="minorHAnsi"/>
          <w:sz w:val="22"/>
          <w:szCs w:val="22"/>
        </w:rPr>
        <w:t>uporabo</w:t>
      </w:r>
      <w:proofErr w:type="spellEnd"/>
      <w:r>
        <w:rPr>
          <w:rFonts w:asciiTheme="minorHAnsi" w:hAnsiTheme="minorHAnsi"/>
          <w:sz w:val="22"/>
          <w:szCs w:val="22"/>
        </w:rPr>
        <w:t xml:space="preserve"> </w:t>
      </w:r>
      <w:proofErr w:type="spellStart"/>
      <w:r>
        <w:rPr>
          <w:rFonts w:asciiTheme="minorHAnsi" w:hAnsiTheme="minorHAnsi"/>
          <w:sz w:val="22"/>
          <w:szCs w:val="22"/>
        </w:rPr>
        <w:t>radiopačnega</w:t>
      </w:r>
      <w:proofErr w:type="spellEnd"/>
      <w:r>
        <w:rPr>
          <w:rFonts w:asciiTheme="minorHAnsi" w:hAnsiTheme="minorHAnsi"/>
          <w:sz w:val="22"/>
          <w:szCs w:val="22"/>
        </w:rPr>
        <w:t xml:space="preserve"> </w:t>
      </w:r>
      <w:proofErr w:type="spellStart"/>
      <w:r>
        <w:rPr>
          <w:rFonts w:asciiTheme="minorHAnsi" w:hAnsiTheme="minorHAnsi"/>
          <w:sz w:val="22"/>
          <w:szCs w:val="22"/>
        </w:rPr>
        <w:t>sredstva</w:t>
      </w:r>
      <w:proofErr w:type="spellEnd"/>
      <w:r>
        <w:rPr>
          <w:rFonts w:asciiTheme="minorHAnsi" w:hAnsiTheme="minorHAnsi"/>
          <w:sz w:val="22"/>
          <w:szCs w:val="22"/>
        </w:rPr>
        <w:t xml:space="preserve"> se </w:t>
      </w:r>
      <w:proofErr w:type="spellStart"/>
      <w:r>
        <w:rPr>
          <w:rFonts w:asciiTheme="minorHAnsi" w:hAnsiTheme="minorHAnsi"/>
          <w:sz w:val="22"/>
          <w:szCs w:val="22"/>
        </w:rPr>
        <w:t>izboljša</w:t>
      </w:r>
      <w:proofErr w:type="spellEnd"/>
      <w:r>
        <w:rPr>
          <w:rFonts w:asciiTheme="minorHAnsi" w:hAnsiTheme="minorHAnsi"/>
          <w:sz w:val="22"/>
          <w:szCs w:val="22"/>
        </w:rPr>
        <w:t xml:space="preserve"> </w:t>
      </w:r>
      <w:proofErr w:type="spellStart"/>
      <w:r>
        <w:rPr>
          <w:rFonts w:asciiTheme="minorHAnsi" w:hAnsiTheme="minorHAnsi"/>
          <w:sz w:val="22"/>
          <w:szCs w:val="22"/>
        </w:rPr>
        <w:t>prikaz</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Na ta </w:t>
      </w:r>
      <w:proofErr w:type="spellStart"/>
      <w:r>
        <w:rPr>
          <w:rFonts w:asciiTheme="minorHAnsi" w:hAnsiTheme="minorHAnsi"/>
          <w:sz w:val="22"/>
          <w:szCs w:val="22"/>
        </w:rPr>
        <w:t>način</w:t>
      </w:r>
      <w:proofErr w:type="spellEnd"/>
      <w:r>
        <w:rPr>
          <w:rFonts w:asciiTheme="minorHAnsi" w:hAnsiTheme="minorHAnsi"/>
          <w:sz w:val="22"/>
          <w:szCs w:val="22"/>
        </w:rPr>
        <w:t xml:space="preserve"> </w:t>
      </w:r>
      <w:proofErr w:type="spellStart"/>
      <w:r>
        <w:rPr>
          <w:rFonts w:asciiTheme="minorHAnsi" w:hAnsiTheme="minorHAnsi"/>
          <w:sz w:val="22"/>
          <w:szCs w:val="22"/>
        </w:rPr>
        <w:t>določimo</w:t>
      </w:r>
      <w:proofErr w:type="spellEnd"/>
      <w:r>
        <w:rPr>
          <w:rFonts w:asciiTheme="minorHAnsi" w:hAnsiTheme="minorHAnsi"/>
          <w:sz w:val="22"/>
          <w:szCs w:val="22"/>
        </w:rPr>
        <w:t xml:space="preserve"> </w:t>
      </w:r>
      <w:proofErr w:type="spellStart"/>
      <w:r>
        <w:rPr>
          <w:rFonts w:asciiTheme="minorHAnsi" w:hAnsiTheme="minorHAnsi"/>
          <w:sz w:val="22"/>
          <w:szCs w:val="22"/>
        </w:rPr>
        <w:t>položaj</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v </w:t>
      </w:r>
      <w:proofErr w:type="spellStart"/>
      <w:r>
        <w:rPr>
          <w:rFonts w:asciiTheme="minorHAnsi" w:hAnsiTheme="minorHAnsi"/>
          <w:sz w:val="22"/>
          <w:szCs w:val="22"/>
        </w:rPr>
        <w:t>odnosu</w:t>
      </w:r>
      <w:proofErr w:type="spellEnd"/>
      <w:r>
        <w:rPr>
          <w:rFonts w:asciiTheme="minorHAnsi" w:hAnsiTheme="minorHAnsi"/>
          <w:sz w:val="22"/>
          <w:szCs w:val="22"/>
        </w:rPr>
        <w:t xml:space="preserve"> do </w:t>
      </w:r>
      <w:proofErr w:type="spellStart"/>
      <w:r>
        <w:rPr>
          <w:rFonts w:asciiTheme="minorHAnsi" w:hAnsiTheme="minorHAnsi"/>
          <w:sz w:val="22"/>
          <w:szCs w:val="22"/>
        </w:rPr>
        <w:t>drugih</w:t>
      </w:r>
      <w:proofErr w:type="spellEnd"/>
      <w:r>
        <w:rPr>
          <w:rFonts w:asciiTheme="minorHAnsi" w:hAnsiTheme="minorHAnsi"/>
          <w:sz w:val="22"/>
          <w:szCs w:val="22"/>
        </w:rPr>
        <w:t xml:space="preserve"> </w:t>
      </w:r>
      <w:proofErr w:type="spellStart"/>
      <w:r>
        <w:rPr>
          <w:rFonts w:asciiTheme="minorHAnsi" w:hAnsiTheme="minorHAnsi"/>
          <w:sz w:val="22"/>
          <w:szCs w:val="22"/>
        </w:rPr>
        <w:t>struktur</w:t>
      </w:r>
      <w:proofErr w:type="spellEnd"/>
      <w:r>
        <w:rPr>
          <w:rFonts w:asciiTheme="minorHAnsi" w:hAnsiTheme="minorHAnsi"/>
          <w:sz w:val="22"/>
          <w:szCs w:val="22"/>
        </w:rPr>
        <w:t xml:space="preserve"> </w:t>
      </w:r>
      <w:proofErr w:type="spellStart"/>
      <w:r>
        <w:rPr>
          <w:rFonts w:asciiTheme="minorHAnsi" w:hAnsiTheme="minorHAnsi"/>
          <w:sz w:val="22"/>
          <w:szCs w:val="22"/>
        </w:rPr>
        <w:t>ustne</w:t>
      </w:r>
      <w:proofErr w:type="spellEnd"/>
      <w:r>
        <w:rPr>
          <w:rFonts w:asciiTheme="minorHAnsi" w:hAnsiTheme="minorHAnsi"/>
          <w:sz w:val="22"/>
          <w:szCs w:val="22"/>
        </w:rPr>
        <w:t xml:space="preserve"> </w:t>
      </w:r>
      <w:proofErr w:type="spellStart"/>
      <w:r>
        <w:rPr>
          <w:rFonts w:asciiTheme="minorHAnsi" w:hAnsiTheme="minorHAnsi"/>
          <w:sz w:val="22"/>
          <w:szCs w:val="22"/>
        </w:rPr>
        <w:t>votline</w:t>
      </w:r>
      <w:proofErr w:type="spellEnd"/>
      <w:r>
        <w:rPr>
          <w:rFonts w:asciiTheme="minorHAnsi" w:hAnsiTheme="minorHAnsi"/>
          <w:sz w:val="22"/>
          <w:szCs w:val="22"/>
        </w:rPr>
        <w:t xml:space="preserve">, </w:t>
      </w:r>
      <w:proofErr w:type="spellStart"/>
      <w:r>
        <w:rPr>
          <w:rFonts w:asciiTheme="minorHAnsi" w:hAnsiTheme="minorHAnsi"/>
          <w:sz w:val="22"/>
          <w:szCs w:val="22"/>
        </w:rPr>
        <w:t>izmeriti</w:t>
      </w:r>
      <w:proofErr w:type="spellEnd"/>
      <w:r>
        <w:rPr>
          <w:rFonts w:asciiTheme="minorHAnsi" w:hAnsiTheme="minorHAnsi"/>
          <w:sz w:val="22"/>
          <w:szCs w:val="22"/>
        </w:rPr>
        <w:t xml:space="preserve"> je </w:t>
      </w:r>
      <w:proofErr w:type="spellStart"/>
      <w:r>
        <w:rPr>
          <w:rFonts w:asciiTheme="minorHAnsi" w:hAnsiTheme="minorHAnsi"/>
          <w:sz w:val="22"/>
          <w:szCs w:val="22"/>
        </w:rPr>
        <w:t>mogoče</w:t>
      </w:r>
      <w:proofErr w:type="spellEnd"/>
      <w:r>
        <w:rPr>
          <w:rFonts w:asciiTheme="minorHAnsi" w:hAnsiTheme="minorHAnsi"/>
          <w:sz w:val="22"/>
          <w:szCs w:val="22"/>
        </w:rPr>
        <w:t xml:space="preserve"> </w:t>
      </w:r>
      <w:proofErr w:type="spellStart"/>
      <w:r>
        <w:rPr>
          <w:rFonts w:asciiTheme="minorHAnsi" w:hAnsiTheme="minorHAnsi"/>
          <w:sz w:val="22"/>
          <w:szCs w:val="22"/>
        </w:rPr>
        <w:t>tudi</w:t>
      </w:r>
      <w:proofErr w:type="spellEnd"/>
      <w:r>
        <w:rPr>
          <w:rFonts w:asciiTheme="minorHAnsi" w:hAnsiTheme="minorHAnsi"/>
          <w:sz w:val="22"/>
          <w:szCs w:val="22"/>
        </w:rPr>
        <w:t xml:space="preserve"> </w:t>
      </w:r>
      <w:proofErr w:type="spellStart"/>
      <w:r>
        <w:rPr>
          <w:rFonts w:asciiTheme="minorHAnsi" w:hAnsiTheme="minorHAnsi"/>
          <w:sz w:val="22"/>
          <w:szCs w:val="22"/>
        </w:rPr>
        <w:t>velikost</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w:t>
      </w:r>
      <w:proofErr w:type="spellStart"/>
      <w:r>
        <w:rPr>
          <w:rFonts w:asciiTheme="minorHAnsi" w:hAnsiTheme="minorHAnsi"/>
          <w:sz w:val="22"/>
          <w:szCs w:val="22"/>
        </w:rPr>
        <w:t>velikost</w:t>
      </w:r>
      <w:proofErr w:type="spellEnd"/>
      <w:r>
        <w:rPr>
          <w:rFonts w:asciiTheme="minorHAnsi" w:hAnsiTheme="minorHAnsi"/>
          <w:sz w:val="22"/>
          <w:szCs w:val="22"/>
        </w:rPr>
        <w:t xml:space="preserve"> </w:t>
      </w:r>
      <w:proofErr w:type="spellStart"/>
      <w:r>
        <w:rPr>
          <w:rFonts w:asciiTheme="minorHAnsi" w:hAnsiTheme="minorHAnsi"/>
          <w:sz w:val="22"/>
          <w:szCs w:val="22"/>
        </w:rPr>
        <w:t>posameznih</w:t>
      </w:r>
      <w:proofErr w:type="spellEnd"/>
      <w:r>
        <w:rPr>
          <w:rFonts w:asciiTheme="minorHAnsi" w:hAnsiTheme="minorHAnsi"/>
          <w:sz w:val="22"/>
          <w:szCs w:val="22"/>
        </w:rPr>
        <w:t xml:space="preserve"> </w:t>
      </w:r>
      <w:proofErr w:type="spellStart"/>
      <w:r>
        <w:rPr>
          <w:rFonts w:asciiTheme="minorHAnsi" w:hAnsiTheme="minorHAnsi"/>
          <w:sz w:val="22"/>
          <w:szCs w:val="22"/>
        </w:rPr>
        <w:t>delov</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in </w:t>
      </w:r>
      <w:proofErr w:type="spellStart"/>
      <w:r>
        <w:rPr>
          <w:rFonts w:asciiTheme="minorHAnsi" w:hAnsiTheme="minorHAnsi"/>
          <w:sz w:val="22"/>
          <w:szCs w:val="22"/>
        </w:rPr>
        <w:t>odnos</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do </w:t>
      </w:r>
      <w:proofErr w:type="spellStart"/>
      <w:r>
        <w:rPr>
          <w:rFonts w:asciiTheme="minorHAnsi" w:hAnsiTheme="minorHAnsi"/>
          <w:sz w:val="22"/>
          <w:szCs w:val="22"/>
        </w:rPr>
        <w:t>okoljskih</w:t>
      </w:r>
      <w:proofErr w:type="spellEnd"/>
      <w:r>
        <w:rPr>
          <w:rFonts w:asciiTheme="minorHAnsi" w:hAnsiTheme="minorHAnsi"/>
          <w:sz w:val="22"/>
          <w:szCs w:val="22"/>
        </w:rPr>
        <w:t xml:space="preserve"> </w:t>
      </w:r>
      <w:proofErr w:type="spellStart"/>
      <w:r>
        <w:rPr>
          <w:rFonts w:asciiTheme="minorHAnsi" w:hAnsiTheme="minorHAnsi"/>
          <w:sz w:val="22"/>
          <w:szCs w:val="22"/>
        </w:rPr>
        <w:t>tkiv</w:t>
      </w:r>
      <w:proofErr w:type="spellEnd"/>
      <w:r>
        <w:rPr>
          <w:rFonts w:asciiTheme="minorHAnsi" w:hAnsiTheme="minorHAnsi"/>
          <w:sz w:val="22"/>
          <w:szCs w:val="22"/>
        </w:rPr>
        <w:t xml:space="preserve">. </w:t>
      </w:r>
      <w:proofErr w:type="spellStart"/>
      <w:r>
        <w:rPr>
          <w:rFonts w:asciiTheme="minorHAnsi" w:hAnsiTheme="minorHAnsi"/>
          <w:sz w:val="22"/>
          <w:szCs w:val="22"/>
        </w:rPr>
        <w:t>Pomanjkljivost</w:t>
      </w:r>
      <w:proofErr w:type="spellEnd"/>
      <w:r>
        <w:rPr>
          <w:rFonts w:asciiTheme="minorHAnsi" w:hAnsiTheme="minorHAnsi"/>
          <w:sz w:val="22"/>
          <w:szCs w:val="22"/>
        </w:rPr>
        <w:t xml:space="preserve"> je </w:t>
      </w:r>
      <w:proofErr w:type="spellStart"/>
      <w:r>
        <w:rPr>
          <w:rFonts w:asciiTheme="minorHAnsi" w:hAnsiTheme="minorHAnsi"/>
          <w:sz w:val="22"/>
          <w:szCs w:val="22"/>
        </w:rPr>
        <w:t>dvodimenzionalnost</w:t>
      </w:r>
      <w:proofErr w:type="spellEnd"/>
      <w:r>
        <w:rPr>
          <w:rFonts w:asciiTheme="minorHAnsi" w:hAnsiTheme="minorHAnsi"/>
          <w:sz w:val="22"/>
          <w:szCs w:val="22"/>
        </w:rPr>
        <w:t xml:space="preserve"> </w:t>
      </w:r>
      <w:proofErr w:type="spellStart"/>
      <w:r>
        <w:rPr>
          <w:rFonts w:asciiTheme="minorHAnsi" w:hAnsiTheme="minorHAnsi"/>
          <w:sz w:val="22"/>
          <w:szCs w:val="22"/>
        </w:rPr>
        <w:t>posnetka</w:t>
      </w:r>
      <w:proofErr w:type="spellEnd"/>
      <w:r>
        <w:rPr>
          <w:rFonts w:asciiTheme="minorHAnsi" w:hAnsiTheme="minorHAnsi"/>
          <w:sz w:val="22"/>
          <w:szCs w:val="22"/>
        </w:rPr>
        <w:t xml:space="preserve">, </w:t>
      </w:r>
      <w:proofErr w:type="spellStart"/>
      <w:r>
        <w:rPr>
          <w:rFonts w:asciiTheme="minorHAnsi" w:hAnsiTheme="minorHAnsi"/>
          <w:sz w:val="22"/>
          <w:szCs w:val="22"/>
        </w:rPr>
        <w:t>zato</w:t>
      </w:r>
      <w:proofErr w:type="spellEnd"/>
      <w:r>
        <w:rPr>
          <w:rFonts w:asciiTheme="minorHAnsi" w:hAnsiTheme="minorHAnsi"/>
          <w:sz w:val="22"/>
          <w:szCs w:val="22"/>
        </w:rPr>
        <w:t xml:space="preserve"> ne </w:t>
      </w:r>
      <w:proofErr w:type="spellStart"/>
      <w:r>
        <w:rPr>
          <w:rFonts w:asciiTheme="minorHAnsi" w:hAnsiTheme="minorHAnsi"/>
          <w:sz w:val="22"/>
          <w:szCs w:val="22"/>
        </w:rPr>
        <w:t>moremo</w:t>
      </w:r>
      <w:proofErr w:type="spellEnd"/>
      <w:r>
        <w:rPr>
          <w:rFonts w:asciiTheme="minorHAnsi" w:hAnsiTheme="minorHAnsi"/>
          <w:sz w:val="22"/>
          <w:szCs w:val="22"/>
        </w:rPr>
        <w:t xml:space="preserve"> </w:t>
      </w:r>
      <w:proofErr w:type="spellStart"/>
      <w:r>
        <w:rPr>
          <w:rFonts w:asciiTheme="minorHAnsi" w:hAnsiTheme="minorHAnsi"/>
          <w:sz w:val="22"/>
          <w:szCs w:val="22"/>
        </w:rPr>
        <w:t>opredeliti</w:t>
      </w:r>
      <w:proofErr w:type="spellEnd"/>
      <w:r>
        <w:rPr>
          <w:rFonts w:asciiTheme="minorHAnsi" w:hAnsiTheme="minorHAnsi"/>
          <w:sz w:val="22"/>
          <w:szCs w:val="22"/>
        </w:rPr>
        <w:t xml:space="preserve"> </w:t>
      </w:r>
      <w:proofErr w:type="spellStart"/>
      <w:r>
        <w:rPr>
          <w:rFonts w:asciiTheme="minorHAnsi" w:hAnsiTheme="minorHAnsi"/>
          <w:sz w:val="22"/>
          <w:szCs w:val="22"/>
        </w:rPr>
        <w:t>robov</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w:t>
      </w:r>
      <w:proofErr w:type="spellStart"/>
      <w:r>
        <w:rPr>
          <w:rFonts w:asciiTheme="minorHAnsi" w:hAnsiTheme="minorHAnsi"/>
          <w:sz w:val="22"/>
          <w:szCs w:val="22"/>
        </w:rPr>
        <w:t>njegove</w:t>
      </w:r>
      <w:proofErr w:type="spellEnd"/>
      <w:r>
        <w:rPr>
          <w:rFonts w:asciiTheme="minorHAnsi" w:hAnsiTheme="minorHAnsi"/>
          <w:sz w:val="22"/>
          <w:szCs w:val="22"/>
        </w:rPr>
        <w:t xml:space="preserve"> </w:t>
      </w:r>
      <w:proofErr w:type="spellStart"/>
      <w:r>
        <w:rPr>
          <w:rFonts w:asciiTheme="minorHAnsi" w:hAnsiTheme="minorHAnsi"/>
          <w:sz w:val="22"/>
          <w:szCs w:val="22"/>
        </w:rPr>
        <w:t>razsežnosti</w:t>
      </w:r>
      <w:proofErr w:type="spellEnd"/>
      <w:r>
        <w:rPr>
          <w:rFonts w:asciiTheme="minorHAnsi" w:hAnsiTheme="minorHAnsi"/>
          <w:sz w:val="22"/>
          <w:szCs w:val="22"/>
        </w:rPr>
        <w:t xml:space="preserve"> in </w:t>
      </w:r>
      <w:proofErr w:type="spellStart"/>
      <w:r>
        <w:rPr>
          <w:rFonts w:asciiTheme="minorHAnsi" w:hAnsiTheme="minorHAnsi"/>
          <w:sz w:val="22"/>
          <w:szCs w:val="22"/>
        </w:rPr>
        <w:t>površine</w:t>
      </w:r>
      <w:proofErr w:type="spellEnd"/>
      <w:r>
        <w:rPr>
          <w:rFonts w:asciiTheme="minorHAnsi" w:hAnsiTheme="minorHAnsi"/>
          <w:sz w:val="22"/>
          <w:szCs w:val="22"/>
        </w:rPr>
        <w:t xml:space="preserve"> </w:t>
      </w:r>
      <w:proofErr w:type="spellStart"/>
      <w:r>
        <w:rPr>
          <w:rFonts w:asciiTheme="minorHAnsi" w:hAnsiTheme="minorHAnsi"/>
          <w:sz w:val="22"/>
          <w:szCs w:val="22"/>
        </w:rPr>
        <w:t>hrbtišča</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w:t>
      </w:r>
    </w:p>
    <w:p w:rsidR="003428EA" w:rsidRDefault="003428EA" w:rsidP="003428EA">
      <w:pPr>
        <w:pStyle w:val="Default"/>
        <w:rPr>
          <w:rFonts w:asciiTheme="minorHAnsi" w:hAnsiTheme="minorHAnsi"/>
          <w:sz w:val="22"/>
          <w:szCs w:val="22"/>
        </w:rPr>
      </w:pPr>
      <w:proofErr w:type="spellStart"/>
      <w:r>
        <w:rPr>
          <w:rFonts w:asciiTheme="minorHAnsi" w:hAnsiTheme="minorHAnsi"/>
          <w:sz w:val="22"/>
          <w:szCs w:val="22"/>
          <w:u w:val="single"/>
        </w:rPr>
        <w:t>Ultrazvočna</w:t>
      </w:r>
      <w:proofErr w:type="spellEnd"/>
      <w:r>
        <w:rPr>
          <w:rFonts w:asciiTheme="minorHAnsi" w:hAnsiTheme="minorHAnsi"/>
          <w:sz w:val="22"/>
          <w:szCs w:val="22"/>
          <w:u w:val="single"/>
        </w:rPr>
        <w:t xml:space="preserve"> </w:t>
      </w:r>
      <w:proofErr w:type="spellStart"/>
      <w:r>
        <w:rPr>
          <w:rFonts w:asciiTheme="minorHAnsi" w:hAnsiTheme="minorHAnsi"/>
          <w:sz w:val="22"/>
          <w:szCs w:val="22"/>
          <w:u w:val="single"/>
        </w:rPr>
        <w:t>dvodimenzionalna</w:t>
      </w:r>
      <w:proofErr w:type="spellEnd"/>
      <w:r>
        <w:rPr>
          <w:rFonts w:asciiTheme="minorHAnsi" w:hAnsiTheme="minorHAnsi"/>
          <w:sz w:val="22"/>
          <w:szCs w:val="22"/>
          <w:u w:val="single"/>
        </w:rPr>
        <w:t xml:space="preserve"> </w:t>
      </w:r>
      <w:proofErr w:type="spellStart"/>
      <w:r>
        <w:rPr>
          <w:rFonts w:asciiTheme="minorHAnsi" w:hAnsiTheme="minorHAnsi"/>
          <w:sz w:val="22"/>
          <w:szCs w:val="22"/>
          <w:u w:val="single"/>
        </w:rPr>
        <w:t>preiskava</w:t>
      </w:r>
      <w:proofErr w:type="spellEnd"/>
      <w:r>
        <w:rPr>
          <w:rFonts w:asciiTheme="minorHAnsi" w:hAnsiTheme="minorHAnsi"/>
          <w:sz w:val="22"/>
          <w:szCs w:val="22"/>
        </w:rPr>
        <w:t xml:space="preserve"> </w:t>
      </w:r>
      <w:proofErr w:type="spellStart"/>
      <w:r>
        <w:rPr>
          <w:rFonts w:asciiTheme="minorHAnsi" w:hAnsiTheme="minorHAnsi"/>
          <w:sz w:val="22"/>
          <w:szCs w:val="22"/>
        </w:rPr>
        <w:t>lege</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 xml:space="preserve"> v </w:t>
      </w:r>
      <w:proofErr w:type="spellStart"/>
      <w:r>
        <w:rPr>
          <w:rFonts w:asciiTheme="minorHAnsi" w:hAnsiTheme="minorHAnsi"/>
          <w:sz w:val="22"/>
          <w:szCs w:val="22"/>
        </w:rPr>
        <w:t>ustni</w:t>
      </w:r>
      <w:proofErr w:type="spellEnd"/>
      <w:r>
        <w:rPr>
          <w:rFonts w:asciiTheme="minorHAnsi" w:hAnsiTheme="minorHAnsi"/>
          <w:sz w:val="22"/>
          <w:szCs w:val="22"/>
        </w:rPr>
        <w:t xml:space="preserve"> </w:t>
      </w:r>
      <w:proofErr w:type="spellStart"/>
      <w:r>
        <w:rPr>
          <w:rFonts w:asciiTheme="minorHAnsi" w:hAnsiTheme="minorHAnsi"/>
          <w:sz w:val="22"/>
          <w:szCs w:val="22"/>
        </w:rPr>
        <w:t>votlini</w:t>
      </w:r>
      <w:proofErr w:type="spellEnd"/>
      <w:r>
        <w:rPr>
          <w:rFonts w:asciiTheme="minorHAnsi" w:hAnsiTheme="minorHAnsi"/>
          <w:sz w:val="22"/>
          <w:szCs w:val="22"/>
        </w:rPr>
        <w:t xml:space="preserve"> ne </w:t>
      </w:r>
      <w:proofErr w:type="spellStart"/>
      <w:r>
        <w:rPr>
          <w:rFonts w:asciiTheme="minorHAnsi" w:hAnsiTheme="minorHAnsi"/>
          <w:sz w:val="22"/>
          <w:szCs w:val="22"/>
        </w:rPr>
        <w:t>omogoča</w:t>
      </w:r>
      <w:proofErr w:type="spellEnd"/>
      <w:r>
        <w:rPr>
          <w:rFonts w:asciiTheme="minorHAnsi" w:hAnsiTheme="minorHAnsi"/>
          <w:sz w:val="22"/>
          <w:szCs w:val="22"/>
        </w:rPr>
        <w:t xml:space="preserve"> </w:t>
      </w:r>
      <w:proofErr w:type="spellStart"/>
      <w:r>
        <w:rPr>
          <w:rFonts w:asciiTheme="minorHAnsi" w:hAnsiTheme="minorHAnsi"/>
          <w:sz w:val="22"/>
          <w:szCs w:val="22"/>
        </w:rPr>
        <w:t>prikaza</w:t>
      </w:r>
      <w:proofErr w:type="spellEnd"/>
      <w:r>
        <w:rPr>
          <w:rFonts w:asciiTheme="minorHAnsi" w:hAnsiTheme="minorHAnsi"/>
          <w:sz w:val="22"/>
          <w:szCs w:val="22"/>
        </w:rPr>
        <w:t xml:space="preserve"> </w:t>
      </w:r>
      <w:proofErr w:type="spellStart"/>
      <w:r>
        <w:rPr>
          <w:rFonts w:asciiTheme="minorHAnsi" w:hAnsiTheme="minorHAnsi"/>
          <w:sz w:val="22"/>
          <w:szCs w:val="22"/>
        </w:rPr>
        <w:t>hrbtišča</w:t>
      </w:r>
      <w:proofErr w:type="spellEnd"/>
      <w:r>
        <w:rPr>
          <w:rFonts w:asciiTheme="minorHAnsi" w:hAnsiTheme="minorHAnsi"/>
          <w:sz w:val="22"/>
          <w:szCs w:val="22"/>
        </w:rPr>
        <w:t xml:space="preserve"> </w:t>
      </w:r>
      <w:proofErr w:type="spellStart"/>
      <w:r>
        <w:rPr>
          <w:rFonts w:asciiTheme="minorHAnsi" w:hAnsiTheme="minorHAnsi"/>
          <w:sz w:val="22"/>
          <w:szCs w:val="22"/>
        </w:rPr>
        <w:t>jezika</w:t>
      </w:r>
      <w:proofErr w:type="spellEnd"/>
      <w:r>
        <w:rPr>
          <w:rFonts w:asciiTheme="minorHAnsi" w:hAnsiTheme="minorHAnsi"/>
          <w:sz w:val="22"/>
          <w:szCs w:val="22"/>
        </w:rPr>
        <w:t>.</w:t>
      </w:r>
    </w:p>
    <w:p w:rsidR="00094C27" w:rsidRPr="003034F2" w:rsidRDefault="00094C27" w:rsidP="00094C27">
      <w:pPr>
        <w:spacing w:after="0" w:line="360" w:lineRule="auto"/>
      </w:pPr>
    </w:p>
    <w:p w:rsidR="003428EA" w:rsidRDefault="003428EA">
      <w:pPr>
        <w:rPr>
          <w:b/>
          <w:bCs/>
        </w:rPr>
      </w:pPr>
      <w:r>
        <w:rPr>
          <w:b/>
          <w:bCs/>
        </w:rPr>
        <w:br w:type="page"/>
      </w:r>
    </w:p>
    <w:p w:rsidR="003428EA" w:rsidRDefault="003428EA" w:rsidP="003428EA">
      <w:pPr>
        <w:rPr>
          <w:b/>
          <w:bCs/>
          <w:sz w:val="28"/>
          <w:szCs w:val="28"/>
          <w:u w:val="single"/>
        </w:rPr>
      </w:pPr>
      <w:r>
        <w:rPr>
          <w:b/>
          <w:bCs/>
          <w:sz w:val="28"/>
          <w:szCs w:val="28"/>
          <w:u w:val="single"/>
        </w:rPr>
        <w:lastRenderedPageBreak/>
        <w:t>ŽVEČENJE</w:t>
      </w:r>
    </w:p>
    <w:p w:rsidR="003428EA" w:rsidRDefault="003428EA" w:rsidP="003428EA">
      <w:pPr>
        <w:rPr>
          <w:b/>
          <w:bCs/>
          <w:i/>
          <w:iCs/>
        </w:rPr>
      </w:pPr>
      <w:r>
        <w:t>-Žvečenje je začetna faza prebavljanja hrane in jo izvajamo približno eno uro na dan,</w:t>
      </w:r>
      <w:r>
        <w:rPr>
          <w:i/>
          <w:iCs/>
        </w:rPr>
        <w:t xml:space="preserve"> </w:t>
      </w:r>
      <w:r>
        <w:rPr>
          <w:b/>
          <w:bCs/>
          <w:i/>
          <w:iCs/>
        </w:rPr>
        <w:t>preostali čas pa je spodnja čeljustnica v fiziološko mirni legi, tako da zobje niso v stiku!!</w:t>
      </w:r>
    </w:p>
    <w:p w:rsidR="003428EA" w:rsidRDefault="003428EA" w:rsidP="003428EA">
      <w:r>
        <w:t xml:space="preserve">-Lahko se izvaja enostransko, idealno pa je, da </w:t>
      </w:r>
      <w:r>
        <w:rPr>
          <w:b/>
          <w:bCs/>
        </w:rPr>
        <w:t xml:space="preserve">se izvaja </w:t>
      </w:r>
      <w:proofErr w:type="spellStart"/>
      <w:r>
        <w:rPr>
          <w:b/>
          <w:bCs/>
        </w:rPr>
        <w:t>izmenjajoče</w:t>
      </w:r>
      <w:proofErr w:type="spellEnd"/>
      <w:r>
        <w:rPr>
          <w:b/>
          <w:bCs/>
        </w:rPr>
        <w:t xml:space="preserve"> obojestransko, </w:t>
      </w:r>
      <w:r>
        <w:t>saj le to lahko pripomore k normalnemu razvoju čeljustnic.</w:t>
      </w:r>
    </w:p>
    <w:p w:rsidR="003428EA" w:rsidRDefault="003428EA" w:rsidP="003428EA">
      <w:pPr>
        <w:spacing w:after="0"/>
      </w:pPr>
      <w:r>
        <w:t xml:space="preserve">-2. fazi žvečenja: </w:t>
      </w:r>
    </w:p>
    <w:p w:rsidR="003428EA" w:rsidRDefault="003428EA" w:rsidP="003428EA">
      <w:pPr>
        <w:spacing w:after="0"/>
      </w:pPr>
      <w:r>
        <w:t xml:space="preserve">1. vstavitev hrane, </w:t>
      </w:r>
      <w:proofErr w:type="spellStart"/>
      <w:r>
        <w:t>bulus</w:t>
      </w:r>
      <w:proofErr w:type="spellEnd"/>
      <w:r>
        <w:t>, prežvečimo z zobmi in jezikom</w:t>
      </w:r>
    </w:p>
    <w:p w:rsidR="003428EA" w:rsidRDefault="003428EA" w:rsidP="003428EA">
      <w:pPr>
        <w:spacing w:after="0"/>
      </w:pPr>
      <w:r>
        <w:t>2. potisk v žrelo in požiranje naprej</w:t>
      </w:r>
    </w:p>
    <w:p w:rsidR="003428EA" w:rsidRDefault="003428EA" w:rsidP="003428EA">
      <w:r>
        <w:rPr>
          <w:noProof/>
        </w:rPr>
        <mc:AlternateContent>
          <mc:Choice Requires="wps">
            <w:drawing>
              <wp:anchor distT="0" distB="0" distL="114300" distR="114300" simplePos="0" relativeHeight="251662336" behindDoc="0" locked="0" layoutInCell="1" allowOverlap="1">
                <wp:simplePos x="0" y="0"/>
                <wp:positionH relativeFrom="page">
                  <wp:posOffset>742950</wp:posOffset>
                </wp:positionH>
                <wp:positionV relativeFrom="page">
                  <wp:posOffset>2895600</wp:posOffset>
                </wp:positionV>
                <wp:extent cx="6000750" cy="581025"/>
                <wp:effectExtent l="0" t="0" r="19050" b="28575"/>
                <wp:wrapNone/>
                <wp:docPr id="9" name="Pravokotnik 9"/>
                <wp:cNvGraphicFramePr/>
                <a:graphic xmlns:a="http://schemas.openxmlformats.org/drawingml/2006/main">
                  <a:graphicData uri="http://schemas.microsoft.com/office/word/2010/wordprocessingShape">
                    <wps:wsp>
                      <wps:cNvSpPr/>
                      <wps:spPr>
                        <a:xfrm>
                          <a:off x="0" y="0"/>
                          <a:ext cx="6000750" cy="581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EB13E" id="Pravokotnik 9" o:spid="_x0000_s1026" style="position:absolute;margin-left:58.5pt;margin-top:228pt;width:472.5pt;height:4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" filled="f" strokecolor="#1f3763 [1604]" strokeweight="1pt">
                <w10:wrap anchorx="page" anchory="page"/>
              </v:rect>
            </w:pict>
          </mc:Fallback>
        </mc:AlternateContent>
      </w:r>
    </w:p>
    <w:p w:rsidR="003428EA" w:rsidRDefault="003428EA" w:rsidP="003428EA">
      <w:r>
        <w:t>V ožjem pomenu je žvečenje ciklično gibanje spodnje čeljustnice, ki s pomočjo pripadajočih živcev, mišic in mehkih tkiv v ustni votlini na funkcionalnih zobnih površinah pripravlja bolus za požiranje.</w:t>
      </w:r>
    </w:p>
    <w:p w:rsidR="003428EA" w:rsidRDefault="003428EA" w:rsidP="003428EA"/>
    <w:p w:rsidR="003428EA" w:rsidRDefault="003428EA" w:rsidP="003428EA">
      <w:r>
        <w:t xml:space="preserve">-Osnovni gibi spodnje čeljustnice so odpiranje, zapiranje, </w:t>
      </w:r>
      <w:proofErr w:type="spellStart"/>
      <w:r>
        <w:t>retropulzija</w:t>
      </w:r>
      <w:proofErr w:type="spellEnd"/>
      <w:r>
        <w:t xml:space="preserve">, </w:t>
      </w:r>
      <w:proofErr w:type="spellStart"/>
      <w:r>
        <w:t>propulzija</w:t>
      </w:r>
      <w:proofErr w:type="spellEnd"/>
      <w:r>
        <w:t xml:space="preserve"> in </w:t>
      </w:r>
      <w:proofErr w:type="spellStart"/>
      <w:r>
        <w:t>lateropulzija</w:t>
      </w:r>
      <w:proofErr w:type="spellEnd"/>
      <w:r>
        <w:t>, pri tem pa sodelujejo mišice:</w:t>
      </w:r>
    </w:p>
    <w:p w:rsidR="003428EA" w:rsidRDefault="003428EA" w:rsidP="003428EA">
      <w:pPr>
        <w:pStyle w:val="Odstavekseznama"/>
        <w:numPr>
          <w:ilvl w:val="0"/>
          <w:numId w:val="8"/>
        </w:numPr>
        <w:spacing w:line="256" w:lineRule="auto"/>
      </w:pPr>
      <w:r>
        <w:t>Mišice odpiralke</w:t>
      </w:r>
    </w:p>
    <w:p w:rsidR="003428EA" w:rsidRDefault="003428EA" w:rsidP="003428EA">
      <w:pPr>
        <w:pStyle w:val="Odstavekseznama"/>
        <w:numPr>
          <w:ilvl w:val="0"/>
          <w:numId w:val="8"/>
        </w:numPr>
        <w:spacing w:line="256" w:lineRule="auto"/>
      </w:pPr>
      <w:r>
        <w:t>Mišice zapiralke ust</w:t>
      </w:r>
    </w:p>
    <w:p w:rsidR="003428EA" w:rsidRDefault="003428EA" w:rsidP="003428EA">
      <w:pPr>
        <w:pStyle w:val="Odstavekseznama"/>
        <w:numPr>
          <w:ilvl w:val="0"/>
          <w:numId w:val="8"/>
        </w:numPr>
        <w:spacing w:line="256" w:lineRule="auto"/>
      </w:pPr>
      <w:proofErr w:type="spellStart"/>
      <w:r>
        <w:t>Protraktorne</w:t>
      </w:r>
      <w:proofErr w:type="spellEnd"/>
      <w:r>
        <w:t xml:space="preserve"> mišice </w:t>
      </w:r>
    </w:p>
    <w:p w:rsidR="003428EA" w:rsidRDefault="003428EA" w:rsidP="003428EA">
      <w:pPr>
        <w:pStyle w:val="Odstavekseznama"/>
        <w:numPr>
          <w:ilvl w:val="0"/>
          <w:numId w:val="8"/>
        </w:numPr>
        <w:spacing w:line="256" w:lineRule="auto"/>
      </w:pPr>
      <w:proofErr w:type="spellStart"/>
      <w:r>
        <w:t>Retraktorne</w:t>
      </w:r>
      <w:proofErr w:type="spellEnd"/>
      <w:r>
        <w:t xml:space="preserve"> mi</w:t>
      </w:r>
      <w:r>
        <w:softHyphen/>
        <w:t xml:space="preserve">šice </w:t>
      </w:r>
    </w:p>
    <w:p w:rsidR="003428EA" w:rsidRDefault="003428EA" w:rsidP="003428EA">
      <w:pPr>
        <w:pStyle w:val="Odstavekseznama"/>
        <w:numPr>
          <w:ilvl w:val="0"/>
          <w:numId w:val="8"/>
        </w:numPr>
        <w:spacing w:line="256" w:lineRule="auto"/>
      </w:pPr>
      <w:proofErr w:type="spellStart"/>
      <w:r>
        <w:t>Lateropulzijske</w:t>
      </w:r>
      <w:proofErr w:type="spellEnd"/>
      <w:r>
        <w:t xml:space="preserve"> mišice</w:t>
      </w:r>
    </w:p>
    <w:p w:rsidR="003428EA" w:rsidRDefault="003428EA" w:rsidP="003428EA">
      <w:r>
        <w:t xml:space="preserve">-Zaradi </w:t>
      </w:r>
      <w:proofErr w:type="spellStart"/>
      <w:r>
        <w:t>neformiranega</w:t>
      </w:r>
      <w:proofErr w:type="spellEnd"/>
      <w:r>
        <w:t xml:space="preserve"> </w:t>
      </w:r>
      <w:proofErr w:type="spellStart"/>
      <w:r>
        <w:t>temporomandibularnega</w:t>
      </w:r>
      <w:proofErr w:type="spellEnd"/>
      <w:r>
        <w:t xml:space="preserve"> sklepa ter izrazito skupinskega vodenja pri otrocih z mlečnim zobovjem je tudi oblika </w:t>
      </w:r>
      <w:proofErr w:type="spellStart"/>
      <w:r>
        <w:t>žvečnega</w:t>
      </w:r>
      <w:proofErr w:type="spellEnd"/>
      <w:r>
        <w:t xml:space="preserve"> cikla, v primerjavi z odraslim drugačna. Podaljša se čas odpiranja ust in cikel je daljši. V menjalnem obdobju pa se prične oblikovati cikel odrasle osebe.</w:t>
      </w:r>
    </w:p>
    <w:p w:rsidR="003428EA" w:rsidRDefault="003428EA" w:rsidP="003428EA">
      <w:r>
        <w:t>-</w:t>
      </w:r>
      <w:proofErr w:type="spellStart"/>
      <w:r>
        <w:t>Žvečni</w:t>
      </w:r>
      <w:proofErr w:type="spellEnd"/>
      <w:r>
        <w:t xml:space="preserve"> cikel se razlikuje glede na osebo, nanj vplivajo tudi: velikost jezika, velikost čeljusti, položaj ustnic, razvade in govorni jezik, ki vplivajo na razvoj </w:t>
      </w:r>
      <w:proofErr w:type="spellStart"/>
      <w:r>
        <w:t>nevromuskularnih</w:t>
      </w:r>
      <w:proofErr w:type="spellEnd"/>
      <w:r>
        <w:t xml:space="preserve"> funkcionalnih poti spodnje čeljustnice in način polaga</w:t>
      </w:r>
      <w:r>
        <w:softHyphen/>
        <w:t xml:space="preserve">nja bolusa na aktivne </w:t>
      </w:r>
      <w:proofErr w:type="spellStart"/>
      <w:r>
        <w:t>okluzalne</w:t>
      </w:r>
      <w:proofErr w:type="spellEnd"/>
      <w:r>
        <w:t xml:space="preserve"> površine zob, asimetrija </w:t>
      </w:r>
      <w:proofErr w:type="spellStart"/>
      <w:r>
        <w:t>mandibule</w:t>
      </w:r>
      <w:proofErr w:type="spellEnd"/>
      <w:r>
        <w:t xml:space="preserve"> in obraza, naklon </w:t>
      </w:r>
      <w:proofErr w:type="spellStart"/>
      <w:r>
        <w:t>okluzijske</w:t>
      </w:r>
      <w:proofErr w:type="spellEnd"/>
      <w:r>
        <w:t xml:space="preserve"> ravnine itd. </w:t>
      </w:r>
    </w:p>
    <w:p w:rsidR="003428EA" w:rsidRDefault="003428EA" w:rsidP="003428EA">
      <w:r>
        <w:t>-</w:t>
      </w:r>
      <w:r>
        <w:rPr>
          <w:u w:val="single"/>
        </w:rPr>
        <w:t>Prisotnost zobne in čeljustne nepravilnosti lahko vpliva na nastanek odklona funkcije žvečenja</w:t>
      </w:r>
      <w:r>
        <w:t xml:space="preserve"> (odrasli s težkimi skeletnimi morfološkimi nepravilnostmi, na primer s skeletnim odprtim grizom ali </w:t>
      </w:r>
      <w:proofErr w:type="spellStart"/>
      <w:r>
        <w:t>mandibularnim</w:t>
      </w:r>
      <w:proofErr w:type="spellEnd"/>
      <w:r>
        <w:t xml:space="preserve"> </w:t>
      </w:r>
      <w:proofErr w:type="spellStart"/>
      <w:r>
        <w:t>prognatizmom</w:t>
      </w:r>
      <w:proofErr w:type="spellEnd"/>
      <w:r>
        <w:t>, pogosto navajajo težave pri žvečenju).</w:t>
      </w:r>
    </w:p>
    <w:p w:rsidR="003428EA" w:rsidRDefault="003428EA" w:rsidP="003428EA">
      <w:r>
        <w:rPr>
          <w:noProof/>
        </w:rPr>
        <mc:AlternateContent>
          <mc:Choice Requires="wps">
            <w:drawing>
              <wp:anchor distT="0" distB="0" distL="114300" distR="114300" simplePos="0" relativeHeight="251663360" behindDoc="0" locked="0" layoutInCell="1" allowOverlap="1">
                <wp:simplePos x="0" y="0"/>
                <wp:positionH relativeFrom="page">
                  <wp:posOffset>742950</wp:posOffset>
                </wp:positionH>
                <wp:positionV relativeFrom="page">
                  <wp:posOffset>8016240</wp:posOffset>
                </wp:positionV>
                <wp:extent cx="5886450" cy="457200"/>
                <wp:effectExtent l="0" t="0" r="19050" b="19050"/>
                <wp:wrapNone/>
                <wp:docPr id="8" name="Pravokotnik 8"/>
                <wp:cNvGraphicFramePr/>
                <a:graphic xmlns:a="http://schemas.openxmlformats.org/drawingml/2006/main">
                  <a:graphicData uri="http://schemas.microsoft.com/office/word/2010/wordprocessingShape">
                    <wps:wsp>
                      <wps:cNvSpPr/>
                      <wps:spPr>
                        <a:xfrm>
                          <a:off x="0" y="0"/>
                          <a:ext cx="5886450" cy="4572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DD797F" id="Pravokotnik 8" o:spid="_x0000_s1026" style="position:absolute;margin-left:58.5pt;margin-top:631.2pt;width:463.5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" filled="f" strokecolor="#70ad47 [3209]" strokeweight="1pt">
                <w10:wrap anchorx="page" anchory="page"/>
              </v:rect>
            </w:pict>
          </mc:Fallback>
        </mc:AlternateContent>
      </w:r>
      <w:r>
        <w:t>-</w:t>
      </w:r>
      <w:r>
        <w:rPr>
          <w:b/>
          <w:bCs/>
        </w:rPr>
        <w:t>Odkloni funkcije žvečenja se lahko pojavijo že v mlečnem zobovju</w:t>
      </w:r>
      <w:r>
        <w:rPr>
          <w:b/>
          <w:bCs/>
        </w:rPr>
        <w:sym w:font="Wingdings" w:char="F0E0"/>
      </w:r>
      <w:r>
        <w:rPr>
          <w:b/>
          <w:bCs/>
        </w:rPr>
        <w:t xml:space="preserve"> </w:t>
      </w:r>
      <w:r>
        <w:t>otroci z enostranskim funkcionalnim križnim grizom imajo večjo po</w:t>
      </w:r>
      <w:r>
        <w:softHyphen/>
        <w:t xml:space="preserve">javnost obratnih </w:t>
      </w:r>
      <w:proofErr w:type="spellStart"/>
      <w:r>
        <w:t>žvečnih</w:t>
      </w:r>
      <w:proofErr w:type="spellEnd"/>
      <w:r>
        <w:t xml:space="preserve"> ciklov v primerjavi z otroki brez te nepravilnosti.</w:t>
      </w:r>
    </w:p>
    <w:p w:rsidR="003428EA" w:rsidRDefault="003428EA" w:rsidP="003428EA">
      <w:r>
        <w:rPr>
          <w:b/>
          <w:bCs/>
        </w:rPr>
        <w:t>NEPRAVILNO POŽIRANJE:</w:t>
      </w:r>
      <w:r>
        <w:t xml:space="preserve"> kontrakcije mišice </w:t>
      </w:r>
      <w:proofErr w:type="spellStart"/>
      <w:r>
        <w:t>masseter</w:t>
      </w:r>
      <w:proofErr w:type="spellEnd"/>
      <w:r>
        <w:t xml:space="preserve"> in </w:t>
      </w:r>
      <w:proofErr w:type="spellStart"/>
      <w:r>
        <w:t>temporalis</w:t>
      </w:r>
      <w:proofErr w:type="spellEnd"/>
      <w:r>
        <w:t xml:space="preserve"> ne </w:t>
      </w:r>
      <w:proofErr w:type="spellStart"/>
      <w:r>
        <w:t>zanznamo</w:t>
      </w:r>
      <w:proofErr w:type="spellEnd"/>
      <w:r>
        <w:t>, ker zobje ne dosežejo končnega stika.</w:t>
      </w:r>
    </w:p>
    <w:p w:rsidR="003428EA" w:rsidRDefault="003428EA" w:rsidP="003428EA"/>
    <w:p w:rsidR="003428EA" w:rsidRDefault="003428EA" w:rsidP="003428EA">
      <w:pPr>
        <w:rPr>
          <w:b/>
          <w:bCs/>
          <w:sz w:val="28"/>
          <w:szCs w:val="28"/>
        </w:rPr>
      </w:pPr>
      <w:r>
        <w:rPr>
          <w:b/>
          <w:bCs/>
          <w:sz w:val="28"/>
          <w:szCs w:val="28"/>
        </w:rPr>
        <w:t>GOVOR</w:t>
      </w:r>
    </w:p>
    <w:p w:rsidR="003428EA" w:rsidRDefault="003428EA" w:rsidP="003428EA">
      <w:pPr>
        <w:rPr>
          <w:b/>
          <w:bCs/>
        </w:rPr>
      </w:pPr>
      <w:r>
        <w:rPr>
          <w:sz w:val="28"/>
          <w:szCs w:val="28"/>
        </w:rPr>
        <w:t>-</w:t>
      </w:r>
      <w:r>
        <w:t xml:space="preserve">Govor je kompleksna </w:t>
      </w:r>
      <w:proofErr w:type="spellStart"/>
      <w:r>
        <w:t>orofacialna</w:t>
      </w:r>
      <w:proofErr w:type="spellEnd"/>
      <w:r>
        <w:t xml:space="preserve"> funkcija, ki se tvori preko zvoka v grlu. </w:t>
      </w:r>
      <w:r>
        <w:rPr>
          <w:b/>
          <w:bCs/>
        </w:rPr>
        <w:t>Do vibracije pride zaradi vibracije glasilk pri pretoku zraka.</w:t>
      </w:r>
      <w:r>
        <w:t xml:space="preserve"> </w:t>
      </w:r>
      <w:r>
        <w:rPr>
          <w:b/>
          <w:bCs/>
        </w:rPr>
        <w:t xml:space="preserve">Zvok, ki pri tem nastane pa je odvisen od mišične kontrole, </w:t>
      </w:r>
      <w:r>
        <w:rPr>
          <w:b/>
          <w:bCs/>
        </w:rPr>
        <w:lastRenderedPageBreak/>
        <w:t xml:space="preserve">dolžine in napetosti. </w:t>
      </w:r>
      <w:r>
        <w:t>Zvok se preoblikuje s spreminjanjem oblike re</w:t>
      </w:r>
      <w:r>
        <w:softHyphen/>
        <w:t xml:space="preserve">sonančnih prostorov, kar imenujemo </w:t>
      </w:r>
      <w:r>
        <w:rPr>
          <w:highlight w:val="yellow"/>
        </w:rPr>
        <w:t>ARTIKULACIJA.</w:t>
      </w:r>
      <w:r>
        <w:rPr>
          <w:b/>
          <w:bCs/>
        </w:rPr>
        <w:t xml:space="preserve"> </w:t>
      </w:r>
    </w:p>
    <w:p w:rsidR="003428EA" w:rsidRDefault="003428EA" w:rsidP="003428EA">
      <w:r>
        <w:rPr>
          <w:b/>
          <w:bCs/>
        </w:rPr>
        <w:t>-</w:t>
      </w:r>
      <w:r>
        <w:t xml:space="preserve">Artikulacija je odvisna od delovanja </w:t>
      </w:r>
      <w:proofErr w:type="spellStart"/>
      <w:r>
        <w:t>perioralnih</w:t>
      </w:r>
      <w:proofErr w:type="spellEnd"/>
      <w:r>
        <w:t xml:space="preserve"> mišic in jezika. Mišice se razvijejo postopoma, kar pomeni, da je sposobnost artikulacije posameznih glasov tako odraz stopnje razvoja in zrelosti posameznih mi</w:t>
      </w:r>
      <w:r>
        <w:softHyphen/>
        <w:t>šic.</w:t>
      </w:r>
    </w:p>
    <w:p w:rsidR="003428EA" w:rsidRDefault="003428EA" w:rsidP="003428EA">
      <w:r>
        <w:t xml:space="preserve">- </w:t>
      </w:r>
      <w:r>
        <w:rPr>
          <w:u w:val="single"/>
        </w:rPr>
        <w:t>Motnje govora razvrstimo glede na mesto motnje:</w:t>
      </w:r>
      <w:r>
        <w:t xml:space="preserve">  </w:t>
      </w:r>
    </w:p>
    <w:p w:rsidR="003428EA" w:rsidRDefault="003428EA" w:rsidP="003428EA">
      <w:pPr>
        <w:pStyle w:val="Odstavekseznama"/>
        <w:numPr>
          <w:ilvl w:val="0"/>
          <w:numId w:val="9"/>
        </w:numPr>
        <w:spacing w:line="256" w:lineRule="auto"/>
      </w:pPr>
      <w:proofErr w:type="spellStart"/>
      <w:r>
        <w:t>fo</w:t>
      </w:r>
      <w:r>
        <w:softHyphen/>
        <w:t>nacijske</w:t>
      </w:r>
      <w:proofErr w:type="spellEnd"/>
      <w:r>
        <w:t xml:space="preserve"> motnje</w:t>
      </w:r>
    </w:p>
    <w:p w:rsidR="003428EA" w:rsidRDefault="003428EA" w:rsidP="003428EA">
      <w:pPr>
        <w:pStyle w:val="Odstavekseznama"/>
        <w:numPr>
          <w:ilvl w:val="0"/>
          <w:numId w:val="9"/>
        </w:numPr>
        <w:spacing w:line="256" w:lineRule="auto"/>
      </w:pPr>
      <w:r>
        <w:rPr>
          <w:b/>
          <w:bCs/>
        </w:rPr>
        <w:t>artikulacijske motnje</w:t>
      </w:r>
      <w:r>
        <w:t xml:space="preserve">(ali </w:t>
      </w:r>
      <w:proofErr w:type="spellStart"/>
      <w:r>
        <w:t>dislalije</w:t>
      </w:r>
      <w:proofErr w:type="spellEnd"/>
      <w:r>
        <w:t xml:space="preserve"> so posledica nepravilnega oblikovanja in izreke posameznih glasov, na kar lahko </w:t>
      </w:r>
      <w:r>
        <w:rPr>
          <w:b/>
          <w:bCs/>
          <w:i/>
          <w:iCs/>
        </w:rPr>
        <w:t>vplivajo tudi odkloni funkcije ustnic in jezika</w:t>
      </w:r>
      <w:r>
        <w:t>)</w:t>
      </w:r>
    </w:p>
    <w:p w:rsidR="003428EA" w:rsidRDefault="003428EA" w:rsidP="003428EA">
      <w:pPr>
        <w:pStyle w:val="Odstavekseznama"/>
        <w:numPr>
          <w:ilvl w:val="0"/>
          <w:numId w:val="9"/>
        </w:numPr>
        <w:spacing w:line="256" w:lineRule="auto"/>
      </w:pPr>
      <w:r>
        <w:rPr>
          <w:noProof/>
        </w:rPr>
        <mc:AlternateContent>
          <mc:Choice Requires="wps">
            <w:drawing>
              <wp:anchor distT="0" distB="0" distL="114300" distR="114300" simplePos="0" relativeHeight="251666432" behindDoc="0" locked="0" layoutInCell="1" allowOverlap="1">
                <wp:simplePos x="0" y="0"/>
                <wp:positionH relativeFrom="page">
                  <wp:posOffset>2933700</wp:posOffset>
                </wp:positionH>
                <wp:positionV relativeFrom="page">
                  <wp:posOffset>2878455</wp:posOffset>
                </wp:positionV>
                <wp:extent cx="276225" cy="600075"/>
                <wp:effectExtent l="0" t="38100" r="47625" b="66675"/>
                <wp:wrapNone/>
                <wp:docPr id="7" name="Puščica: desno 7"/>
                <wp:cNvGraphicFramePr/>
                <a:graphic xmlns:a="http://schemas.openxmlformats.org/drawingml/2006/main">
                  <a:graphicData uri="http://schemas.microsoft.com/office/word/2010/wordprocessingShape">
                    <wps:wsp>
                      <wps:cNvSpPr/>
                      <wps:spPr>
                        <a:xfrm>
                          <a:off x="0" y="0"/>
                          <a:ext cx="276225" cy="6000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89AB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uščica: desno 7" o:spid="_x0000_s1026" type="#_x0000_t13" style="position:absolute;margin-left:231pt;margin-top:226.65pt;width:21.75pt;height:4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" adj="10800" fillcolor="#4472c4 [3204]" strokecolor="#1f3763 [1604]" strokeweight="1pt">
                <w10:wrap anchorx="page" anchory="page"/>
              </v:shape>
            </w:pict>
          </mc:Fallback>
        </mc:AlternateContent>
      </w:r>
      <w:r>
        <w:rPr>
          <w:noProof/>
        </w:rPr>
        <mc:AlternateContent>
          <mc:Choice Requires="wps">
            <w:drawing>
              <wp:anchor distT="45720" distB="45720" distL="114300" distR="114300" simplePos="0" relativeHeight="251664384" behindDoc="0" locked="0" layoutInCell="1" allowOverlap="1">
                <wp:simplePos x="0" y="0"/>
                <wp:positionH relativeFrom="column">
                  <wp:posOffset>2424430</wp:posOffset>
                </wp:positionH>
                <wp:positionV relativeFrom="paragraph">
                  <wp:posOffset>102235</wp:posOffset>
                </wp:positionV>
                <wp:extent cx="2562225" cy="400050"/>
                <wp:effectExtent l="0" t="0" r="28575" b="19050"/>
                <wp:wrapSquare wrapText="bothSides"/>
                <wp:docPr id="217" name="Polje z besedilom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00050"/>
                        </a:xfrm>
                        <a:prstGeom prst="rect">
                          <a:avLst/>
                        </a:prstGeom>
                        <a:solidFill>
                          <a:srgbClr val="FFFFFF"/>
                        </a:solidFill>
                        <a:ln w="9525">
                          <a:solidFill>
                            <a:srgbClr val="000000"/>
                          </a:solidFill>
                          <a:miter lim="800000"/>
                          <a:headEnd/>
                          <a:tailEnd/>
                        </a:ln>
                      </wps:spPr>
                      <wps:txbx>
                        <w:txbxContent>
                          <w:p w:rsidR="003428EA" w:rsidRDefault="003428EA" w:rsidP="003428EA">
                            <w:r>
                              <w:t>Okvarami centralnega živčnega sistema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17" o:spid="_x0000_s1026" type="#_x0000_t202" style="position:absolute;left:0;text-align:left;margin-left:190.9pt;margin-top:8.05pt;width:201.75pt;height:3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">
                <v:textbox>
                  <w:txbxContent>
                    <w:p w:rsidR="003428EA" w:rsidRDefault="003428EA" w:rsidP="003428EA">
                      <w:r>
                        <w:t>Okvarami centralnega živčnega sistema</w:t>
                      </w:r>
                    </w:p>
                  </w:txbxContent>
                </v:textbox>
                <w10:wrap type="square"/>
              </v:shape>
            </w:pict>
          </mc:Fallback>
        </mc:AlternateContent>
      </w:r>
      <w:r>
        <w:t>motnje govorne</w:t>
      </w:r>
      <w:r>
        <w:softHyphen/>
        <w:t>ga ritma</w:t>
      </w:r>
    </w:p>
    <w:p w:rsidR="003428EA" w:rsidRDefault="003428EA" w:rsidP="003428EA">
      <w:pPr>
        <w:pStyle w:val="Odstavekseznama"/>
        <w:numPr>
          <w:ilvl w:val="0"/>
          <w:numId w:val="9"/>
        </w:numPr>
        <w:spacing w:line="256" w:lineRule="auto"/>
      </w:pPr>
      <w:proofErr w:type="spellStart"/>
      <w:r>
        <w:t>subsimbolične</w:t>
      </w:r>
      <w:proofErr w:type="spellEnd"/>
      <w:r>
        <w:t xml:space="preserve"> motnje</w:t>
      </w:r>
    </w:p>
    <w:p w:rsidR="003428EA" w:rsidRDefault="003428EA" w:rsidP="003428EA">
      <w:pPr>
        <w:pStyle w:val="Odstavekseznama"/>
        <w:numPr>
          <w:ilvl w:val="0"/>
          <w:numId w:val="9"/>
        </w:numPr>
        <w:spacing w:line="256" w:lineRule="auto"/>
      </w:pPr>
      <w:r>
        <w:t>simbolične motnje.</w:t>
      </w:r>
    </w:p>
    <w:p w:rsidR="003428EA" w:rsidRDefault="003428EA" w:rsidP="003428EA">
      <w:pPr>
        <w:rPr>
          <w:b/>
          <w:bCs/>
          <w:color w:val="FF0000"/>
        </w:rPr>
      </w:pPr>
      <w:r>
        <w:rPr>
          <w:b/>
          <w:bCs/>
          <w:color w:val="FF0000"/>
        </w:rPr>
        <w:t xml:space="preserve">OTROKOVA IZGOVORJAVA: </w:t>
      </w:r>
    </w:p>
    <w:p w:rsidR="003428EA" w:rsidRDefault="003428EA" w:rsidP="003428EA">
      <w:pPr>
        <w:pStyle w:val="Odstavekseznama"/>
        <w:numPr>
          <w:ilvl w:val="0"/>
          <w:numId w:val="10"/>
        </w:numPr>
        <w:spacing w:line="256" w:lineRule="auto"/>
      </w:pPr>
      <w:r>
        <w:t>3mesece</w:t>
      </w:r>
      <w:r>
        <w:sym w:font="Wingdings" w:char="F0E0"/>
      </w:r>
      <w:r>
        <w:t xml:space="preserve">sposobnost </w:t>
      </w:r>
      <w:r w:rsidR="00A711DD">
        <w:t>a</w:t>
      </w:r>
      <w:r>
        <w:t>rtikulacije</w:t>
      </w:r>
    </w:p>
    <w:p w:rsidR="003428EA" w:rsidRDefault="003428EA" w:rsidP="003428EA">
      <w:pPr>
        <w:pStyle w:val="Odstavekseznama"/>
        <w:numPr>
          <w:ilvl w:val="0"/>
          <w:numId w:val="10"/>
        </w:numPr>
        <w:spacing w:line="256" w:lineRule="auto"/>
      </w:pPr>
      <w:r>
        <w:t xml:space="preserve">6-7mesec- bilabiale p, m, b </w:t>
      </w:r>
    </w:p>
    <w:p w:rsidR="003428EA" w:rsidRDefault="003428EA" w:rsidP="003428EA">
      <w:pPr>
        <w:pStyle w:val="Odstavekseznama"/>
        <w:numPr>
          <w:ilvl w:val="0"/>
          <w:numId w:val="10"/>
        </w:numPr>
        <w:spacing w:line="256" w:lineRule="auto"/>
      </w:pPr>
      <w:r>
        <w:t>ko dozori konica jezika in jo lahko kontrolirano postavi ob nebo, začne izgovarjati glasova 't' in 'd'.</w:t>
      </w:r>
    </w:p>
    <w:p w:rsidR="003428EA" w:rsidRDefault="003428EA" w:rsidP="003428EA">
      <w:pPr>
        <w:pStyle w:val="Odstavekseznama"/>
        <w:numPr>
          <w:ilvl w:val="0"/>
          <w:numId w:val="10"/>
        </w:numPr>
        <w:spacing w:line="256" w:lineRule="auto"/>
      </w:pPr>
      <w:r>
        <w:t>Sledi izreka sičnikov (glasova 's' in 'z')</w:t>
      </w:r>
      <w:r>
        <w:sym w:font="Wingdings" w:char="F0E0"/>
      </w:r>
      <w:r>
        <w:t>konico jezika postavi v bližino, vendar ne v stik z nebom.</w:t>
      </w:r>
    </w:p>
    <w:p w:rsidR="003428EA" w:rsidRDefault="003428EA" w:rsidP="003428EA">
      <w:pPr>
        <w:pStyle w:val="Odstavekseznama"/>
        <w:numPr>
          <w:ilvl w:val="0"/>
          <w:numId w:val="10"/>
        </w:numPr>
        <w:spacing w:line="256" w:lineRule="auto"/>
      </w:pPr>
      <w:r>
        <w:t xml:space="preserve">4 leta izgovori r </w:t>
      </w:r>
    </w:p>
    <w:p w:rsidR="003428EA" w:rsidRDefault="003428EA" w:rsidP="003428EA">
      <w:pPr>
        <w:rPr>
          <w:b/>
          <w:bCs/>
        </w:rPr>
      </w:pPr>
      <w:r>
        <w:t xml:space="preserve">*artikulacijske motnje so tako med 2-4. letom fiziološke, če pa ugotovimo odstopanje kasneje je to </w:t>
      </w:r>
      <w:r>
        <w:rPr>
          <w:b/>
          <w:bCs/>
        </w:rPr>
        <w:t>ARTIKULACIJSKA MOTNJA!</w:t>
      </w:r>
    </w:p>
    <w:p w:rsidR="003428EA" w:rsidRDefault="003428EA" w:rsidP="003428EA">
      <w:r>
        <w:t xml:space="preserve">-Artikulacijska motnja se torej pojavlja </w:t>
      </w:r>
      <w:r>
        <w:rPr>
          <w:b/>
          <w:bCs/>
        </w:rPr>
        <w:t>pri od</w:t>
      </w:r>
      <w:r>
        <w:rPr>
          <w:b/>
          <w:bCs/>
        </w:rPr>
        <w:softHyphen/>
        <w:t>klonih funkcije ustnic in jezika</w:t>
      </w:r>
      <w:r>
        <w:t xml:space="preserve"> ter </w:t>
      </w:r>
      <w:r>
        <w:rPr>
          <w:b/>
          <w:bCs/>
        </w:rPr>
        <w:t>pri nekaterih mor</w:t>
      </w:r>
      <w:r>
        <w:rPr>
          <w:b/>
          <w:bCs/>
        </w:rPr>
        <w:softHyphen/>
        <w:t>foloških spremembah zobovja in čeljustnic</w:t>
      </w:r>
      <w:r>
        <w:t>:</w:t>
      </w:r>
    </w:p>
    <w:p w:rsidR="003428EA" w:rsidRDefault="003428EA" w:rsidP="003428EA">
      <w:pPr>
        <w:pStyle w:val="Odstavekseznama"/>
        <w:numPr>
          <w:ilvl w:val="0"/>
          <w:numId w:val="11"/>
        </w:numPr>
        <w:spacing w:line="256" w:lineRule="auto"/>
        <w:rPr>
          <w:sz w:val="18"/>
          <w:szCs w:val="18"/>
        </w:rPr>
      </w:pPr>
      <w:r>
        <w:rPr>
          <w:sz w:val="18"/>
          <w:szCs w:val="18"/>
          <w:u w:val="single"/>
        </w:rPr>
        <w:t>oblika ustnic vpliva na izreko ustnikov</w:t>
      </w:r>
      <w:r>
        <w:rPr>
          <w:sz w:val="18"/>
          <w:szCs w:val="18"/>
        </w:rPr>
        <w:t xml:space="preserve"> (‘m’, ‘p’, ‘b’, ‘f’, ‘v’)</w:t>
      </w:r>
    </w:p>
    <w:p w:rsidR="003428EA" w:rsidRDefault="003428EA" w:rsidP="003428EA">
      <w:pPr>
        <w:pStyle w:val="Odstavekseznama"/>
        <w:numPr>
          <w:ilvl w:val="0"/>
          <w:numId w:val="11"/>
        </w:numPr>
        <w:spacing w:line="256" w:lineRule="auto"/>
        <w:rPr>
          <w:sz w:val="18"/>
          <w:szCs w:val="18"/>
        </w:rPr>
      </w:pPr>
      <w:r>
        <w:rPr>
          <w:sz w:val="18"/>
          <w:szCs w:val="18"/>
        </w:rPr>
        <w:t xml:space="preserve">motena </w:t>
      </w:r>
      <w:r>
        <w:rPr>
          <w:sz w:val="18"/>
          <w:szCs w:val="18"/>
          <w:u w:val="single"/>
        </w:rPr>
        <w:t>funkcija in lega jezika</w:t>
      </w:r>
      <w:r>
        <w:rPr>
          <w:sz w:val="18"/>
          <w:szCs w:val="18"/>
        </w:rPr>
        <w:t xml:space="preserve"> ter z njo povezana oblika neba, pa lahko vpliva na izreko jezičnikov (‘t’, ‘d’, ‘l’, ‘n’, ‘s’, ‘š’) in nebnikov (‘k’, ‘g’, ‘j’, ‘č’)</w:t>
      </w:r>
    </w:p>
    <w:p w:rsidR="003428EA" w:rsidRDefault="003428EA" w:rsidP="003428EA">
      <w:pPr>
        <w:pStyle w:val="Odstavekseznama"/>
        <w:numPr>
          <w:ilvl w:val="0"/>
          <w:numId w:val="11"/>
        </w:numPr>
        <w:spacing w:line="256" w:lineRule="auto"/>
        <w:rPr>
          <w:sz w:val="18"/>
          <w:szCs w:val="18"/>
        </w:rPr>
      </w:pPr>
      <w:r>
        <w:rPr>
          <w:sz w:val="18"/>
          <w:szCs w:val="18"/>
          <w:u w:val="single"/>
        </w:rPr>
        <w:t>kratka jezična vez</w:t>
      </w:r>
      <w:r>
        <w:rPr>
          <w:sz w:val="18"/>
          <w:szCs w:val="18"/>
        </w:rPr>
        <w:t xml:space="preserve"> lahko povzroča različne </w:t>
      </w:r>
      <w:proofErr w:type="spellStart"/>
      <w:r>
        <w:rPr>
          <w:sz w:val="18"/>
          <w:szCs w:val="18"/>
        </w:rPr>
        <w:t>dislalije</w:t>
      </w:r>
      <w:proofErr w:type="spellEnd"/>
      <w:r>
        <w:rPr>
          <w:sz w:val="18"/>
          <w:szCs w:val="18"/>
        </w:rPr>
        <w:t xml:space="preserve">, največkrat </w:t>
      </w:r>
      <w:proofErr w:type="spellStart"/>
      <w:r>
        <w:rPr>
          <w:sz w:val="18"/>
          <w:szCs w:val="18"/>
        </w:rPr>
        <w:t>omisijo</w:t>
      </w:r>
      <w:proofErr w:type="spellEnd"/>
      <w:r>
        <w:rPr>
          <w:sz w:val="18"/>
          <w:szCs w:val="18"/>
        </w:rPr>
        <w:t xml:space="preserve"> glasu ‘r’</w:t>
      </w:r>
    </w:p>
    <w:p w:rsidR="003428EA" w:rsidRDefault="003428EA" w:rsidP="003428EA">
      <w:pPr>
        <w:ind w:left="360"/>
      </w:pPr>
    </w:p>
    <w:p w:rsidR="003428EA" w:rsidRDefault="003428EA" w:rsidP="003428EA">
      <w:pPr>
        <w:rPr>
          <w:b/>
          <w:bCs/>
          <w:color w:val="FF0000"/>
        </w:rPr>
      </w:pPr>
      <w:r>
        <w:rPr>
          <w:b/>
          <w:bCs/>
          <w:color w:val="FF0000"/>
        </w:rPr>
        <w:t xml:space="preserve">DENTALNE DISLALIJE: </w:t>
      </w:r>
    </w:p>
    <w:p w:rsidR="003428EA" w:rsidRDefault="003428EA" w:rsidP="003428EA">
      <w:pPr>
        <w:pStyle w:val="Odstavekseznama"/>
        <w:numPr>
          <w:ilvl w:val="0"/>
          <w:numId w:val="12"/>
        </w:numPr>
        <w:spacing w:line="256" w:lineRule="auto"/>
      </w:pPr>
      <w:r>
        <w:t>Odprti griz</w:t>
      </w:r>
      <w:r>
        <w:sym w:font="Wingdings" w:char="F0E0"/>
      </w:r>
      <w:r>
        <w:t xml:space="preserve"> vrivanje jezika med sekalce-interdentalni </w:t>
      </w:r>
      <w:proofErr w:type="spellStart"/>
      <w:r>
        <w:t>sigmatizem</w:t>
      </w:r>
      <w:proofErr w:type="spellEnd"/>
    </w:p>
    <w:p w:rsidR="003428EA" w:rsidRDefault="003428EA" w:rsidP="003428EA">
      <w:pPr>
        <w:pStyle w:val="Odstavekseznama"/>
        <w:numPr>
          <w:ilvl w:val="0"/>
          <w:numId w:val="12"/>
        </w:numPr>
        <w:spacing w:line="256" w:lineRule="auto"/>
      </w:pPr>
      <w:proofErr w:type="spellStart"/>
      <w:r>
        <w:t>Palatinalni</w:t>
      </w:r>
      <w:proofErr w:type="spellEnd"/>
      <w:r>
        <w:t xml:space="preserve"> </w:t>
      </w:r>
      <w:proofErr w:type="spellStart"/>
      <w:r>
        <w:t>sigmatizem</w:t>
      </w:r>
      <w:proofErr w:type="spellEnd"/>
      <w:r>
        <w:sym w:font="Wingdings" w:char="F0E0"/>
      </w:r>
      <w:r>
        <w:t xml:space="preserve">jezik ne dosega </w:t>
      </w:r>
      <w:proofErr w:type="spellStart"/>
      <w:r>
        <w:t>palatinalnih</w:t>
      </w:r>
      <w:proofErr w:type="spellEnd"/>
      <w:r>
        <w:t xml:space="preserve"> ploskev zob;</w:t>
      </w:r>
    </w:p>
    <w:p w:rsidR="003428EA" w:rsidRDefault="003428EA" w:rsidP="003428EA">
      <w:pPr>
        <w:pStyle w:val="Odstavekseznama"/>
        <w:numPr>
          <w:ilvl w:val="0"/>
          <w:numId w:val="12"/>
        </w:numPr>
        <w:spacing w:line="256" w:lineRule="auto"/>
      </w:pPr>
      <w:proofErr w:type="spellStart"/>
      <w:r>
        <w:t>Adentalni</w:t>
      </w:r>
      <w:proofErr w:type="spellEnd"/>
      <w:r>
        <w:t xml:space="preserve"> </w:t>
      </w:r>
      <w:proofErr w:type="spellStart"/>
      <w:r>
        <w:t>sigmatizem</w:t>
      </w:r>
      <w:proofErr w:type="spellEnd"/>
      <w:r>
        <w:sym w:font="Wingdings" w:char="F0E0"/>
      </w:r>
      <w:r>
        <w:t>potiskanje jezika na spodnje namesto zgornje sekalce, motenje  izreka glasov t in d</w:t>
      </w:r>
    </w:p>
    <w:p w:rsidR="003428EA" w:rsidRDefault="003428EA" w:rsidP="003428EA">
      <w:pPr>
        <w:pStyle w:val="Odstavekseznama"/>
        <w:numPr>
          <w:ilvl w:val="0"/>
          <w:numId w:val="12"/>
        </w:numPr>
        <w:spacing w:line="256" w:lineRule="auto"/>
      </w:pPr>
      <w:r>
        <w:t>Nepravilnost razreda III pa f in v</w:t>
      </w:r>
    </w:p>
    <w:p w:rsidR="003428EA" w:rsidRDefault="003428EA" w:rsidP="003428EA">
      <w:pPr>
        <w:pStyle w:val="Odstavekseznama"/>
        <w:numPr>
          <w:ilvl w:val="0"/>
          <w:numId w:val="12"/>
        </w:numPr>
        <w:spacing w:line="256" w:lineRule="auto"/>
      </w:pPr>
      <w:r>
        <w:t>Razcep neba, zaradi motenj nosne resonance</w:t>
      </w:r>
      <w:r>
        <w:sym w:font="Wingdings" w:char="F0E0"/>
      </w:r>
      <w:r>
        <w:t>odprto nosljanje, zmanjšani prehodnosti nosu in nosnega dela žrela pa zaprto nosljanje</w:t>
      </w:r>
    </w:p>
    <w:p w:rsidR="003428EA" w:rsidRDefault="003428EA" w:rsidP="003428EA">
      <w:pPr>
        <w:pStyle w:val="Default"/>
      </w:pPr>
    </w:p>
    <w:p w:rsidR="00A06A18" w:rsidRDefault="003428EA" w:rsidP="003428EA">
      <w:pPr>
        <w:rPr>
          <w:rFonts w:cs="Swis721 LtCn BT"/>
          <w:sz w:val="20"/>
          <w:szCs w:val="20"/>
          <w:u w:val="single"/>
        </w:rPr>
      </w:pPr>
      <w:r>
        <w:t xml:space="preserve">*V </w:t>
      </w:r>
      <w:r>
        <w:rPr>
          <w:sz w:val="20"/>
          <w:szCs w:val="20"/>
        </w:rPr>
        <w:t>kolikor ugotovimo motnjo izreke in z njo povezano mor</w:t>
      </w:r>
      <w:r>
        <w:rPr>
          <w:rFonts w:cs="Swis721 LtCn BT"/>
          <w:sz w:val="20"/>
          <w:szCs w:val="20"/>
        </w:rPr>
        <w:softHyphen/>
        <w:t>fološko zobno in/ali čeljustno nepravilnost, je potreb</w:t>
      </w:r>
      <w:r>
        <w:rPr>
          <w:rFonts w:cs="Swis721 LtCn BT"/>
          <w:sz w:val="20"/>
          <w:szCs w:val="20"/>
        </w:rPr>
        <w:softHyphen/>
        <w:t xml:space="preserve">na interdisciplinarna obravnava, ki </w:t>
      </w:r>
      <w:r>
        <w:rPr>
          <w:rFonts w:cs="Swis721 LtCn BT"/>
          <w:sz w:val="20"/>
          <w:szCs w:val="20"/>
          <w:u w:val="single"/>
        </w:rPr>
        <w:t>obsega čeljustno ortopedsko zdravljenje in obravnavo s strani logopeda.</w:t>
      </w:r>
    </w:p>
    <w:p w:rsidR="003428EA" w:rsidRPr="00A06A18" w:rsidRDefault="003428EA" w:rsidP="003428EA">
      <w:pPr>
        <w:rPr>
          <w:rFonts w:cs="Swis721 LtCn BT"/>
          <w:sz w:val="20"/>
          <w:szCs w:val="20"/>
          <w:u w:val="single"/>
        </w:rPr>
      </w:pPr>
      <w:r>
        <w:rPr>
          <w:b/>
          <w:bCs/>
          <w:sz w:val="28"/>
          <w:szCs w:val="28"/>
        </w:rPr>
        <w:lastRenderedPageBreak/>
        <w:t>RAZVADE OROFACIALNEGA PODROČJA</w:t>
      </w:r>
    </w:p>
    <w:p w:rsidR="003428EA" w:rsidRDefault="003428EA" w:rsidP="003428EA">
      <w:pPr>
        <w:rPr>
          <w:b/>
          <w:bCs/>
        </w:rPr>
      </w:pPr>
      <w:r>
        <w:t>Razvade nepra</w:t>
      </w:r>
      <w:r>
        <w:softHyphen/>
        <w:t xml:space="preserve">vilne </w:t>
      </w:r>
      <w:r>
        <w:rPr>
          <w:u w:val="single"/>
        </w:rPr>
        <w:t>drže jezika, ustnic in prsta poleg odklonov dihanja in požiranja</w:t>
      </w:r>
      <w:r>
        <w:t xml:space="preserve"> </w:t>
      </w:r>
      <w:r>
        <w:rPr>
          <w:b/>
          <w:bCs/>
        </w:rPr>
        <w:t>štejemo med nepravilnosti čeljustnic in zob.</w:t>
      </w:r>
    </w:p>
    <w:p w:rsidR="003428EA" w:rsidRDefault="003428EA" w:rsidP="003428EA">
      <w:pPr>
        <w:rPr>
          <w:b/>
          <w:bCs/>
        </w:rPr>
      </w:pPr>
      <w:r>
        <w:rPr>
          <w:b/>
          <w:bCs/>
        </w:rPr>
        <w:t xml:space="preserve">MED RAZVADE ŠTEJEMO: </w:t>
      </w:r>
    </w:p>
    <w:p w:rsidR="003428EA" w:rsidRDefault="003428EA" w:rsidP="003428EA">
      <w:pPr>
        <w:pStyle w:val="Odstavekseznama"/>
        <w:numPr>
          <w:ilvl w:val="0"/>
          <w:numId w:val="13"/>
        </w:numPr>
        <w:spacing w:line="256" w:lineRule="auto"/>
      </w:pPr>
      <w:r>
        <w:rPr>
          <w:b/>
          <w:bCs/>
        </w:rPr>
        <w:t>Dude</w:t>
      </w:r>
      <w:r>
        <w:rPr>
          <w:b/>
          <w:bCs/>
        </w:rPr>
        <w:sym w:font="Wingdings" w:char="F0E0"/>
      </w:r>
      <w:r>
        <w:rPr>
          <w:b/>
          <w:bCs/>
        </w:rPr>
        <w:t xml:space="preserve"> </w:t>
      </w:r>
      <w:r>
        <w:t>odprti griz, križni griz stran</w:t>
      </w:r>
      <w:r>
        <w:softHyphen/>
        <w:t xml:space="preserve">skih zob, nepravilnost razreda II in povečano </w:t>
      </w:r>
      <w:proofErr w:type="spellStart"/>
      <w:r>
        <w:t>sagitalno</w:t>
      </w:r>
      <w:proofErr w:type="spellEnd"/>
      <w:r>
        <w:t xml:space="preserve"> stopnico.</w:t>
      </w:r>
    </w:p>
    <w:p w:rsidR="003428EA" w:rsidRDefault="003428EA" w:rsidP="003428EA">
      <w:pPr>
        <w:pStyle w:val="Odstavekseznama"/>
        <w:numPr>
          <w:ilvl w:val="0"/>
          <w:numId w:val="13"/>
        </w:numPr>
        <w:spacing w:line="256" w:lineRule="auto"/>
      </w:pPr>
      <w:r>
        <w:rPr>
          <w:b/>
          <w:bCs/>
        </w:rPr>
        <w:t>Sesanje prsta</w:t>
      </w:r>
      <w:r>
        <w:sym w:font="Wingdings" w:char="F0E0"/>
      </w:r>
      <w:r>
        <w:t xml:space="preserve">  odprti griz sekalcev s povečano </w:t>
      </w:r>
      <w:proofErr w:type="spellStart"/>
      <w:r>
        <w:t>sagitalno</w:t>
      </w:r>
      <w:proofErr w:type="spellEnd"/>
      <w:r>
        <w:t xml:space="preserve"> stopnico, ozko zgornjo čeljustnico oblike V in odnosom prvih stalnih kočnikov razreda II</w:t>
      </w:r>
    </w:p>
    <w:p w:rsidR="003428EA" w:rsidRDefault="003428EA" w:rsidP="003428EA">
      <w:pPr>
        <w:pStyle w:val="Odstavekseznama"/>
        <w:numPr>
          <w:ilvl w:val="0"/>
          <w:numId w:val="13"/>
        </w:numPr>
        <w:spacing w:line="256" w:lineRule="auto"/>
      </w:pPr>
      <w:r>
        <w:rPr>
          <w:b/>
          <w:bCs/>
        </w:rPr>
        <w:t>Steklenička</w:t>
      </w:r>
      <w:r>
        <w:sym w:font="Wingdings" w:char="F0E0"/>
      </w:r>
      <w:r>
        <w:t xml:space="preserve">privede do drže odprtih ust, odprti griz sekalcev in distalni griz ter povečana </w:t>
      </w:r>
      <w:proofErr w:type="spellStart"/>
      <w:r>
        <w:t>sagitalna</w:t>
      </w:r>
      <w:proofErr w:type="spellEnd"/>
      <w:r>
        <w:t xml:space="preserve"> stopnica so bile najpogostejše nepravilnosti.</w:t>
      </w:r>
    </w:p>
    <w:p w:rsidR="003428EA" w:rsidRDefault="003428EA" w:rsidP="003428EA"/>
    <w:p w:rsidR="003428EA" w:rsidRDefault="003428EA" w:rsidP="003428EA">
      <w:pPr>
        <w:rPr>
          <w:b/>
          <w:bCs/>
          <w:sz w:val="28"/>
          <w:szCs w:val="28"/>
        </w:rPr>
      </w:pPr>
      <w:r>
        <w:rPr>
          <w:b/>
          <w:bCs/>
          <w:sz w:val="28"/>
          <w:szCs w:val="28"/>
        </w:rPr>
        <w:t>OBJEKTIVNO VREDNOTENJE ODKLONOV OROFACIALNIH FUNKCIJ</w:t>
      </w:r>
    </w:p>
    <w:p w:rsidR="003428EA" w:rsidRDefault="003428EA" w:rsidP="003428EA">
      <w:pPr>
        <w:rPr>
          <w:b/>
          <w:bCs/>
        </w:rPr>
      </w:pPr>
      <w:r>
        <w:t>-Funkcionalne znake nepra</w:t>
      </w:r>
      <w:r>
        <w:softHyphen/>
        <w:t xml:space="preserve">vilnosti je potrebno ugotavljati in meriti enako kot znake </w:t>
      </w:r>
      <w:proofErr w:type="spellStart"/>
      <w:r>
        <w:t>malokluzije</w:t>
      </w:r>
      <w:proofErr w:type="spellEnd"/>
      <w:r>
        <w:t xml:space="preserve"> pri vrednotenju nepravilnosti čeljustnic in zob v vseh razvojnih obdobjih zobovja, to počnemo s pomočjo </w:t>
      </w:r>
      <w:r>
        <w:rPr>
          <w:b/>
          <w:bCs/>
        </w:rPr>
        <w:t>EF INDEKSA</w:t>
      </w:r>
    </w:p>
    <w:p w:rsidR="003428EA" w:rsidRDefault="003428EA" w:rsidP="003428EA">
      <w:r>
        <w:t xml:space="preserve">Ta omogoča objektivno vrednotenje obsega </w:t>
      </w:r>
      <w:proofErr w:type="spellStart"/>
      <w:r>
        <w:t>malokluzije</w:t>
      </w:r>
      <w:proofErr w:type="spellEnd"/>
      <w:r>
        <w:t xml:space="preserve"> na osnovi ugotavljanja in vredno</w:t>
      </w:r>
      <w:r>
        <w:softHyphen/>
        <w:t>tenja funkcionalnih in morfoloških znakov nepravilnosti v vseh razvojnih obdobjih zobovja.</w:t>
      </w:r>
    </w:p>
    <w:p w:rsidR="003428EA" w:rsidRDefault="00A06A18" w:rsidP="003428EA">
      <w:pPr>
        <w:pStyle w:val="Odstavekseznama"/>
        <w:numPr>
          <w:ilvl w:val="0"/>
          <w:numId w:val="14"/>
        </w:numPr>
        <w:spacing w:line="256" w:lineRule="auto"/>
        <w:rPr>
          <w:b/>
          <w:bCs/>
        </w:rPr>
      </w:pPr>
      <w:r>
        <w:rPr>
          <w:noProof/>
        </w:rPr>
        <mc:AlternateContent>
          <mc:Choice Requires="wps">
            <w:drawing>
              <wp:anchor distT="0" distB="0" distL="114300" distR="114300" simplePos="0" relativeHeight="251665408" behindDoc="0" locked="0" layoutInCell="1" allowOverlap="1">
                <wp:simplePos x="0" y="0"/>
                <wp:positionH relativeFrom="page">
                  <wp:posOffset>1144905</wp:posOffset>
                </wp:positionH>
                <wp:positionV relativeFrom="page">
                  <wp:posOffset>5234940</wp:posOffset>
                </wp:positionV>
                <wp:extent cx="0" cy="371475"/>
                <wp:effectExtent l="76200" t="0" r="76200" b="47625"/>
                <wp:wrapNone/>
                <wp:docPr id="6" name="Raven puščični povezovalnik 6"/>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5D551C2" id="_x0000_t32" coordsize="21600,21600" o:spt="32" o:oned="t" path="m,l21600,21600e" filled="f">
                <v:path arrowok="t" fillok="f" o:connecttype="none"/>
                <o:lock v:ext="edit" shapetype="t"/>
              </v:shapetype>
              <v:shape id="Raven puščični povezovalnik 6" o:spid="_x0000_s1026" type="#_x0000_t32" style="position:absolute;margin-left:90.15pt;margin-top:412.2pt;width:0;height:29.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" strokecolor="#4472c4 [3204]" strokeweight=".5pt">
                <v:stroke endarrow="block" joinstyle="miter"/>
                <w10:wrap anchorx="page" anchory="page"/>
              </v:shape>
            </w:pict>
          </mc:Fallback>
        </mc:AlternateContent>
      </w:r>
      <w:r w:rsidR="003428EA">
        <w:t>Po končani ortodontski obravnavi lahko s pomočjo indeksa ovrednotimo uspešnost zdravljenja in spremljamo kakovost ortodontske obravnave v obdo</w:t>
      </w:r>
      <w:r w:rsidR="003428EA">
        <w:softHyphen/>
        <w:t>bju retencije</w:t>
      </w:r>
      <w:r w:rsidR="003428EA">
        <w:rPr>
          <w:b/>
          <w:bCs/>
        </w:rPr>
        <w:t xml:space="preserve">. Leta 2006 je </w:t>
      </w:r>
      <w:proofErr w:type="spellStart"/>
      <w:r w:rsidR="003428EA">
        <w:rPr>
          <w:b/>
          <w:bCs/>
        </w:rPr>
        <w:t>modficiran</w:t>
      </w:r>
      <w:proofErr w:type="spellEnd"/>
      <w:r w:rsidR="003428EA">
        <w:rPr>
          <w:b/>
          <w:bCs/>
        </w:rPr>
        <w:t xml:space="preserve"> EF indeks postal osnovni diagnostični pripomoček za ugotavljanje po</w:t>
      </w:r>
      <w:r w:rsidR="003428EA">
        <w:rPr>
          <w:b/>
          <w:bCs/>
        </w:rPr>
        <w:softHyphen/>
        <w:t>trebe po zdravljenju v okviru osnovnega zdravstvenega zavarovanja.</w:t>
      </w:r>
    </w:p>
    <w:p w:rsidR="003428EA" w:rsidRDefault="003428EA" w:rsidP="003428EA">
      <w:pPr>
        <w:pStyle w:val="Odstavekseznama"/>
        <w:numPr>
          <w:ilvl w:val="0"/>
          <w:numId w:val="14"/>
        </w:numPr>
        <w:spacing w:line="256" w:lineRule="auto"/>
        <w:rPr>
          <w:b/>
          <w:bCs/>
          <w:color w:val="FF0000"/>
        </w:rPr>
      </w:pPr>
      <w:r>
        <w:t xml:space="preserve">njegova glavna </w:t>
      </w:r>
      <w:proofErr w:type="spellStart"/>
      <w:r>
        <w:t>pomankljivost</w:t>
      </w:r>
      <w:proofErr w:type="spellEnd"/>
      <w:r>
        <w:t xml:space="preserve"> je </w:t>
      </w:r>
      <w:r>
        <w:rPr>
          <w:b/>
          <w:bCs/>
          <w:color w:val="FF0000"/>
        </w:rPr>
        <w:t>ZAMUDNOST</w:t>
      </w:r>
    </w:p>
    <w:p w:rsidR="003428EA" w:rsidRDefault="003428EA" w:rsidP="003428EA">
      <w:pPr>
        <w:pStyle w:val="Odstavekseznama"/>
        <w:numPr>
          <w:ilvl w:val="0"/>
          <w:numId w:val="14"/>
        </w:numPr>
        <w:spacing w:line="256" w:lineRule="auto"/>
        <w:rPr>
          <w:color w:val="000000" w:themeColor="text1"/>
        </w:rPr>
      </w:pPr>
      <w:r>
        <w:rPr>
          <w:color w:val="000000" w:themeColor="text1"/>
        </w:rPr>
        <w:t xml:space="preserve">zato se bolj </w:t>
      </w:r>
      <w:proofErr w:type="spellStart"/>
      <w:r>
        <w:rPr>
          <w:color w:val="000000" w:themeColor="text1"/>
        </w:rPr>
        <w:t>prislužujemo</w:t>
      </w:r>
      <w:proofErr w:type="spellEnd"/>
      <w:r>
        <w:rPr>
          <w:color w:val="000000" w:themeColor="text1"/>
        </w:rPr>
        <w:t xml:space="preserve"> </w:t>
      </w:r>
      <w:r>
        <w:rPr>
          <w:b/>
          <w:bCs/>
          <w:color w:val="FF0000"/>
        </w:rPr>
        <w:t>EFO INDEKSA</w:t>
      </w:r>
      <w:r>
        <w:rPr>
          <w:color w:val="000000" w:themeColor="text1"/>
        </w:rPr>
        <w:t xml:space="preserve">, pri katerem meritve izvedemo </w:t>
      </w:r>
      <w:proofErr w:type="spellStart"/>
      <w:r>
        <w:rPr>
          <w:color w:val="000000" w:themeColor="text1"/>
        </w:rPr>
        <w:t>intraoralno</w:t>
      </w:r>
      <w:proofErr w:type="spellEnd"/>
      <w:r>
        <w:rPr>
          <w:color w:val="000000" w:themeColor="text1"/>
        </w:rPr>
        <w:t>, tako študijski model ni potreben.</w:t>
      </w:r>
    </w:p>
    <w:p w:rsidR="003428EA" w:rsidRDefault="003428EA">
      <w:pPr>
        <w:rPr>
          <w:b/>
          <w:bCs/>
          <w:color w:val="FF0000"/>
        </w:rPr>
      </w:pPr>
      <w:r>
        <w:rPr>
          <w:b/>
          <w:bCs/>
          <w:color w:val="FF0000"/>
        </w:rPr>
        <w:br w:type="page"/>
      </w:r>
    </w:p>
    <w:p w:rsidR="003428EA" w:rsidRDefault="003428EA" w:rsidP="003428EA">
      <w:pPr>
        <w:rPr>
          <w:b/>
          <w:bCs/>
          <w:sz w:val="24"/>
          <w:szCs w:val="24"/>
        </w:rPr>
      </w:pPr>
      <w:r>
        <w:rPr>
          <w:b/>
          <w:bCs/>
          <w:sz w:val="24"/>
          <w:szCs w:val="24"/>
        </w:rPr>
        <w:lastRenderedPageBreak/>
        <w:t>REGULATOR FUNKCIJE TIP 3: FR-3</w:t>
      </w:r>
    </w:p>
    <w:p w:rsidR="003428EA" w:rsidRDefault="003428EA" w:rsidP="003428EA">
      <w:pPr>
        <w:rPr>
          <w:sz w:val="24"/>
          <w:szCs w:val="24"/>
        </w:rPr>
      </w:pPr>
      <w:r>
        <w:rPr>
          <w:sz w:val="24"/>
          <w:szCs w:val="24"/>
        </w:rPr>
        <w:t>INDIKACIJE: razred III</w:t>
      </w:r>
    </w:p>
    <w:p w:rsidR="003428EA" w:rsidRDefault="003428EA" w:rsidP="003428EA">
      <w:pPr>
        <w:rPr>
          <w:sz w:val="24"/>
          <w:szCs w:val="24"/>
        </w:rPr>
      </w:pPr>
      <w:r>
        <w:rPr>
          <w:sz w:val="24"/>
          <w:szCs w:val="24"/>
        </w:rPr>
        <w:t xml:space="preserve">ZGRADBA: dva </w:t>
      </w:r>
      <w:proofErr w:type="spellStart"/>
      <w:r>
        <w:rPr>
          <w:sz w:val="24"/>
          <w:szCs w:val="24"/>
        </w:rPr>
        <w:t>bukalna</w:t>
      </w:r>
      <w:proofErr w:type="spellEnd"/>
      <w:r>
        <w:rPr>
          <w:sz w:val="24"/>
          <w:szCs w:val="24"/>
        </w:rPr>
        <w:t xml:space="preserve"> ščita, dve </w:t>
      </w:r>
      <w:proofErr w:type="spellStart"/>
      <w:r>
        <w:rPr>
          <w:sz w:val="24"/>
          <w:szCs w:val="24"/>
        </w:rPr>
        <w:t>peloti</w:t>
      </w:r>
      <w:proofErr w:type="spellEnd"/>
      <w:r>
        <w:rPr>
          <w:sz w:val="24"/>
          <w:szCs w:val="24"/>
        </w:rPr>
        <w:t xml:space="preserve"> za zgornjo ustnico ter žični elementi (</w:t>
      </w:r>
      <w:proofErr w:type="spellStart"/>
      <w:r>
        <w:rPr>
          <w:sz w:val="24"/>
          <w:szCs w:val="24"/>
        </w:rPr>
        <w:t>palatinalni</w:t>
      </w:r>
      <w:proofErr w:type="spellEnd"/>
      <w:r>
        <w:rPr>
          <w:sz w:val="24"/>
          <w:szCs w:val="24"/>
        </w:rPr>
        <w:t xml:space="preserve"> lok, </w:t>
      </w:r>
      <w:proofErr w:type="spellStart"/>
      <w:r>
        <w:rPr>
          <w:sz w:val="24"/>
          <w:szCs w:val="24"/>
        </w:rPr>
        <w:t>bukalni</w:t>
      </w:r>
      <w:proofErr w:type="spellEnd"/>
      <w:r>
        <w:rPr>
          <w:sz w:val="24"/>
          <w:szCs w:val="24"/>
        </w:rPr>
        <w:t xml:space="preserve"> lok, </w:t>
      </w:r>
      <w:proofErr w:type="spellStart"/>
      <w:r>
        <w:rPr>
          <w:sz w:val="24"/>
          <w:szCs w:val="24"/>
        </w:rPr>
        <w:t>protruzijski</w:t>
      </w:r>
      <w:proofErr w:type="spellEnd"/>
      <w:r>
        <w:rPr>
          <w:sz w:val="24"/>
          <w:szCs w:val="24"/>
        </w:rPr>
        <w:t xml:space="preserve"> lok, naslonke na kočnikih in vezne žice)</w:t>
      </w:r>
    </w:p>
    <w:p w:rsidR="003428EA" w:rsidRDefault="003428EA" w:rsidP="003428EA">
      <w:pPr>
        <w:rPr>
          <w:i/>
          <w:iCs/>
          <w:sz w:val="24"/>
          <w:szCs w:val="24"/>
        </w:rPr>
      </w:pPr>
      <w:proofErr w:type="spellStart"/>
      <w:r>
        <w:rPr>
          <w:i/>
          <w:iCs/>
          <w:sz w:val="24"/>
          <w:szCs w:val="24"/>
        </w:rPr>
        <w:t>Bukalna</w:t>
      </w:r>
      <w:proofErr w:type="spellEnd"/>
      <w:r>
        <w:rPr>
          <w:i/>
          <w:iCs/>
          <w:sz w:val="24"/>
          <w:szCs w:val="24"/>
        </w:rPr>
        <w:t xml:space="preserve"> ščita sta odmaknjena od </w:t>
      </w:r>
      <w:proofErr w:type="spellStart"/>
      <w:r>
        <w:rPr>
          <w:i/>
          <w:iCs/>
          <w:sz w:val="24"/>
          <w:szCs w:val="24"/>
        </w:rPr>
        <w:t>dentoalveolarnega</w:t>
      </w:r>
      <w:proofErr w:type="spellEnd"/>
      <w:r>
        <w:rPr>
          <w:i/>
          <w:iCs/>
          <w:sz w:val="24"/>
          <w:szCs w:val="24"/>
        </w:rPr>
        <w:t xml:space="preserve"> skeleta le v zg. Čeljustnici. S tem omogočimo in spodbujamo rast zg. Čeljustnice v transverzalni steni. Sp. Del </w:t>
      </w:r>
      <w:proofErr w:type="spellStart"/>
      <w:r>
        <w:rPr>
          <w:i/>
          <w:iCs/>
          <w:sz w:val="24"/>
          <w:szCs w:val="24"/>
        </w:rPr>
        <w:t>bukalnega</w:t>
      </w:r>
      <w:proofErr w:type="spellEnd"/>
      <w:r>
        <w:rPr>
          <w:i/>
          <w:iCs/>
          <w:sz w:val="24"/>
          <w:szCs w:val="24"/>
        </w:rPr>
        <w:t xml:space="preserve"> ščita leži na </w:t>
      </w:r>
      <w:proofErr w:type="spellStart"/>
      <w:r>
        <w:rPr>
          <w:i/>
          <w:iCs/>
          <w:sz w:val="24"/>
          <w:szCs w:val="24"/>
        </w:rPr>
        <w:t>bukalnih</w:t>
      </w:r>
      <w:proofErr w:type="spellEnd"/>
      <w:r>
        <w:rPr>
          <w:i/>
          <w:iCs/>
          <w:sz w:val="24"/>
          <w:szCs w:val="24"/>
        </w:rPr>
        <w:t xml:space="preserve"> površinah </w:t>
      </w:r>
      <w:proofErr w:type="spellStart"/>
      <w:r>
        <w:rPr>
          <w:i/>
          <w:iCs/>
          <w:sz w:val="24"/>
          <w:szCs w:val="24"/>
        </w:rPr>
        <w:t>alveolarnega</w:t>
      </w:r>
      <w:proofErr w:type="spellEnd"/>
      <w:r>
        <w:rPr>
          <w:i/>
          <w:iCs/>
          <w:sz w:val="24"/>
          <w:szCs w:val="24"/>
        </w:rPr>
        <w:t xml:space="preserve"> grebena in s tem onemogoča dodaten razvoj v lateralni smeri.</w:t>
      </w:r>
    </w:p>
    <w:p w:rsidR="003428EA" w:rsidRDefault="003428EA" w:rsidP="003428EA">
      <w:pPr>
        <w:rPr>
          <w:i/>
          <w:iCs/>
          <w:sz w:val="24"/>
          <w:szCs w:val="24"/>
        </w:rPr>
      </w:pPr>
      <w:r>
        <w:rPr>
          <w:i/>
          <w:iCs/>
          <w:sz w:val="24"/>
          <w:szCs w:val="24"/>
        </w:rPr>
        <w:t xml:space="preserve">Ustnične </w:t>
      </w:r>
      <w:proofErr w:type="spellStart"/>
      <w:r>
        <w:rPr>
          <w:i/>
          <w:iCs/>
          <w:sz w:val="24"/>
          <w:szCs w:val="24"/>
        </w:rPr>
        <w:t>pelote</w:t>
      </w:r>
      <w:proofErr w:type="spellEnd"/>
      <w:r>
        <w:rPr>
          <w:i/>
          <w:iCs/>
          <w:sz w:val="24"/>
          <w:szCs w:val="24"/>
        </w:rPr>
        <w:t xml:space="preserve"> so večje kot pri FR-1 in</w:t>
      </w:r>
      <w:r w:rsidR="004D5ECD">
        <w:rPr>
          <w:i/>
          <w:iCs/>
          <w:sz w:val="24"/>
          <w:szCs w:val="24"/>
        </w:rPr>
        <w:t xml:space="preserve"> </w:t>
      </w:r>
      <w:r>
        <w:rPr>
          <w:i/>
          <w:iCs/>
          <w:sz w:val="24"/>
          <w:szCs w:val="24"/>
        </w:rPr>
        <w:t xml:space="preserve">2. Njihova naloga je spodbujanje rasti </w:t>
      </w:r>
      <w:proofErr w:type="spellStart"/>
      <w:r>
        <w:rPr>
          <w:i/>
          <w:iCs/>
          <w:sz w:val="24"/>
          <w:szCs w:val="24"/>
        </w:rPr>
        <w:t>maxille</w:t>
      </w:r>
      <w:proofErr w:type="spellEnd"/>
      <w:r>
        <w:rPr>
          <w:i/>
          <w:iCs/>
          <w:sz w:val="24"/>
          <w:szCs w:val="24"/>
        </w:rPr>
        <w:t xml:space="preserve">. Ob </w:t>
      </w:r>
      <w:bookmarkStart w:id="0" w:name="_GoBack"/>
      <w:bookmarkEnd w:id="0"/>
      <w:r>
        <w:rPr>
          <w:i/>
          <w:iCs/>
          <w:sz w:val="24"/>
          <w:szCs w:val="24"/>
        </w:rPr>
        <w:t xml:space="preserve">vstavitvi aparata odmaknjena zg. Ustnica pritiska na </w:t>
      </w:r>
      <w:proofErr w:type="spellStart"/>
      <w:r>
        <w:rPr>
          <w:i/>
          <w:iCs/>
          <w:sz w:val="24"/>
          <w:szCs w:val="24"/>
        </w:rPr>
        <w:t>peloti</w:t>
      </w:r>
      <w:proofErr w:type="spellEnd"/>
      <w:r>
        <w:rPr>
          <w:i/>
          <w:iCs/>
          <w:sz w:val="24"/>
          <w:szCs w:val="24"/>
        </w:rPr>
        <w:t xml:space="preserve"> in s tem potiska aparat </w:t>
      </w:r>
      <w:proofErr w:type="spellStart"/>
      <w:r>
        <w:rPr>
          <w:i/>
          <w:iCs/>
          <w:sz w:val="24"/>
          <w:szCs w:val="24"/>
        </w:rPr>
        <w:t>dorsalno</w:t>
      </w:r>
      <w:proofErr w:type="spellEnd"/>
      <w:r>
        <w:rPr>
          <w:i/>
          <w:iCs/>
          <w:sz w:val="24"/>
          <w:szCs w:val="24"/>
        </w:rPr>
        <w:t xml:space="preserve">. Posredno se tako aktivira spodnji </w:t>
      </w:r>
      <w:proofErr w:type="spellStart"/>
      <w:r>
        <w:rPr>
          <w:i/>
          <w:iCs/>
          <w:sz w:val="24"/>
          <w:szCs w:val="24"/>
        </w:rPr>
        <w:t>bukalni</w:t>
      </w:r>
      <w:proofErr w:type="spellEnd"/>
      <w:r>
        <w:rPr>
          <w:i/>
          <w:iCs/>
          <w:sz w:val="24"/>
          <w:szCs w:val="24"/>
        </w:rPr>
        <w:t xml:space="preserve"> lok in skuša pomakniti spodnjo čeljustnico nazaj. Naslonke na najbolj distalno izraslih zobeh v sp. Čeljustnici pa preprečujejo rotacijo aparata. ŽIČNI ELEMENTI NE SMEJO OVIRATI DORSALNEGA PREMIKA APARATA!</w:t>
      </w:r>
    </w:p>
    <w:p w:rsidR="003428EA" w:rsidRDefault="003428EA" w:rsidP="003428EA">
      <w:pPr>
        <w:jc w:val="center"/>
      </w:pPr>
      <w:r>
        <w:rPr>
          <w:noProof/>
        </w:rPr>
        <w:drawing>
          <wp:inline distT="0" distB="0" distL="0" distR="0">
            <wp:extent cx="2019300" cy="209550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26785" t="29112" r="51224" b="30309"/>
                    <a:stretch>
                      <a:fillRect/>
                    </a:stretch>
                  </pic:blipFill>
                  <pic:spPr bwMode="auto">
                    <a:xfrm>
                      <a:off x="0" y="0"/>
                      <a:ext cx="2019300" cy="2095500"/>
                    </a:xfrm>
                    <a:prstGeom prst="rect">
                      <a:avLst/>
                    </a:prstGeom>
                    <a:noFill/>
                    <a:ln>
                      <a:noFill/>
                    </a:ln>
                  </pic:spPr>
                </pic:pic>
              </a:graphicData>
            </a:graphic>
          </wp:inline>
        </w:drawing>
      </w:r>
      <w:r>
        <w:rPr>
          <w:noProof/>
        </w:rPr>
        <w:drawing>
          <wp:inline distT="0" distB="0" distL="0" distR="0">
            <wp:extent cx="2430780" cy="2080260"/>
            <wp:effectExtent l="0" t="0" r="762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30423" t="54402" r="54697" b="22955"/>
                    <a:stretch>
                      <a:fillRect/>
                    </a:stretch>
                  </pic:blipFill>
                  <pic:spPr bwMode="auto">
                    <a:xfrm>
                      <a:off x="0" y="0"/>
                      <a:ext cx="2430780" cy="2080260"/>
                    </a:xfrm>
                    <a:prstGeom prst="rect">
                      <a:avLst/>
                    </a:prstGeom>
                    <a:noFill/>
                    <a:ln>
                      <a:noFill/>
                    </a:ln>
                  </pic:spPr>
                </pic:pic>
              </a:graphicData>
            </a:graphic>
          </wp:inline>
        </w:drawing>
      </w:r>
    </w:p>
    <w:p w:rsidR="003428EA" w:rsidRDefault="003428EA" w:rsidP="003428EA">
      <w:pPr>
        <w:rPr>
          <w:sz w:val="24"/>
          <w:szCs w:val="24"/>
        </w:rPr>
      </w:pPr>
      <w:r>
        <w:rPr>
          <w:sz w:val="24"/>
          <w:szCs w:val="24"/>
        </w:rPr>
        <w:t xml:space="preserve">Ker mnogi menijo, da je </w:t>
      </w:r>
      <w:proofErr w:type="spellStart"/>
      <w:r>
        <w:rPr>
          <w:sz w:val="24"/>
          <w:szCs w:val="24"/>
        </w:rPr>
        <w:t>mandibularni</w:t>
      </w:r>
      <w:proofErr w:type="spellEnd"/>
      <w:r>
        <w:rPr>
          <w:sz w:val="24"/>
          <w:szCs w:val="24"/>
        </w:rPr>
        <w:t xml:space="preserve"> </w:t>
      </w:r>
      <w:proofErr w:type="spellStart"/>
      <w:r>
        <w:rPr>
          <w:sz w:val="24"/>
          <w:szCs w:val="24"/>
        </w:rPr>
        <w:t>prognatizem</w:t>
      </w:r>
      <w:proofErr w:type="spellEnd"/>
      <w:r>
        <w:rPr>
          <w:sz w:val="24"/>
          <w:szCs w:val="24"/>
        </w:rPr>
        <w:t xml:space="preserve"> genetsko pogojen, jo je težko odpraviti s čeljustno-ortopedskimi metodami in je večinoma potrebno </w:t>
      </w:r>
      <w:proofErr w:type="spellStart"/>
      <w:r>
        <w:rPr>
          <w:sz w:val="24"/>
          <w:szCs w:val="24"/>
        </w:rPr>
        <w:t>dentoalveolarno</w:t>
      </w:r>
      <w:proofErr w:type="spellEnd"/>
      <w:r>
        <w:rPr>
          <w:sz w:val="24"/>
          <w:szCs w:val="24"/>
        </w:rPr>
        <w:t xml:space="preserve"> prikritje skeletne nepravilnosti ali kirurški poseg s spremembo položaja čeljustnic.</w:t>
      </w:r>
    </w:p>
    <w:p w:rsidR="003428EA" w:rsidRDefault="003428EA" w:rsidP="003428EA">
      <w:pPr>
        <w:pStyle w:val="Odstavekseznama"/>
        <w:rPr>
          <w:sz w:val="24"/>
          <w:szCs w:val="24"/>
        </w:rPr>
      </w:pPr>
      <w:r>
        <w:rPr>
          <w:sz w:val="24"/>
          <w:szCs w:val="24"/>
        </w:rPr>
        <w:t>ZNAČILNOSTI MANDIBULARNEGA PROGNATIZMA:</w:t>
      </w:r>
    </w:p>
    <w:p w:rsidR="003428EA" w:rsidRDefault="003428EA" w:rsidP="003428EA">
      <w:pPr>
        <w:pStyle w:val="Odstavekseznama"/>
        <w:numPr>
          <w:ilvl w:val="0"/>
          <w:numId w:val="15"/>
        </w:numPr>
        <w:suppressAutoHyphens/>
        <w:autoSpaceDN w:val="0"/>
        <w:spacing w:line="247" w:lineRule="auto"/>
        <w:contextualSpacing w:val="0"/>
        <w:rPr>
          <w:sz w:val="24"/>
          <w:szCs w:val="24"/>
        </w:rPr>
      </w:pPr>
      <w:r>
        <w:rPr>
          <w:sz w:val="24"/>
          <w:szCs w:val="24"/>
        </w:rPr>
        <w:t xml:space="preserve">Odnos čeljustnic razreda III po </w:t>
      </w:r>
      <w:proofErr w:type="spellStart"/>
      <w:r>
        <w:rPr>
          <w:sz w:val="24"/>
          <w:szCs w:val="24"/>
        </w:rPr>
        <w:t>Anglu</w:t>
      </w:r>
      <w:proofErr w:type="spellEnd"/>
      <w:r>
        <w:rPr>
          <w:sz w:val="24"/>
          <w:szCs w:val="24"/>
        </w:rPr>
        <w:t xml:space="preserve"> in konkaven profil.</w:t>
      </w:r>
    </w:p>
    <w:p w:rsidR="003428EA" w:rsidRDefault="003428EA" w:rsidP="003428EA">
      <w:pPr>
        <w:pStyle w:val="Odstavekseznama"/>
        <w:numPr>
          <w:ilvl w:val="0"/>
          <w:numId w:val="15"/>
        </w:numPr>
        <w:suppressAutoHyphens/>
        <w:autoSpaceDN w:val="0"/>
        <w:spacing w:line="247" w:lineRule="auto"/>
        <w:contextualSpacing w:val="0"/>
        <w:rPr>
          <w:sz w:val="24"/>
          <w:szCs w:val="24"/>
        </w:rPr>
      </w:pPr>
      <w:r>
        <w:rPr>
          <w:sz w:val="24"/>
          <w:szCs w:val="24"/>
        </w:rPr>
        <w:t xml:space="preserve">Obratna </w:t>
      </w:r>
      <w:proofErr w:type="spellStart"/>
      <w:r>
        <w:rPr>
          <w:sz w:val="24"/>
          <w:szCs w:val="24"/>
        </w:rPr>
        <w:t>incizalna</w:t>
      </w:r>
      <w:proofErr w:type="spellEnd"/>
      <w:r>
        <w:rPr>
          <w:sz w:val="24"/>
          <w:szCs w:val="24"/>
        </w:rPr>
        <w:t xml:space="preserve"> stopnica, lahko tudi z bolj ali manj izraženim odprtim grizom.</w:t>
      </w:r>
    </w:p>
    <w:p w:rsidR="003428EA" w:rsidRDefault="003428EA" w:rsidP="003428EA">
      <w:pPr>
        <w:pStyle w:val="Odstavekseznama"/>
        <w:numPr>
          <w:ilvl w:val="0"/>
          <w:numId w:val="15"/>
        </w:numPr>
        <w:suppressAutoHyphens/>
        <w:autoSpaceDN w:val="0"/>
        <w:spacing w:line="247" w:lineRule="auto"/>
        <w:contextualSpacing w:val="0"/>
        <w:rPr>
          <w:sz w:val="24"/>
          <w:szCs w:val="24"/>
        </w:rPr>
      </w:pPr>
      <w:proofErr w:type="spellStart"/>
      <w:r>
        <w:rPr>
          <w:sz w:val="24"/>
          <w:szCs w:val="24"/>
        </w:rPr>
        <w:t>Retroinklinacija</w:t>
      </w:r>
      <w:proofErr w:type="spellEnd"/>
      <w:r>
        <w:rPr>
          <w:sz w:val="24"/>
          <w:szCs w:val="24"/>
        </w:rPr>
        <w:t xml:space="preserve"> spodnjih sprednjih zob.</w:t>
      </w:r>
    </w:p>
    <w:p w:rsidR="003428EA" w:rsidRDefault="003428EA" w:rsidP="003428EA">
      <w:pPr>
        <w:pStyle w:val="Odstavekseznama"/>
        <w:numPr>
          <w:ilvl w:val="0"/>
          <w:numId w:val="15"/>
        </w:numPr>
        <w:suppressAutoHyphens/>
        <w:autoSpaceDN w:val="0"/>
        <w:spacing w:line="247" w:lineRule="auto"/>
        <w:contextualSpacing w:val="0"/>
        <w:rPr>
          <w:sz w:val="24"/>
          <w:szCs w:val="24"/>
        </w:rPr>
      </w:pPr>
      <w:proofErr w:type="spellStart"/>
      <w:r>
        <w:rPr>
          <w:sz w:val="24"/>
          <w:szCs w:val="24"/>
        </w:rPr>
        <w:t>Cavum</w:t>
      </w:r>
      <w:proofErr w:type="spellEnd"/>
      <w:r>
        <w:rPr>
          <w:sz w:val="24"/>
          <w:szCs w:val="24"/>
        </w:rPr>
        <w:t xml:space="preserve"> oris </w:t>
      </w:r>
      <w:proofErr w:type="spellStart"/>
      <w:r>
        <w:rPr>
          <w:sz w:val="24"/>
          <w:szCs w:val="24"/>
        </w:rPr>
        <w:t>proprium</w:t>
      </w:r>
      <w:proofErr w:type="spellEnd"/>
      <w:r>
        <w:rPr>
          <w:sz w:val="24"/>
          <w:szCs w:val="24"/>
        </w:rPr>
        <w:t xml:space="preserve"> je razdeljen v dva prostorsko neenaka dela, zgornji del je v primerjavi s spodnjim manjši.</w:t>
      </w:r>
    </w:p>
    <w:p w:rsidR="003428EA" w:rsidRDefault="003428EA" w:rsidP="003428EA">
      <w:pPr>
        <w:pStyle w:val="Odstavekseznama"/>
        <w:numPr>
          <w:ilvl w:val="0"/>
          <w:numId w:val="15"/>
        </w:numPr>
        <w:suppressAutoHyphens/>
        <w:autoSpaceDN w:val="0"/>
        <w:spacing w:line="247" w:lineRule="auto"/>
        <w:contextualSpacing w:val="0"/>
      </w:pPr>
      <w:r>
        <w:rPr>
          <w:sz w:val="24"/>
          <w:szCs w:val="24"/>
        </w:rPr>
        <w:t>Jezik leži na ustnem dnu (</w:t>
      </w:r>
      <w:r>
        <w:rPr>
          <w:i/>
          <w:iCs/>
          <w:sz w:val="24"/>
          <w:szCs w:val="24"/>
        </w:rPr>
        <w:t xml:space="preserve">konkavna razširitev sp. polovice </w:t>
      </w:r>
      <w:proofErr w:type="spellStart"/>
      <w:r>
        <w:rPr>
          <w:i/>
          <w:iCs/>
          <w:sz w:val="24"/>
          <w:szCs w:val="24"/>
        </w:rPr>
        <w:t>cavum</w:t>
      </w:r>
      <w:proofErr w:type="spellEnd"/>
      <w:r>
        <w:rPr>
          <w:i/>
          <w:iCs/>
          <w:sz w:val="24"/>
          <w:szCs w:val="24"/>
        </w:rPr>
        <w:t xml:space="preserve"> oris </w:t>
      </w:r>
      <w:proofErr w:type="spellStart"/>
      <w:r>
        <w:rPr>
          <w:i/>
          <w:iCs/>
          <w:sz w:val="24"/>
          <w:szCs w:val="24"/>
        </w:rPr>
        <w:t>proprium</w:t>
      </w:r>
      <w:proofErr w:type="spellEnd"/>
      <w:r>
        <w:rPr>
          <w:i/>
          <w:iCs/>
          <w:sz w:val="24"/>
          <w:szCs w:val="24"/>
        </w:rPr>
        <w:t>)</w:t>
      </w:r>
    </w:p>
    <w:p w:rsidR="003428EA" w:rsidRDefault="003428EA" w:rsidP="003428EA">
      <w:pPr>
        <w:pStyle w:val="Odstavekseznama"/>
        <w:numPr>
          <w:ilvl w:val="0"/>
          <w:numId w:val="15"/>
        </w:numPr>
        <w:suppressAutoHyphens/>
        <w:autoSpaceDN w:val="0"/>
        <w:spacing w:line="247" w:lineRule="auto"/>
        <w:contextualSpacing w:val="0"/>
        <w:rPr>
          <w:sz w:val="24"/>
          <w:szCs w:val="24"/>
        </w:rPr>
      </w:pPr>
      <w:r>
        <w:rPr>
          <w:sz w:val="24"/>
          <w:szCs w:val="24"/>
        </w:rPr>
        <w:t xml:space="preserve">Močna konkavna razširitev </w:t>
      </w:r>
      <w:proofErr w:type="spellStart"/>
      <w:r>
        <w:rPr>
          <w:sz w:val="24"/>
          <w:szCs w:val="24"/>
        </w:rPr>
        <w:t>alveolarnega</w:t>
      </w:r>
      <w:proofErr w:type="spellEnd"/>
      <w:r>
        <w:rPr>
          <w:sz w:val="24"/>
          <w:szCs w:val="24"/>
        </w:rPr>
        <w:t xml:space="preserve"> nastavka spodnje čeljustnice; nebo je plosko ali pa ozko.</w:t>
      </w:r>
    </w:p>
    <w:p w:rsidR="003428EA" w:rsidRDefault="003428EA" w:rsidP="003428EA">
      <w:pPr>
        <w:pStyle w:val="Odstavekseznama"/>
        <w:numPr>
          <w:ilvl w:val="0"/>
          <w:numId w:val="15"/>
        </w:numPr>
        <w:suppressAutoHyphens/>
        <w:autoSpaceDN w:val="0"/>
        <w:spacing w:line="247" w:lineRule="auto"/>
        <w:contextualSpacing w:val="0"/>
        <w:rPr>
          <w:sz w:val="24"/>
          <w:szCs w:val="24"/>
        </w:rPr>
      </w:pPr>
      <w:r>
        <w:rPr>
          <w:sz w:val="24"/>
          <w:szCs w:val="24"/>
        </w:rPr>
        <w:t xml:space="preserve">ANB &lt; 0°, </w:t>
      </w:r>
      <w:proofErr w:type="spellStart"/>
      <w:r>
        <w:rPr>
          <w:sz w:val="24"/>
          <w:szCs w:val="24"/>
        </w:rPr>
        <w:t>Witsova</w:t>
      </w:r>
      <w:proofErr w:type="spellEnd"/>
      <w:r>
        <w:rPr>
          <w:sz w:val="24"/>
          <w:szCs w:val="24"/>
        </w:rPr>
        <w:t xml:space="preserve"> vrednost &lt; - 1 mm, povečana </w:t>
      </w:r>
      <w:proofErr w:type="spellStart"/>
      <w:r>
        <w:rPr>
          <w:sz w:val="24"/>
          <w:szCs w:val="24"/>
        </w:rPr>
        <w:t>gonialni</w:t>
      </w:r>
      <w:proofErr w:type="spellEnd"/>
      <w:r>
        <w:rPr>
          <w:sz w:val="24"/>
          <w:szCs w:val="24"/>
        </w:rPr>
        <w:t xml:space="preserve"> in bazalni kot.</w:t>
      </w:r>
    </w:p>
    <w:p w:rsidR="003428EA" w:rsidRDefault="003428EA" w:rsidP="003428EA">
      <w:pPr>
        <w:pStyle w:val="Odstavekseznama"/>
        <w:numPr>
          <w:ilvl w:val="0"/>
          <w:numId w:val="15"/>
        </w:numPr>
        <w:suppressAutoHyphens/>
        <w:autoSpaceDN w:val="0"/>
        <w:spacing w:line="247" w:lineRule="auto"/>
        <w:contextualSpacing w:val="0"/>
        <w:rPr>
          <w:sz w:val="24"/>
          <w:szCs w:val="24"/>
        </w:rPr>
      </w:pPr>
      <w:r>
        <w:rPr>
          <w:sz w:val="24"/>
          <w:szCs w:val="24"/>
        </w:rPr>
        <w:lastRenderedPageBreak/>
        <w:t>Pomik spodnje čeljusti v dorzalni smeri ni mogoč, tudi</w:t>
      </w:r>
    </w:p>
    <w:p w:rsidR="003428EA" w:rsidRDefault="003428EA" w:rsidP="003428EA">
      <w:pPr>
        <w:pStyle w:val="Odstavekseznama"/>
        <w:rPr>
          <w:sz w:val="24"/>
          <w:szCs w:val="24"/>
        </w:rPr>
      </w:pPr>
      <w:r>
        <w:rPr>
          <w:sz w:val="24"/>
          <w:szCs w:val="24"/>
        </w:rPr>
        <w:t>z uporabo zunanje sile.</w:t>
      </w:r>
    </w:p>
    <w:p w:rsidR="003428EA" w:rsidRDefault="003428EA" w:rsidP="003428EA">
      <w:pPr>
        <w:pStyle w:val="Odstavekseznama"/>
        <w:numPr>
          <w:ilvl w:val="0"/>
          <w:numId w:val="15"/>
        </w:numPr>
        <w:suppressAutoHyphens/>
        <w:autoSpaceDN w:val="0"/>
        <w:spacing w:line="247" w:lineRule="auto"/>
        <w:contextualSpacing w:val="0"/>
      </w:pPr>
      <w:proofErr w:type="spellStart"/>
      <w:r>
        <w:rPr>
          <w:sz w:val="24"/>
          <w:szCs w:val="24"/>
        </w:rPr>
        <w:t>Mandibularnega</w:t>
      </w:r>
      <w:proofErr w:type="spellEnd"/>
      <w:r>
        <w:rPr>
          <w:sz w:val="24"/>
          <w:szCs w:val="24"/>
        </w:rPr>
        <w:t xml:space="preserve"> </w:t>
      </w:r>
      <w:proofErr w:type="spellStart"/>
      <w:r>
        <w:rPr>
          <w:sz w:val="24"/>
          <w:szCs w:val="24"/>
        </w:rPr>
        <w:t>prognatizmazaenkrat</w:t>
      </w:r>
      <w:proofErr w:type="spellEnd"/>
      <w:r>
        <w:rPr>
          <w:sz w:val="24"/>
          <w:szCs w:val="24"/>
        </w:rPr>
        <w:t xml:space="preserve"> ni mogoče odpraviti z </w:t>
      </w:r>
      <w:proofErr w:type="spellStart"/>
      <w:r>
        <w:rPr>
          <w:sz w:val="24"/>
          <w:szCs w:val="24"/>
        </w:rPr>
        <w:t>miofunkcionalno</w:t>
      </w:r>
      <w:proofErr w:type="spellEnd"/>
      <w:r>
        <w:rPr>
          <w:sz w:val="24"/>
          <w:szCs w:val="24"/>
        </w:rPr>
        <w:t xml:space="preserve"> </w:t>
      </w:r>
      <w:proofErr w:type="spellStart"/>
      <w:r>
        <w:rPr>
          <w:sz w:val="24"/>
          <w:szCs w:val="24"/>
        </w:rPr>
        <w:t>čeljustnoortopedsko</w:t>
      </w:r>
      <w:proofErr w:type="spellEnd"/>
      <w:r>
        <w:rPr>
          <w:sz w:val="24"/>
          <w:szCs w:val="24"/>
        </w:rPr>
        <w:t xml:space="preserve"> obravnavo.</w:t>
      </w:r>
      <w:r>
        <w:rPr>
          <w:sz w:val="24"/>
          <w:szCs w:val="24"/>
        </w:rPr>
        <w:br/>
      </w:r>
    </w:p>
    <w:p w:rsidR="003428EA" w:rsidRDefault="003428EA" w:rsidP="003428EA">
      <w:pPr>
        <w:ind w:left="360"/>
        <w:rPr>
          <w:i/>
          <w:iCs/>
        </w:rPr>
      </w:pPr>
      <w:r>
        <w:rPr>
          <w:i/>
          <w:iCs/>
        </w:rPr>
        <w:t xml:space="preserve">V okviru funkcionalnega načina zdravljenja je naša glavna naloga normalizacija zapiranja ust, zato potrebne vaje za </w:t>
      </w:r>
      <w:proofErr w:type="spellStart"/>
      <w:r>
        <w:rPr>
          <w:i/>
          <w:iCs/>
        </w:rPr>
        <w:t>prisesovanje</w:t>
      </w:r>
      <w:proofErr w:type="spellEnd"/>
      <w:r>
        <w:rPr>
          <w:i/>
          <w:iCs/>
        </w:rPr>
        <w:t xml:space="preserve"> jezika. Jezik je treba prevzgojiti iz njegove nepravilne kavdalne lege v normalen položaj na nebu. S tem preprečimo njegov vpliv na nepravilno oblikovanje spodnje čeljustnice, temveč </w:t>
      </w:r>
      <w:proofErr w:type="spellStart"/>
      <w:r>
        <w:rPr>
          <w:i/>
          <w:iCs/>
        </w:rPr>
        <w:t>sodbuja</w:t>
      </w:r>
      <w:proofErr w:type="spellEnd"/>
      <w:r>
        <w:rPr>
          <w:i/>
          <w:iCs/>
        </w:rPr>
        <w:t xml:space="preserve"> zg. Čeljustnico k dodatnem razvoju. Težava pa je tudi v prostoru, v normalnem primeru je </w:t>
      </w:r>
      <w:proofErr w:type="spellStart"/>
      <w:r>
        <w:rPr>
          <w:i/>
          <w:iCs/>
        </w:rPr>
        <w:t>cavum</w:t>
      </w:r>
      <w:proofErr w:type="spellEnd"/>
      <w:r>
        <w:rPr>
          <w:i/>
          <w:iCs/>
        </w:rPr>
        <w:t xml:space="preserve"> oris </w:t>
      </w:r>
      <w:proofErr w:type="spellStart"/>
      <w:r>
        <w:rPr>
          <w:i/>
          <w:iCs/>
        </w:rPr>
        <w:t>proprium</w:t>
      </w:r>
      <w:proofErr w:type="spellEnd"/>
      <w:r>
        <w:rPr>
          <w:i/>
          <w:iCs/>
        </w:rPr>
        <w:t xml:space="preserve"> razdeljen v dva enak dela, pri </w:t>
      </w:r>
      <w:proofErr w:type="spellStart"/>
      <w:r>
        <w:rPr>
          <w:i/>
          <w:iCs/>
        </w:rPr>
        <w:t>mandibularnem</w:t>
      </w:r>
      <w:proofErr w:type="spellEnd"/>
      <w:r>
        <w:rPr>
          <w:i/>
          <w:iCs/>
        </w:rPr>
        <w:t xml:space="preserve"> </w:t>
      </w:r>
      <w:proofErr w:type="spellStart"/>
      <w:r>
        <w:rPr>
          <w:i/>
          <w:iCs/>
        </w:rPr>
        <w:t>prognatizmu</w:t>
      </w:r>
      <w:proofErr w:type="spellEnd"/>
      <w:r>
        <w:rPr>
          <w:i/>
          <w:iCs/>
        </w:rPr>
        <w:t xml:space="preserve"> pa je zg. Del manjši. V tem primeru je nebni svod ozek in plosk tako da ne more nuditi jeziku prostora za položaj na nebu. Z leti lahko </w:t>
      </w:r>
      <w:proofErr w:type="spellStart"/>
      <w:r>
        <w:rPr>
          <w:i/>
          <w:iCs/>
        </w:rPr>
        <w:t>mandibularni</w:t>
      </w:r>
      <w:proofErr w:type="spellEnd"/>
      <w:r>
        <w:rPr>
          <w:i/>
          <w:iCs/>
        </w:rPr>
        <w:t xml:space="preserve"> </w:t>
      </w:r>
      <w:proofErr w:type="spellStart"/>
      <w:r>
        <w:rPr>
          <w:i/>
          <w:iCs/>
        </w:rPr>
        <w:t>prognatizem</w:t>
      </w:r>
      <w:proofErr w:type="spellEnd"/>
      <w:r>
        <w:rPr>
          <w:i/>
          <w:iCs/>
        </w:rPr>
        <w:t xml:space="preserve"> zavzame take prostorske razmere, ki skoraj že onemogočajo normalo funkcijo. V takem primeru se zadovoljimo po končanem zdravljenju v stanju sprednjih zob rob na rob.</w:t>
      </w:r>
    </w:p>
    <w:p w:rsidR="003428EA" w:rsidRDefault="003428EA" w:rsidP="003428EA">
      <w:pPr>
        <w:ind w:left="360"/>
        <w:rPr>
          <w:i/>
          <w:iCs/>
        </w:rPr>
      </w:pPr>
      <w:r>
        <w:rPr>
          <w:i/>
          <w:iCs/>
        </w:rPr>
        <w:t xml:space="preserve">Za delne uspehe oz. Neuspehe pri obravnavi </w:t>
      </w:r>
      <w:proofErr w:type="spellStart"/>
      <w:r>
        <w:rPr>
          <w:i/>
          <w:iCs/>
        </w:rPr>
        <w:t>mandibularnega</w:t>
      </w:r>
      <w:proofErr w:type="spellEnd"/>
      <w:r>
        <w:rPr>
          <w:i/>
          <w:iCs/>
        </w:rPr>
        <w:t xml:space="preserve"> </w:t>
      </w:r>
      <w:proofErr w:type="spellStart"/>
      <w:r>
        <w:rPr>
          <w:i/>
          <w:iCs/>
        </w:rPr>
        <w:t>prognatizma</w:t>
      </w:r>
      <w:proofErr w:type="spellEnd"/>
      <w:r>
        <w:rPr>
          <w:i/>
          <w:iCs/>
        </w:rPr>
        <w:t xml:space="preserve"> nimamo prave razlage. Z regulatorjem funkcije te nepravilnosti ne moremo popolnoma odpraviti.</w:t>
      </w:r>
    </w:p>
    <w:p w:rsidR="003428EA" w:rsidRDefault="003428EA" w:rsidP="003428EA">
      <w:pPr>
        <w:ind w:left="360"/>
        <w:jc w:val="both"/>
        <w:rPr>
          <w:b/>
          <w:bCs/>
        </w:rPr>
      </w:pPr>
      <w:r>
        <w:rPr>
          <w:b/>
          <w:bCs/>
        </w:rPr>
        <w:t>MODIFICIRAN FR-3 PO FARČNIKU: mFR-3</w:t>
      </w:r>
    </w:p>
    <w:p w:rsidR="003428EA" w:rsidRDefault="003428EA" w:rsidP="003428EA">
      <w:pPr>
        <w:ind w:left="360"/>
        <w:jc w:val="both"/>
      </w:pPr>
      <w:r>
        <w:t xml:space="preserve">Glede  konstrukcijskega griza se priporoča minimalen dvig griza, posebno pri pacientih brez obratnega </w:t>
      </w:r>
      <w:proofErr w:type="spellStart"/>
      <w:r>
        <w:t>incizalnega</w:t>
      </w:r>
      <w:proofErr w:type="spellEnd"/>
      <w:r>
        <w:t xml:space="preserve"> previsa in z vertikalnim vzorcem skeletne rasti ter pri katerih z uporabo zunanje sile ni mogoče potisniti spodnje čeljustnice v dorzalni smeri. Dvig griza je skrbno načrtovan, v nasprotnem primeru lahko pride do odprtega griza. </w:t>
      </w:r>
      <w:proofErr w:type="spellStart"/>
      <w:r>
        <w:t>Neželjen</w:t>
      </w:r>
      <w:proofErr w:type="spellEnd"/>
      <w:r>
        <w:t xml:space="preserve"> dvig griza preprečimo z modifikacijo kompozitne ali </w:t>
      </w:r>
      <w:proofErr w:type="spellStart"/>
      <w:r>
        <w:t>akrilatne</w:t>
      </w:r>
      <w:proofErr w:type="spellEnd"/>
      <w:r>
        <w:t xml:space="preserve"> naslonke (»balkončke«) na </w:t>
      </w:r>
      <w:proofErr w:type="spellStart"/>
      <w:r>
        <w:t>bukalnih</w:t>
      </w:r>
      <w:proofErr w:type="spellEnd"/>
      <w:r>
        <w:t xml:space="preserve"> ploskvah najbolj distalno izraslih spodnjih zob. </w:t>
      </w:r>
    </w:p>
    <w:p w:rsidR="003428EA" w:rsidRDefault="003428EA" w:rsidP="003428EA">
      <w:pPr>
        <w:ind w:left="360"/>
        <w:jc w:val="both"/>
      </w:pPr>
      <w:r>
        <w:t xml:space="preserve">Največjo spremembo predstavlja lingvalni ščit. Ta mora biti odmaknjen od </w:t>
      </w:r>
      <w:proofErr w:type="spellStart"/>
      <w:r>
        <w:t>alveolarnega</w:t>
      </w:r>
      <w:proofErr w:type="spellEnd"/>
      <w:r>
        <w:t xml:space="preserve"> nastavka in lingvalnih ploskev zob spodnje čeljustnice. S tem preprečimo jeziku silo na lingvalni del sp. Čeljustnice in omejimo jeziku prostor in ga s tem prisilimo v lego na nebu.</w:t>
      </w:r>
    </w:p>
    <w:p w:rsidR="003428EA" w:rsidRDefault="003428EA" w:rsidP="003428EA">
      <w:pPr>
        <w:ind w:left="360"/>
        <w:jc w:val="both"/>
      </w:pPr>
      <w:r>
        <w:t xml:space="preserve">Naslednja modifikacija stimulira jezik proti sredini nebnega svoda. V ta namen napravimo na sredini </w:t>
      </w:r>
      <w:proofErr w:type="spellStart"/>
      <w:r>
        <w:t>palatinalnega</w:t>
      </w:r>
      <w:proofErr w:type="spellEnd"/>
      <w:r>
        <w:t xml:space="preserve"> loka </w:t>
      </w:r>
      <w:proofErr w:type="spellStart"/>
      <w:r>
        <w:t>akrilatno</w:t>
      </w:r>
      <w:proofErr w:type="spellEnd"/>
      <w:r>
        <w:t xml:space="preserve"> ploščico z jamico, ki omogoča pričvrščanje zmehčanega žvečilnega gumija. S to modifikacijo se je poskušal narediti aparat bolj prijazen za uporabnika.</w:t>
      </w:r>
    </w:p>
    <w:p w:rsidR="003428EA" w:rsidRDefault="003428EA" w:rsidP="003428EA">
      <w:pPr>
        <w:ind w:left="360"/>
        <w:jc w:val="both"/>
      </w:pPr>
    </w:p>
    <w:p w:rsidR="003428EA" w:rsidRDefault="003428EA" w:rsidP="003428EA">
      <w:pPr>
        <w:ind w:left="360"/>
        <w:jc w:val="both"/>
      </w:pPr>
      <w:r>
        <w:t>Modificiran FR-3 se lahko uporablja pri recidivu z enostranskim funkcionalnim križnim grizom že predhodno širjene zg. Čeljustnice.</w:t>
      </w:r>
    </w:p>
    <w:p w:rsidR="002F3A9D" w:rsidRDefault="002F3A9D">
      <w:pPr>
        <w:rPr>
          <w:b/>
          <w:bCs/>
        </w:rPr>
      </w:pPr>
      <w:r>
        <w:rPr>
          <w:b/>
          <w:bCs/>
        </w:rPr>
        <w:br w:type="page"/>
      </w:r>
    </w:p>
    <w:p w:rsidR="002F3A9D" w:rsidRPr="002F3A9D" w:rsidRDefault="002F3A9D" w:rsidP="002F3A9D">
      <w:pPr>
        <w:rPr>
          <w:b/>
          <w:bCs/>
          <w:i/>
          <w:iCs/>
          <w:sz w:val="32"/>
          <w:szCs w:val="32"/>
          <w:u w:val="single"/>
        </w:rPr>
      </w:pPr>
      <w:r w:rsidRPr="002F3A9D">
        <w:rPr>
          <w:b/>
          <w:bCs/>
          <w:i/>
          <w:iCs/>
          <w:sz w:val="32"/>
          <w:szCs w:val="32"/>
          <w:u w:val="single"/>
        </w:rPr>
        <w:lastRenderedPageBreak/>
        <w:t>ZAPISKI PREDAVANJ</w:t>
      </w:r>
    </w:p>
    <w:p w:rsidR="002F3A9D" w:rsidRDefault="002F3A9D" w:rsidP="002F3A9D">
      <w:pPr>
        <w:pStyle w:val="Odstavekseznama"/>
      </w:pPr>
    </w:p>
    <w:p w:rsidR="002F3A9D" w:rsidRDefault="002F3A9D" w:rsidP="002F3A9D">
      <w:r>
        <w:t xml:space="preserve">ORTODONTIJA (zobna in čeljustna ortopedija) je </w:t>
      </w:r>
      <w:r>
        <w:rPr>
          <w:u w:val="single"/>
        </w:rPr>
        <w:t xml:space="preserve">področje </w:t>
      </w:r>
      <w:proofErr w:type="spellStart"/>
      <w:r>
        <w:rPr>
          <w:u w:val="single"/>
        </w:rPr>
        <w:t>stopatologije</w:t>
      </w:r>
      <w:proofErr w:type="spellEnd"/>
      <w:r>
        <w:t xml:space="preserve">, ki se ukvarja z nadzorovanjem, vodenjem in urejanjem rastočih in zrelih struktur </w:t>
      </w:r>
      <w:proofErr w:type="spellStart"/>
      <w:r>
        <w:t>orofacialnega</w:t>
      </w:r>
      <w:proofErr w:type="spellEnd"/>
      <w:r>
        <w:t xml:space="preserve"> področja. Vključuje nepravilnosti, ki zahtevajo premike zob ali ureditev nepravilnih odnosov med obema zobnima lokoma v vseh prostorskih ravninah z uporabo ortodontskih sil in – ali s stimulacijo in preusmerjanjem rastnih, funkcionalnih sil v </w:t>
      </w:r>
      <w:proofErr w:type="spellStart"/>
      <w:r>
        <w:t>kraniofacialnem</w:t>
      </w:r>
      <w:proofErr w:type="spellEnd"/>
      <w:r>
        <w:t xml:space="preserve"> področju. </w:t>
      </w:r>
    </w:p>
    <w:p w:rsidR="002F3A9D" w:rsidRDefault="002F3A9D" w:rsidP="002F3A9D"/>
    <w:p w:rsidR="002F3A9D" w:rsidRDefault="002F3A9D" w:rsidP="002F3A9D">
      <w:r>
        <w:t xml:space="preserve">NORMAN KINGSLEY (1861) vpeljal okcipitalno </w:t>
      </w:r>
      <w:proofErr w:type="spellStart"/>
      <w:r>
        <w:t>sidrenje</w:t>
      </w:r>
      <w:proofErr w:type="spellEnd"/>
      <w:r>
        <w:t xml:space="preserve"> pri </w:t>
      </w:r>
      <w:proofErr w:type="spellStart"/>
      <w:r>
        <w:t>ekstraoralnih</w:t>
      </w:r>
      <w:proofErr w:type="spellEnd"/>
      <w:r>
        <w:t xml:space="preserve"> ortodontskih aparatih. </w:t>
      </w:r>
    </w:p>
    <w:p w:rsidR="002F3A9D" w:rsidRDefault="002F3A9D" w:rsidP="002F3A9D">
      <w:pPr>
        <w:pStyle w:val="Odstavekseznama"/>
        <w:numPr>
          <w:ilvl w:val="0"/>
          <w:numId w:val="16"/>
        </w:numPr>
        <w:spacing w:after="0" w:line="240" w:lineRule="auto"/>
      </w:pPr>
      <w:r>
        <w:t>Velik vpliv na zobozdravstvo v ZDA</w:t>
      </w:r>
    </w:p>
    <w:p w:rsidR="002F3A9D" w:rsidRDefault="002F3A9D" w:rsidP="002F3A9D">
      <w:pPr>
        <w:pStyle w:val="Odstavekseznama"/>
        <w:numPr>
          <w:ilvl w:val="0"/>
          <w:numId w:val="16"/>
        </w:numPr>
        <w:spacing w:after="0" w:line="240" w:lineRule="auto"/>
      </w:pPr>
      <w:r>
        <w:t>Uravnavanje zob in obraznih proporcev</w:t>
      </w:r>
    </w:p>
    <w:p w:rsidR="002F3A9D" w:rsidRDefault="002F3A9D" w:rsidP="002F3A9D">
      <w:pPr>
        <w:pStyle w:val="Odstavekseznama"/>
        <w:numPr>
          <w:ilvl w:val="0"/>
          <w:numId w:val="16"/>
        </w:numPr>
        <w:spacing w:after="0" w:line="240" w:lineRule="auto"/>
      </w:pPr>
      <w:r>
        <w:t>Le malo pozornosti je bilo namenjene okluziji zob</w:t>
      </w:r>
    </w:p>
    <w:p w:rsidR="002F3A9D" w:rsidRDefault="002F3A9D" w:rsidP="002F3A9D">
      <w:pPr>
        <w:pStyle w:val="Odstavekseznama"/>
        <w:numPr>
          <w:ilvl w:val="0"/>
          <w:numId w:val="16"/>
        </w:numPr>
        <w:spacing w:after="0" w:line="240" w:lineRule="auto"/>
      </w:pPr>
      <w:r>
        <w:t>Ekstrakcije zob pogoste za razreševanje nepravilnosti zob in tesnega stanja</w:t>
      </w:r>
    </w:p>
    <w:p w:rsidR="002F3A9D" w:rsidRDefault="002F3A9D" w:rsidP="002F3A9D"/>
    <w:p w:rsidR="002F3A9D" w:rsidRDefault="002F3A9D" w:rsidP="002F3A9D">
      <w:r>
        <w:t>E.H. ANGLE: zasluge za koncept okluzije pri naravni denticiji (1890).</w:t>
      </w:r>
    </w:p>
    <w:p w:rsidR="002F3A9D" w:rsidRDefault="002F3A9D" w:rsidP="002F3A9D">
      <w:pPr>
        <w:pStyle w:val="Odstavekseznama"/>
        <w:numPr>
          <w:ilvl w:val="0"/>
          <w:numId w:val="17"/>
        </w:numPr>
        <w:spacing w:after="0" w:line="240" w:lineRule="auto"/>
      </w:pPr>
      <w:r>
        <w:t xml:space="preserve">1. definicija normalne okluzije – oče moderne </w:t>
      </w:r>
      <w:proofErr w:type="spellStart"/>
      <w:r>
        <w:t>ortodontije</w:t>
      </w:r>
      <w:proofErr w:type="spellEnd"/>
    </w:p>
    <w:p w:rsidR="002F3A9D" w:rsidRDefault="002F3A9D" w:rsidP="002F3A9D">
      <w:pPr>
        <w:pStyle w:val="Odstavekseznama"/>
        <w:numPr>
          <w:ilvl w:val="0"/>
          <w:numId w:val="17"/>
        </w:numPr>
        <w:spacing w:after="0" w:line="240" w:lineRule="auto"/>
      </w:pPr>
      <w:r>
        <w:t xml:space="preserve">Definicija: 1. zgornji stalni kočnik je </w:t>
      </w:r>
      <w:r>
        <w:rPr>
          <w:b/>
          <w:bCs/>
        </w:rPr>
        <w:t>ključ okluzije</w:t>
      </w:r>
    </w:p>
    <w:p w:rsidR="002F3A9D" w:rsidRDefault="002F3A9D" w:rsidP="002F3A9D">
      <w:pPr>
        <w:pStyle w:val="Odstavekseznama"/>
        <w:numPr>
          <w:ilvl w:val="0"/>
          <w:numId w:val="17"/>
        </w:numPr>
        <w:spacing w:after="0" w:line="240" w:lineRule="auto"/>
      </w:pPr>
      <w:r>
        <w:rPr>
          <w:b/>
          <w:bCs/>
        </w:rPr>
        <w:t>»</w:t>
      </w:r>
      <w:proofErr w:type="spellStart"/>
      <w:r>
        <w:rPr>
          <w:b/>
          <w:bCs/>
        </w:rPr>
        <w:t>Meziobukalni</w:t>
      </w:r>
      <w:proofErr w:type="spellEnd"/>
      <w:r>
        <w:rPr>
          <w:b/>
          <w:bCs/>
        </w:rPr>
        <w:t xml:space="preserve"> vršek prvega stalnega kočnika </w:t>
      </w:r>
      <w:proofErr w:type="spellStart"/>
      <w:r>
        <w:rPr>
          <w:b/>
          <w:bCs/>
        </w:rPr>
        <w:t>okludira</w:t>
      </w:r>
      <w:proofErr w:type="spellEnd"/>
      <w:r>
        <w:rPr>
          <w:b/>
          <w:bCs/>
        </w:rPr>
        <w:t xml:space="preserve"> v </w:t>
      </w:r>
      <w:proofErr w:type="spellStart"/>
      <w:r>
        <w:rPr>
          <w:b/>
          <w:bCs/>
        </w:rPr>
        <w:t>bukalno</w:t>
      </w:r>
      <w:proofErr w:type="spellEnd"/>
      <w:r>
        <w:rPr>
          <w:b/>
          <w:bCs/>
        </w:rPr>
        <w:t xml:space="preserve"> brazdo spodnjega prvega stalnega kočnika«</w:t>
      </w:r>
    </w:p>
    <w:p w:rsidR="002F3A9D" w:rsidRDefault="002F3A9D" w:rsidP="002F3A9D"/>
    <w:p w:rsidR="002F3A9D" w:rsidRDefault="002F3A9D" w:rsidP="002F3A9D">
      <w:r>
        <w:t>IDEALNA ali NORMALNA OKLUZIJA</w:t>
      </w:r>
    </w:p>
    <w:p w:rsidR="002F3A9D" w:rsidRDefault="002F3A9D" w:rsidP="002F3A9D">
      <w:pPr>
        <w:pStyle w:val="Odstavekseznama"/>
        <w:numPr>
          <w:ilvl w:val="0"/>
          <w:numId w:val="18"/>
        </w:numPr>
        <w:spacing w:after="0" w:line="240" w:lineRule="auto"/>
      </w:pPr>
      <w:r>
        <w:t xml:space="preserve">Je stanje, pri katerem so vsi zobje v anatomsko pravilnem položaju in v fiziološko optimalnem stiku z zobmi nasprotnega zobnega loka ter delujejo skladno z ostalimi komponentami </w:t>
      </w:r>
      <w:proofErr w:type="spellStart"/>
      <w:r>
        <w:t>žvečnega</w:t>
      </w:r>
      <w:proofErr w:type="spellEnd"/>
      <w:r>
        <w:t xml:space="preserve"> sistema</w:t>
      </w:r>
    </w:p>
    <w:p w:rsidR="002F3A9D" w:rsidRDefault="002F3A9D" w:rsidP="002F3A9D">
      <w:pPr>
        <w:pStyle w:val="Odstavekseznama"/>
        <w:numPr>
          <w:ilvl w:val="0"/>
          <w:numId w:val="18"/>
        </w:numPr>
        <w:spacing w:after="0" w:line="240" w:lineRule="auto"/>
      </w:pPr>
      <w:r>
        <w:t>Je zgolj teoretični pojem, saj je med prebivalstvom le redno zaznavna. Pomembno jo je razločevati od dobre okluzije, za katero so značilna majhna odstopanja od idealne okluzije, ki nimajo funkcionalnega, fiziološko-estetskega in zdravstveno-profilaktičnega pomena.</w:t>
      </w:r>
    </w:p>
    <w:p w:rsidR="002F3A9D" w:rsidRDefault="002F3A9D" w:rsidP="002F3A9D">
      <w:pPr>
        <w:pStyle w:val="Odstavekseznama"/>
        <w:numPr>
          <w:ilvl w:val="0"/>
          <w:numId w:val="18"/>
        </w:numPr>
        <w:spacing w:after="0" w:line="240" w:lineRule="auto"/>
      </w:pPr>
    </w:p>
    <w:p w:rsidR="002F3A9D" w:rsidRDefault="002F3A9D" w:rsidP="002F3A9D">
      <w:pPr>
        <w:ind w:left="360"/>
        <w:rPr>
          <w:lang w:val="en-US"/>
        </w:rPr>
      </w:pPr>
      <w:r>
        <w:rPr>
          <w:noProof/>
        </w:rPr>
        <w:lastRenderedPageBreak/>
        <w:drawing>
          <wp:inline distT="0" distB="0" distL="0" distR="0">
            <wp:extent cx="5318760" cy="290322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18760" cy="2903220"/>
                    </a:xfrm>
                    <a:prstGeom prst="rect">
                      <a:avLst/>
                    </a:prstGeom>
                    <a:noFill/>
                    <a:ln>
                      <a:noFill/>
                    </a:ln>
                  </pic:spPr>
                </pic:pic>
              </a:graphicData>
            </a:graphic>
          </wp:inline>
        </w:drawing>
      </w:r>
    </w:p>
    <w:p w:rsidR="002F3A9D" w:rsidRDefault="002F3A9D" w:rsidP="002F3A9D">
      <w:pPr>
        <w:ind w:left="360"/>
      </w:pPr>
    </w:p>
    <w:p w:rsidR="002F3A9D" w:rsidRDefault="002F3A9D" w:rsidP="002F3A9D">
      <w:pPr>
        <w:ind w:left="360"/>
      </w:pPr>
      <w:r>
        <w:t>*Non-okluzija . antagonista nista v stiku</w:t>
      </w:r>
    </w:p>
    <w:p w:rsidR="002F3A9D" w:rsidRDefault="002F3A9D" w:rsidP="002F3A9D">
      <w:r>
        <w:t>Zobne in čeljustne nepravilnosti niso bolezensko stanje, temveč predstavljajo odklone od idealnega stanja, zato jih težko nepristransko ovrednotimo. Vsako najmanjše odstopanje ne predstavlja strokovne utemeljitve za obravnavo, vendar je odločitev večkrat prepuščena subjektivni presoji ortodonta.</w:t>
      </w:r>
    </w:p>
    <w:p w:rsidR="002F3A9D" w:rsidRDefault="002F3A9D" w:rsidP="002F3A9D"/>
    <w:p w:rsidR="002F3A9D" w:rsidRDefault="002F3A9D" w:rsidP="002F3A9D">
      <w:r>
        <w:t>RAZRED II/1</w:t>
      </w:r>
    </w:p>
    <w:p w:rsidR="002F3A9D" w:rsidRDefault="002F3A9D" w:rsidP="002F3A9D">
      <w:pPr>
        <w:pStyle w:val="Odstavekseznama"/>
        <w:numPr>
          <w:ilvl w:val="0"/>
          <w:numId w:val="18"/>
        </w:numPr>
        <w:spacing w:after="0" w:line="240" w:lineRule="auto"/>
      </w:pPr>
      <w:proofErr w:type="spellStart"/>
      <w:r>
        <w:t>Protruzija</w:t>
      </w:r>
      <w:proofErr w:type="spellEnd"/>
      <w:r>
        <w:t xml:space="preserve"> zgornjih sekalcev</w:t>
      </w:r>
    </w:p>
    <w:p w:rsidR="002F3A9D" w:rsidRDefault="002F3A9D" w:rsidP="002F3A9D">
      <w:pPr>
        <w:pStyle w:val="Odstavekseznama"/>
        <w:numPr>
          <w:ilvl w:val="0"/>
          <w:numId w:val="18"/>
        </w:numPr>
        <w:spacing w:after="0" w:line="240" w:lineRule="auto"/>
      </w:pPr>
      <w:proofErr w:type="spellStart"/>
      <w:r>
        <w:t>Sagitalna</w:t>
      </w:r>
      <w:proofErr w:type="spellEnd"/>
      <w:r>
        <w:t xml:space="preserve"> stopnica &lt; 4 mm</w:t>
      </w:r>
    </w:p>
    <w:p w:rsidR="002F3A9D" w:rsidRDefault="002F3A9D" w:rsidP="002F3A9D"/>
    <w:p w:rsidR="002F3A9D" w:rsidRDefault="002F3A9D" w:rsidP="002F3A9D">
      <w:r>
        <w:t>RAZRED II/2</w:t>
      </w:r>
    </w:p>
    <w:p w:rsidR="002F3A9D" w:rsidRDefault="002F3A9D" w:rsidP="002F3A9D">
      <w:pPr>
        <w:pStyle w:val="Odstavekseznama"/>
        <w:numPr>
          <w:ilvl w:val="0"/>
          <w:numId w:val="18"/>
        </w:numPr>
        <w:spacing w:after="0" w:line="240" w:lineRule="auto"/>
      </w:pPr>
      <w:proofErr w:type="spellStart"/>
      <w:r>
        <w:t>Retruzija</w:t>
      </w:r>
      <w:proofErr w:type="spellEnd"/>
      <w:r>
        <w:t xml:space="preserve"> zgornjih sekalcev</w:t>
      </w:r>
    </w:p>
    <w:p w:rsidR="002F3A9D" w:rsidRDefault="002F3A9D" w:rsidP="002F3A9D">
      <w:pPr>
        <w:pStyle w:val="Odstavekseznama"/>
        <w:numPr>
          <w:ilvl w:val="0"/>
          <w:numId w:val="18"/>
        </w:numPr>
        <w:spacing w:after="0" w:line="240" w:lineRule="auto"/>
      </w:pPr>
      <w:proofErr w:type="spellStart"/>
      <w:r>
        <w:t>Incizalni</w:t>
      </w:r>
      <w:proofErr w:type="spellEnd"/>
      <w:r>
        <w:t xml:space="preserve"> previs &gt; 4 mm</w:t>
      </w:r>
    </w:p>
    <w:p w:rsidR="002F3A9D" w:rsidRDefault="002F3A9D" w:rsidP="002F3A9D">
      <w:pPr>
        <w:pStyle w:val="Odstavekseznama"/>
      </w:pPr>
    </w:p>
    <w:p w:rsidR="002F3A9D" w:rsidRDefault="002F3A9D" w:rsidP="002F3A9D">
      <w:r>
        <w:t>RAZRED III (</w:t>
      </w:r>
      <w:proofErr w:type="spellStart"/>
      <w:r>
        <w:t>malokluzija</w:t>
      </w:r>
      <w:proofErr w:type="spellEnd"/>
      <w:r>
        <w:t>)</w:t>
      </w:r>
    </w:p>
    <w:p w:rsidR="002F3A9D" w:rsidRDefault="002F3A9D" w:rsidP="002F3A9D">
      <w:pPr>
        <w:pStyle w:val="Odstavekseznama"/>
        <w:numPr>
          <w:ilvl w:val="0"/>
          <w:numId w:val="18"/>
        </w:numPr>
        <w:spacing w:after="0" w:line="240" w:lineRule="auto"/>
      </w:pPr>
      <w:r>
        <w:t xml:space="preserve">1. spodnji kočnik </w:t>
      </w:r>
      <w:proofErr w:type="spellStart"/>
      <w:r>
        <w:t>mezialno</w:t>
      </w:r>
      <w:proofErr w:type="spellEnd"/>
      <w:r>
        <w:t xml:space="preserve"> glede na zgornjega</w:t>
      </w:r>
    </w:p>
    <w:p w:rsidR="002F3A9D" w:rsidRDefault="002F3A9D" w:rsidP="002F3A9D">
      <w:pPr>
        <w:pStyle w:val="Odstavekseznama"/>
        <w:numPr>
          <w:ilvl w:val="0"/>
          <w:numId w:val="18"/>
        </w:numPr>
        <w:spacing w:after="0" w:line="240" w:lineRule="auto"/>
      </w:pPr>
      <w:r>
        <w:t xml:space="preserve">*Če je obratni previs v </w:t>
      </w:r>
      <w:proofErr w:type="spellStart"/>
      <w:r>
        <w:t>interkaninem</w:t>
      </w:r>
      <w:proofErr w:type="spellEnd"/>
      <w:r>
        <w:t xml:space="preserve"> sektorju ni nujno, da je v </w:t>
      </w:r>
      <w:proofErr w:type="spellStart"/>
      <w:r>
        <w:t>transkanimem</w:t>
      </w:r>
      <w:proofErr w:type="spellEnd"/>
      <w:r>
        <w:t xml:space="preserve"> RIII</w:t>
      </w:r>
    </w:p>
    <w:p w:rsidR="002F3A9D" w:rsidRDefault="002F3A9D" w:rsidP="002F3A9D"/>
    <w:p w:rsidR="002F3A9D" w:rsidRDefault="002F3A9D" w:rsidP="002F3A9D">
      <w:r>
        <w:t>RAZVADE! (5)</w:t>
      </w:r>
    </w:p>
    <w:p w:rsidR="002F3A9D" w:rsidRDefault="002F3A9D" w:rsidP="002F3A9D"/>
    <w:p w:rsidR="002F3A9D" w:rsidRDefault="002F3A9D" w:rsidP="002F3A9D">
      <w:r>
        <w:t>NARAŠČANJE ŠTEVILA ZOBNIH IN ČELJUSTNIH NEPRAVILNOSTI</w:t>
      </w:r>
    </w:p>
    <w:p w:rsidR="002F3A9D" w:rsidRDefault="002F3A9D" w:rsidP="002F3A9D">
      <w:r>
        <w:t xml:space="preserve">Predvsem v industrializiranih državah, in razvoj zobozdravstva sta pripeljala do boljše osveščenosti prebivalstva ter večjih potreb po dragi in zahtevni ortodontski obravnavi. Sredstva javnega zdravstva </w:t>
      </w:r>
      <w:r>
        <w:lastRenderedPageBreak/>
        <w:t>so omejena, zato je pomembno čim bolj pravično določiti potrebo po ortodontskem zdravljenju glede na obseg zobnih in čeljustnih nepravilnosti.</w:t>
      </w:r>
    </w:p>
    <w:p w:rsidR="002F3A9D" w:rsidRDefault="002F3A9D" w:rsidP="002F3A9D"/>
    <w:p w:rsidR="002F3A9D" w:rsidRDefault="002F3A9D" w:rsidP="002F3A9D"/>
    <w:p w:rsidR="002F3A9D" w:rsidRDefault="002F3A9D" w:rsidP="002F3A9D"/>
    <w:p w:rsidR="002F3A9D" w:rsidRDefault="002F3A9D" w:rsidP="002F3A9D">
      <w:r>
        <w:t>MODIFIKACIJA REGULATORJA FUNKCIJE III PO FRANKLU</w:t>
      </w:r>
    </w:p>
    <w:p w:rsidR="002F3A9D" w:rsidRDefault="002F3A9D" w:rsidP="002F3A9D">
      <w:pPr>
        <w:pStyle w:val="Odstavekseznama"/>
        <w:numPr>
          <w:ilvl w:val="0"/>
          <w:numId w:val="19"/>
        </w:numPr>
        <w:spacing w:after="0" w:line="240" w:lineRule="auto"/>
      </w:pPr>
      <w:r>
        <w:t xml:space="preserve">Zgornje </w:t>
      </w:r>
      <w:proofErr w:type="spellStart"/>
      <w:r>
        <w:t>pelote</w:t>
      </w:r>
      <w:proofErr w:type="spellEnd"/>
      <w:r>
        <w:t xml:space="preserve"> pritiskajo v </w:t>
      </w:r>
      <w:proofErr w:type="spellStart"/>
      <w:r>
        <w:t>vestibulum</w:t>
      </w:r>
      <w:proofErr w:type="spellEnd"/>
      <w:r>
        <w:t xml:space="preserve"> – stimulirajo rast zg. Čeljusti (nalaga se kost), ki je premajhna</w:t>
      </w:r>
    </w:p>
    <w:p w:rsidR="002F3A9D" w:rsidRDefault="002F3A9D" w:rsidP="002F3A9D">
      <w:pPr>
        <w:pStyle w:val="Odstavekseznama"/>
        <w:numPr>
          <w:ilvl w:val="0"/>
          <w:numId w:val="19"/>
        </w:numPr>
        <w:spacing w:after="0" w:line="240" w:lineRule="auto"/>
      </w:pPr>
      <w:r>
        <w:t>Povezovalni vezni elementi</w:t>
      </w:r>
    </w:p>
    <w:p w:rsidR="002F3A9D" w:rsidRDefault="002F3A9D" w:rsidP="002F3A9D">
      <w:pPr>
        <w:pStyle w:val="Odstavekseznama"/>
        <w:numPr>
          <w:ilvl w:val="0"/>
          <w:numId w:val="19"/>
        </w:numPr>
        <w:spacing w:after="0" w:line="240" w:lineRule="auto"/>
      </w:pPr>
      <w:r>
        <w:t>Deluje izključno MIOFUNKCIONALNO</w:t>
      </w:r>
    </w:p>
    <w:p w:rsidR="002F3A9D" w:rsidRDefault="002F3A9D" w:rsidP="002F3A9D">
      <w:pPr>
        <w:pStyle w:val="Odstavekseznama"/>
        <w:numPr>
          <w:ilvl w:val="0"/>
          <w:numId w:val="19"/>
        </w:numPr>
        <w:spacing w:after="0" w:line="240" w:lineRule="auto"/>
      </w:pPr>
      <w:r>
        <w:t xml:space="preserve">V sp. Čeljusti zadržujemo sp. Čeljust, da ne raste – </w:t>
      </w:r>
      <w:proofErr w:type="spellStart"/>
      <w:r>
        <w:t>pelote</w:t>
      </w:r>
      <w:proofErr w:type="spellEnd"/>
      <w:r>
        <w:t xml:space="preserve"> ob zobeh, v zg. Čeljusti pa so </w:t>
      </w:r>
      <w:proofErr w:type="spellStart"/>
      <w:r>
        <w:t>pelote</w:t>
      </w:r>
      <w:proofErr w:type="spellEnd"/>
      <w:r>
        <w:t xml:space="preserve"> stran od zob – omogoča rast</w:t>
      </w:r>
    </w:p>
    <w:p w:rsidR="002F3A9D" w:rsidRDefault="002F3A9D" w:rsidP="002F3A9D">
      <w:pPr>
        <w:pStyle w:val="Odstavekseznama"/>
        <w:numPr>
          <w:ilvl w:val="0"/>
          <w:numId w:val="19"/>
        </w:numPr>
        <w:spacing w:after="0" w:line="240" w:lineRule="auto"/>
      </w:pPr>
      <w:r>
        <w:t>Sp. Čeljust: 2 žična elementa čez molarje – za stabilizacijo (0,8mm) (ne pri modificiranem!) – lahko dviguje griz</w:t>
      </w:r>
    </w:p>
    <w:p w:rsidR="002F3A9D" w:rsidRDefault="002F3A9D" w:rsidP="002F3A9D"/>
    <w:p w:rsidR="002F3A9D" w:rsidRDefault="002F3A9D" w:rsidP="002F3A9D">
      <w:pPr>
        <w:pStyle w:val="Odstavekseznama"/>
        <w:numPr>
          <w:ilvl w:val="0"/>
          <w:numId w:val="20"/>
        </w:numPr>
        <w:spacing w:after="0" w:line="240" w:lineRule="auto"/>
      </w:pPr>
      <w:r>
        <w:t>Modifikacija</w:t>
      </w:r>
    </w:p>
    <w:p w:rsidR="002F3A9D" w:rsidRDefault="002F3A9D" w:rsidP="002F3A9D">
      <w:pPr>
        <w:pStyle w:val="Odstavekseznama"/>
        <w:numPr>
          <w:ilvl w:val="0"/>
          <w:numId w:val="18"/>
        </w:numPr>
        <w:spacing w:after="0" w:line="240" w:lineRule="auto"/>
      </w:pPr>
      <w:r>
        <w:t>Balkončki – proti posedanju</w:t>
      </w:r>
    </w:p>
    <w:p w:rsidR="002F3A9D" w:rsidRDefault="002F3A9D" w:rsidP="002F3A9D">
      <w:pPr>
        <w:pStyle w:val="Odstavekseznama"/>
        <w:numPr>
          <w:ilvl w:val="0"/>
          <w:numId w:val="18"/>
        </w:numPr>
        <w:spacing w:after="0" w:line="240" w:lineRule="auto"/>
      </w:pPr>
      <w:proofErr w:type="spellStart"/>
      <w:r>
        <w:t>Utoršek</w:t>
      </w:r>
      <w:proofErr w:type="spellEnd"/>
      <w:r>
        <w:t xml:space="preserve"> L in D za povezovalne žice (1mm) – ni dvigovanja griza</w:t>
      </w:r>
    </w:p>
    <w:p w:rsidR="002F3A9D" w:rsidRDefault="002F3A9D" w:rsidP="002F3A9D">
      <w:pPr>
        <w:pStyle w:val="Odstavekseznama"/>
        <w:numPr>
          <w:ilvl w:val="0"/>
          <w:numId w:val="18"/>
        </w:numPr>
        <w:spacing w:after="0" w:line="240" w:lineRule="auto"/>
      </w:pPr>
      <w:r>
        <w:t xml:space="preserve">Radiranje 1-2mm v </w:t>
      </w:r>
      <w:proofErr w:type="spellStart"/>
      <w:r>
        <w:t>vestibulumu</w:t>
      </w:r>
      <w:proofErr w:type="spellEnd"/>
    </w:p>
    <w:p w:rsidR="002F3A9D" w:rsidRDefault="002F3A9D" w:rsidP="002F3A9D">
      <w:pPr>
        <w:pStyle w:val="Odstavekseznama"/>
        <w:numPr>
          <w:ilvl w:val="0"/>
          <w:numId w:val="18"/>
        </w:numPr>
        <w:spacing w:after="0" w:line="240" w:lineRule="auto"/>
      </w:pPr>
      <w:r>
        <w:t>Z akrilatom moramo PREKRIT balkonček</w:t>
      </w:r>
    </w:p>
    <w:p w:rsidR="002F3A9D" w:rsidRDefault="002F3A9D" w:rsidP="002F3A9D">
      <w:pPr>
        <w:pStyle w:val="Odstavekseznama"/>
        <w:numPr>
          <w:ilvl w:val="0"/>
          <w:numId w:val="18"/>
        </w:numPr>
        <w:spacing w:after="0" w:line="240" w:lineRule="auto"/>
      </w:pPr>
      <w:r>
        <w:t xml:space="preserve">JEZIK – pri </w:t>
      </w:r>
      <w:proofErr w:type="spellStart"/>
      <w:r>
        <w:t>mezialni</w:t>
      </w:r>
      <w:proofErr w:type="spellEnd"/>
      <w:r>
        <w:t xml:space="preserve"> okluziji jezik počiva na dnu – širjenje spodnje čeljusti -&gt; želimo ga umirit, omejit</w:t>
      </w:r>
    </w:p>
    <w:p w:rsidR="002F3A9D" w:rsidRDefault="002F3A9D" w:rsidP="002F3A9D">
      <w:pPr>
        <w:pStyle w:val="Odstavekseznama"/>
        <w:numPr>
          <w:ilvl w:val="0"/>
          <w:numId w:val="18"/>
        </w:numPr>
        <w:spacing w:after="0" w:line="240" w:lineRule="auto"/>
      </w:pPr>
      <w:r>
        <w:t>VLOGA: pomemben dober odtis (</w:t>
      </w:r>
      <w:proofErr w:type="spellStart"/>
      <w:r>
        <w:t>plike</w:t>
      </w:r>
      <w:proofErr w:type="spellEnd"/>
      <w:r>
        <w:t xml:space="preserve">, frenulum ... ), </w:t>
      </w:r>
      <w:proofErr w:type="spellStart"/>
      <w:r>
        <w:t>pelote</w:t>
      </w:r>
      <w:proofErr w:type="spellEnd"/>
      <w:r>
        <w:t xml:space="preserve"> (onemogočajo ali rast čeljusti), ščiti (odmikajo lica)</w:t>
      </w:r>
    </w:p>
    <w:p w:rsidR="002F3A9D" w:rsidRDefault="002F3A9D" w:rsidP="002F3A9D">
      <w:pPr>
        <w:pStyle w:val="Odstavekseznama"/>
      </w:pPr>
    </w:p>
    <w:p w:rsidR="002F3A9D" w:rsidRDefault="002F3A9D" w:rsidP="002F3A9D">
      <w:pPr>
        <w:pStyle w:val="Odstavekseznama"/>
      </w:pPr>
    </w:p>
    <w:p w:rsidR="002F3A9D" w:rsidRDefault="002F3A9D" w:rsidP="002F3A9D">
      <w:pPr>
        <w:pStyle w:val="Odstavekseznama"/>
        <w:numPr>
          <w:ilvl w:val="0"/>
          <w:numId w:val="20"/>
        </w:numPr>
        <w:spacing w:after="0" w:line="240" w:lineRule="auto"/>
      </w:pPr>
      <w:r>
        <w:t>Modifikacija</w:t>
      </w:r>
    </w:p>
    <w:p w:rsidR="002F3A9D" w:rsidRDefault="002F3A9D" w:rsidP="002F3A9D">
      <w:pPr>
        <w:pStyle w:val="Odstavekseznama"/>
        <w:numPr>
          <w:ilvl w:val="0"/>
          <w:numId w:val="18"/>
        </w:numPr>
        <w:spacing w:after="0" w:line="240" w:lineRule="auto"/>
      </w:pPr>
      <w:r>
        <w:t>V sp. Čeljusti ščit odmika jezik in ga usmerja navzgor – v pravo smer</w:t>
      </w:r>
    </w:p>
    <w:p w:rsidR="002F3A9D" w:rsidRDefault="002F3A9D" w:rsidP="002F3A9D">
      <w:pPr>
        <w:ind w:left="360"/>
      </w:pPr>
    </w:p>
    <w:p w:rsidR="002F3A9D" w:rsidRDefault="002F3A9D" w:rsidP="002F3A9D">
      <w:pPr>
        <w:pStyle w:val="Odstavekseznama"/>
        <w:numPr>
          <w:ilvl w:val="0"/>
          <w:numId w:val="20"/>
        </w:numPr>
        <w:spacing w:after="0" w:line="240" w:lineRule="auto"/>
      </w:pPr>
      <w:r>
        <w:t>Modifikacija</w:t>
      </w:r>
    </w:p>
    <w:p w:rsidR="002F3A9D" w:rsidRDefault="002F3A9D" w:rsidP="002F3A9D">
      <w:pPr>
        <w:pStyle w:val="Odstavekseznama"/>
        <w:numPr>
          <w:ilvl w:val="0"/>
          <w:numId w:val="18"/>
        </w:numPr>
        <w:spacing w:after="0" w:line="240" w:lineRule="auto"/>
      </w:pPr>
      <w:r>
        <w:t xml:space="preserve">Čašica – </w:t>
      </w:r>
      <w:proofErr w:type="spellStart"/>
      <w:r>
        <w:t>akrilatni</w:t>
      </w:r>
      <w:proofErr w:type="spellEnd"/>
      <w:r>
        <w:t xml:space="preserve"> del na povezovalnem loku (mala </w:t>
      </w:r>
      <w:proofErr w:type="spellStart"/>
      <w:r>
        <w:t>udolbinica</w:t>
      </w:r>
      <w:proofErr w:type="spellEnd"/>
      <w:r>
        <w:t xml:space="preserve"> za žvečilni gumi – okus vabi jezik na nebo)</w:t>
      </w:r>
    </w:p>
    <w:p w:rsidR="002F3A9D" w:rsidRDefault="002F3A9D" w:rsidP="002F3A9D"/>
    <w:p w:rsidR="002F3A9D" w:rsidRDefault="002F3A9D" w:rsidP="002F3A9D"/>
    <w:p w:rsidR="002F3A9D" w:rsidRDefault="002F3A9D" w:rsidP="002F3A9D">
      <w:pPr>
        <w:rPr>
          <w:i/>
          <w:iCs/>
          <w:u w:val="single"/>
        </w:rPr>
      </w:pPr>
      <w:r>
        <w:rPr>
          <w:i/>
          <w:iCs/>
          <w:u w:val="single"/>
        </w:rPr>
        <w:t>Ovsenik</w:t>
      </w:r>
    </w:p>
    <w:p w:rsidR="002F3A9D" w:rsidRDefault="002F3A9D" w:rsidP="002F3A9D"/>
    <w:p w:rsidR="002F3A9D" w:rsidRDefault="002F3A9D" w:rsidP="002F3A9D">
      <w:r>
        <w:t>Razvoj čeljusti odvisen od dednih dejavnikov in dejavnikov okolja.</w:t>
      </w:r>
    </w:p>
    <w:p w:rsidR="002F3A9D" w:rsidRDefault="002F3A9D" w:rsidP="002F3A9D"/>
    <w:p w:rsidR="002F3A9D" w:rsidRDefault="002F3A9D" w:rsidP="002F3A9D">
      <w:r>
        <w:t>NEPRAVILNOSTI</w:t>
      </w:r>
    </w:p>
    <w:p w:rsidR="002F3A9D" w:rsidRDefault="002F3A9D" w:rsidP="002F3A9D">
      <w:pPr>
        <w:pStyle w:val="Odstavekseznama"/>
        <w:numPr>
          <w:ilvl w:val="0"/>
          <w:numId w:val="21"/>
        </w:numPr>
        <w:spacing w:after="0" w:line="240" w:lineRule="auto"/>
      </w:pPr>
      <w:proofErr w:type="spellStart"/>
      <w:r>
        <w:t>Sagitalna</w:t>
      </w:r>
      <w:proofErr w:type="spellEnd"/>
      <w:r>
        <w:t xml:space="preserve"> ravnina: 3 </w:t>
      </w:r>
      <w:proofErr w:type="spellStart"/>
      <w:r>
        <w:t>Anglovi</w:t>
      </w:r>
      <w:proofErr w:type="spellEnd"/>
      <w:r>
        <w:t xml:space="preserve"> razredi</w:t>
      </w:r>
    </w:p>
    <w:p w:rsidR="002F3A9D" w:rsidRDefault="002F3A9D" w:rsidP="002F3A9D">
      <w:pPr>
        <w:pStyle w:val="Odstavekseznama"/>
        <w:numPr>
          <w:ilvl w:val="0"/>
          <w:numId w:val="21"/>
        </w:numPr>
        <w:spacing w:after="0" w:line="240" w:lineRule="auto"/>
      </w:pPr>
      <w:r>
        <w:t xml:space="preserve">Transverzalna ravnina: jezik med  </w:t>
      </w:r>
      <w:proofErr w:type="spellStart"/>
      <w:r>
        <w:t>zg</w:t>
      </w:r>
      <w:proofErr w:type="spellEnd"/>
      <w:r>
        <w:t xml:space="preserve"> in </w:t>
      </w:r>
      <w:proofErr w:type="spellStart"/>
      <w:r>
        <w:t>sp</w:t>
      </w:r>
      <w:proofErr w:type="spellEnd"/>
      <w:r>
        <w:t xml:space="preserve"> sekalci, odprti griz</w:t>
      </w:r>
    </w:p>
    <w:p w:rsidR="002F3A9D" w:rsidRDefault="002F3A9D" w:rsidP="002F3A9D">
      <w:pPr>
        <w:pStyle w:val="Odstavekseznama"/>
        <w:numPr>
          <w:ilvl w:val="0"/>
          <w:numId w:val="21"/>
        </w:numPr>
        <w:spacing w:after="0" w:line="240" w:lineRule="auto"/>
      </w:pPr>
      <w:r>
        <w:t xml:space="preserve">Vertikalna ravnina: drža odprtih ust – širina </w:t>
      </w:r>
      <w:proofErr w:type="spellStart"/>
      <w:r>
        <w:t>zg</w:t>
      </w:r>
      <w:proofErr w:type="spellEnd"/>
      <w:r>
        <w:t xml:space="preserve"> čeljustnice (jezik na nebu), položaj</w:t>
      </w:r>
    </w:p>
    <w:p w:rsidR="002F3A9D" w:rsidRDefault="002F3A9D" w:rsidP="002F3A9D">
      <w:pPr>
        <w:pStyle w:val="Odstavekseznama"/>
      </w:pPr>
      <w:r>
        <w:lastRenderedPageBreak/>
        <w:t xml:space="preserve">                                    </w:t>
      </w:r>
      <w:proofErr w:type="spellStart"/>
      <w:r>
        <w:t>Zg</w:t>
      </w:r>
      <w:proofErr w:type="spellEnd"/>
      <w:r>
        <w:t xml:space="preserve"> sekalcev ter širina </w:t>
      </w:r>
      <w:proofErr w:type="spellStart"/>
      <w:r>
        <w:t>zg</w:t>
      </w:r>
      <w:proofErr w:type="spellEnd"/>
      <w:r>
        <w:t xml:space="preserve"> zobnega loka</w:t>
      </w:r>
    </w:p>
    <w:p w:rsidR="002F3A9D" w:rsidRDefault="002F3A9D" w:rsidP="002F3A9D"/>
    <w:p w:rsidR="002F3A9D" w:rsidRDefault="002F3A9D" w:rsidP="002F3A9D">
      <w:r>
        <w:t>Da je dinamično ravnovesje = 0, morajo biti izpolnjeni naslednji pogoji:</w:t>
      </w:r>
    </w:p>
    <w:p w:rsidR="002F3A9D" w:rsidRDefault="002F3A9D" w:rsidP="002F3A9D">
      <w:pPr>
        <w:pStyle w:val="Odstavekseznama"/>
        <w:numPr>
          <w:ilvl w:val="0"/>
          <w:numId w:val="22"/>
        </w:numPr>
        <w:spacing w:after="0" w:line="240" w:lineRule="auto"/>
      </w:pPr>
      <w:r>
        <w:t>Ustnični stik</w:t>
      </w:r>
    </w:p>
    <w:p w:rsidR="002F3A9D" w:rsidRDefault="002F3A9D" w:rsidP="002F3A9D">
      <w:pPr>
        <w:pStyle w:val="Odstavekseznama"/>
        <w:numPr>
          <w:ilvl w:val="0"/>
          <w:numId w:val="22"/>
        </w:numPr>
        <w:spacing w:after="0" w:line="240" w:lineRule="auto"/>
      </w:pPr>
      <w:r>
        <w:t xml:space="preserve">Položaj konice jezika na nebu za </w:t>
      </w:r>
      <w:proofErr w:type="spellStart"/>
      <w:r>
        <w:t>zg</w:t>
      </w:r>
      <w:proofErr w:type="spellEnd"/>
      <w:r>
        <w:t xml:space="preserve"> sekalci</w:t>
      </w:r>
    </w:p>
    <w:p w:rsidR="002F3A9D" w:rsidRDefault="002F3A9D" w:rsidP="002F3A9D">
      <w:pPr>
        <w:pStyle w:val="Odstavekseznama"/>
        <w:numPr>
          <w:ilvl w:val="0"/>
          <w:numId w:val="22"/>
        </w:numPr>
        <w:spacing w:after="0" w:line="240" w:lineRule="auto"/>
      </w:pPr>
      <w:r>
        <w:t>Jezik tesno v stiku z nebom in se tesno prilega z mehkim nebom</w:t>
      </w:r>
    </w:p>
    <w:p w:rsidR="002F3A9D" w:rsidRDefault="002F3A9D" w:rsidP="002F3A9D"/>
    <w:p w:rsidR="002F3A9D" w:rsidRDefault="002F3A9D" w:rsidP="002F3A9D">
      <w:r>
        <w:t>Sestava aparata:</w:t>
      </w:r>
    </w:p>
    <w:p w:rsidR="002F3A9D" w:rsidRDefault="002F3A9D" w:rsidP="002F3A9D">
      <w:pPr>
        <w:pStyle w:val="Odstavekseznama"/>
        <w:numPr>
          <w:ilvl w:val="0"/>
          <w:numId w:val="18"/>
        </w:numPr>
        <w:spacing w:after="0" w:line="240" w:lineRule="auto"/>
      </w:pPr>
      <w:r>
        <w:t xml:space="preserve">2 </w:t>
      </w:r>
      <w:proofErr w:type="spellStart"/>
      <w:r>
        <w:t>vestibularna</w:t>
      </w:r>
      <w:proofErr w:type="spellEnd"/>
      <w:r>
        <w:t xml:space="preserve"> ščita (odmakne vpliv napetosti mišic – funkcionalni aparat)</w:t>
      </w:r>
    </w:p>
    <w:p w:rsidR="002F3A9D" w:rsidRDefault="002F3A9D" w:rsidP="002F3A9D">
      <w:pPr>
        <w:pStyle w:val="Odstavekseznama"/>
        <w:numPr>
          <w:ilvl w:val="0"/>
          <w:numId w:val="18"/>
        </w:numPr>
        <w:spacing w:after="0" w:line="240" w:lineRule="auto"/>
      </w:pPr>
      <w:proofErr w:type="spellStart"/>
      <w:r>
        <w:t>Sp</w:t>
      </w:r>
      <w:proofErr w:type="spellEnd"/>
      <w:r>
        <w:t xml:space="preserve"> ustnični </w:t>
      </w:r>
      <w:proofErr w:type="spellStart"/>
      <w:r>
        <w:t>peloti</w:t>
      </w:r>
      <w:proofErr w:type="spellEnd"/>
      <w:r>
        <w:t xml:space="preserve"> (odmikata vpliv mišice </w:t>
      </w:r>
      <w:proofErr w:type="spellStart"/>
      <w:r>
        <w:t>mentalis</w:t>
      </w:r>
      <w:proofErr w:type="spellEnd"/>
      <w:r>
        <w:t xml:space="preserve"> (stimulus)-&gt; nastaja kostnina)</w:t>
      </w:r>
    </w:p>
    <w:p w:rsidR="002F3A9D" w:rsidRDefault="002F3A9D" w:rsidP="002F3A9D">
      <w:pPr>
        <w:pStyle w:val="Odstavekseznama"/>
        <w:numPr>
          <w:ilvl w:val="0"/>
          <w:numId w:val="18"/>
        </w:numPr>
        <w:spacing w:after="0" w:line="240" w:lineRule="auto"/>
      </w:pPr>
      <w:r>
        <w:t>Labialni lok</w:t>
      </w:r>
    </w:p>
    <w:p w:rsidR="002F3A9D" w:rsidRDefault="002F3A9D" w:rsidP="002F3A9D"/>
    <w:p w:rsidR="002F3A9D" w:rsidRDefault="002F3A9D" w:rsidP="002F3A9D">
      <w:r>
        <w:t>Vpliv elementov na mišice:</w:t>
      </w:r>
    </w:p>
    <w:p w:rsidR="002F3A9D" w:rsidRDefault="002F3A9D" w:rsidP="002F3A9D">
      <w:pPr>
        <w:pStyle w:val="Odstavekseznama"/>
        <w:numPr>
          <w:ilvl w:val="0"/>
          <w:numId w:val="18"/>
        </w:numPr>
        <w:spacing w:after="0" w:line="240" w:lineRule="auto"/>
      </w:pPr>
      <w:proofErr w:type="spellStart"/>
      <w:r>
        <w:t>Orbitalis</w:t>
      </w:r>
      <w:proofErr w:type="spellEnd"/>
      <w:r>
        <w:t xml:space="preserve"> oris – ščit in </w:t>
      </w:r>
      <w:proofErr w:type="spellStart"/>
      <w:r>
        <w:t>peloti</w:t>
      </w:r>
      <w:proofErr w:type="spellEnd"/>
    </w:p>
    <w:p w:rsidR="002F3A9D" w:rsidRDefault="002F3A9D" w:rsidP="002F3A9D">
      <w:pPr>
        <w:pStyle w:val="Odstavekseznama"/>
        <w:numPr>
          <w:ilvl w:val="0"/>
          <w:numId w:val="18"/>
        </w:numPr>
        <w:spacing w:after="0" w:line="240" w:lineRule="auto"/>
      </w:pPr>
      <w:proofErr w:type="spellStart"/>
      <w:r>
        <w:t>Mentalis</w:t>
      </w:r>
      <w:proofErr w:type="spellEnd"/>
      <w:r>
        <w:t xml:space="preserve"> – </w:t>
      </w:r>
      <w:proofErr w:type="spellStart"/>
      <w:r>
        <w:t>peloti</w:t>
      </w:r>
      <w:proofErr w:type="spellEnd"/>
    </w:p>
    <w:p w:rsidR="002F3A9D" w:rsidRDefault="002F3A9D" w:rsidP="002F3A9D">
      <w:pPr>
        <w:pStyle w:val="Odstavekseznama"/>
        <w:numPr>
          <w:ilvl w:val="0"/>
          <w:numId w:val="18"/>
        </w:numPr>
        <w:spacing w:after="0" w:line="240" w:lineRule="auto"/>
      </w:pPr>
      <w:proofErr w:type="spellStart"/>
      <w:r>
        <w:t>Buccinator</w:t>
      </w:r>
      <w:proofErr w:type="spellEnd"/>
      <w:r>
        <w:t xml:space="preserve"> – ščit</w:t>
      </w:r>
    </w:p>
    <w:p w:rsidR="002F3A9D" w:rsidRDefault="002F3A9D" w:rsidP="002F3A9D"/>
    <w:p w:rsidR="002F3A9D" w:rsidRDefault="002F3A9D" w:rsidP="002F3A9D">
      <w:pPr>
        <w:rPr>
          <w:b/>
          <w:bCs/>
          <w:sz w:val="36"/>
          <w:szCs w:val="36"/>
        </w:rPr>
      </w:pPr>
      <w:r>
        <w:rPr>
          <w:b/>
          <w:bCs/>
          <w:sz w:val="36"/>
          <w:szCs w:val="36"/>
        </w:rPr>
        <w:t>RFIII</w:t>
      </w:r>
    </w:p>
    <w:p w:rsidR="002F3A9D" w:rsidRDefault="002F3A9D" w:rsidP="002F3A9D">
      <w:pPr>
        <w:pStyle w:val="Odstavekseznama"/>
        <w:numPr>
          <w:ilvl w:val="0"/>
          <w:numId w:val="19"/>
        </w:numPr>
        <w:spacing w:after="0" w:line="240" w:lineRule="auto"/>
        <w:rPr>
          <w:b/>
          <w:bCs/>
          <w:sz w:val="24"/>
          <w:szCs w:val="24"/>
        </w:rPr>
      </w:pPr>
      <w:r>
        <w:t>Nepravilnosti razreda III</w:t>
      </w:r>
    </w:p>
    <w:p w:rsidR="002F3A9D" w:rsidRDefault="002F3A9D" w:rsidP="002F3A9D">
      <w:pPr>
        <w:pStyle w:val="Odstavekseznama"/>
        <w:numPr>
          <w:ilvl w:val="0"/>
          <w:numId w:val="19"/>
        </w:numPr>
        <w:spacing w:after="0" w:line="240" w:lineRule="auto"/>
        <w:rPr>
          <w:b/>
          <w:bCs/>
        </w:rPr>
      </w:pPr>
      <w:r>
        <w:t xml:space="preserve">Gl. Značilnost: </w:t>
      </w:r>
      <w:proofErr w:type="spellStart"/>
      <w:r>
        <w:t>sp</w:t>
      </w:r>
      <w:proofErr w:type="spellEnd"/>
      <w:r>
        <w:t xml:space="preserve">, čeljust velika, </w:t>
      </w:r>
      <w:proofErr w:type="spellStart"/>
      <w:r>
        <w:t>zg</w:t>
      </w:r>
      <w:proofErr w:type="spellEnd"/>
      <w:r>
        <w:t xml:space="preserve"> majhna</w:t>
      </w:r>
    </w:p>
    <w:p w:rsidR="002F3A9D" w:rsidRDefault="002F3A9D" w:rsidP="002F3A9D">
      <w:pPr>
        <w:pStyle w:val="Odstavekseznama"/>
        <w:numPr>
          <w:ilvl w:val="0"/>
          <w:numId w:val="19"/>
        </w:numPr>
        <w:spacing w:after="0" w:line="240" w:lineRule="auto"/>
        <w:rPr>
          <w:b/>
          <w:bCs/>
        </w:rPr>
      </w:pPr>
      <w:r>
        <w:t xml:space="preserve">Restrikcija rasti </w:t>
      </w:r>
      <w:proofErr w:type="spellStart"/>
      <w:r>
        <w:t>sp</w:t>
      </w:r>
      <w:proofErr w:type="spellEnd"/>
      <w:r>
        <w:t xml:space="preserve"> čeljusti – </w:t>
      </w:r>
      <w:proofErr w:type="spellStart"/>
      <w:r>
        <w:t>pelote</w:t>
      </w:r>
      <w:proofErr w:type="spellEnd"/>
      <w:r>
        <w:t xml:space="preserve"> se tesno prilegajo </w:t>
      </w:r>
      <w:proofErr w:type="spellStart"/>
      <w:r>
        <w:t>sp</w:t>
      </w:r>
      <w:proofErr w:type="spellEnd"/>
      <w:r>
        <w:t xml:space="preserve"> zobem, </w:t>
      </w:r>
      <w:proofErr w:type="spellStart"/>
      <w:r>
        <w:t>og</w:t>
      </w:r>
      <w:proofErr w:type="spellEnd"/>
      <w:r>
        <w:t xml:space="preserve"> </w:t>
      </w:r>
      <w:proofErr w:type="spellStart"/>
      <w:r>
        <w:t>zg</w:t>
      </w:r>
      <w:proofErr w:type="spellEnd"/>
      <w:r>
        <w:t xml:space="preserve"> zob so elementi odmaknjeni-omogoča rast</w:t>
      </w:r>
    </w:p>
    <w:p w:rsidR="002F3A9D" w:rsidRDefault="002F3A9D" w:rsidP="002F3A9D">
      <w:pPr>
        <w:rPr>
          <w:b/>
          <w:bCs/>
        </w:rPr>
      </w:pPr>
    </w:p>
    <w:p w:rsidR="002F3A9D" w:rsidRDefault="002F3A9D" w:rsidP="002F3A9D">
      <w:pPr>
        <w:pStyle w:val="Odstavekseznama"/>
        <w:numPr>
          <w:ilvl w:val="0"/>
          <w:numId w:val="18"/>
        </w:numPr>
        <w:spacing w:after="0" w:line="240" w:lineRule="auto"/>
      </w:pPr>
      <w:r>
        <w:t>Če so usta odprta, jezik pade na ustno dno -&gt; želimo doseči zaprta usta-ustnični stik (Franklova filozofija)</w:t>
      </w:r>
    </w:p>
    <w:p w:rsidR="002F3A9D" w:rsidRDefault="002F3A9D" w:rsidP="002F3A9D">
      <w:pPr>
        <w:pStyle w:val="Odstavekseznama"/>
        <w:numPr>
          <w:ilvl w:val="0"/>
          <w:numId w:val="18"/>
        </w:numPr>
        <w:spacing w:after="0" w:line="240" w:lineRule="auto"/>
      </w:pPr>
      <w:r>
        <w:t>Jezični frenulum je kratek in debel</w:t>
      </w:r>
    </w:p>
    <w:p w:rsidR="002F3A9D" w:rsidRDefault="002F3A9D" w:rsidP="002F3A9D">
      <w:pPr>
        <w:pStyle w:val="Odstavekseznama"/>
        <w:numPr>
          <w:ilvl w:val="0"/>
          <w:numId w:val="18"/>
        </w:numPr>
        <w:spacing w:after="0" w:line="240" w:lineRule="auto"/>
      </w:pPr>
      <w:r>
        <w:t xml:space="preserve">Ustnični </w:t>
      </w:r>
      <w:proofErr w:type="spellStart"/>
      <w:r>
        <w:t>peloti</w:t>
      </w:r>
      <w:proofErr w:type="spellEnd"/>
      <w:r>
        <w:t xml:space="preserve"> zgoraj (podpora </w:t>
      </w:r>
      <w:proofErr w:type="spellStart"/>
      <w:r>
        <w:t>zg</w:t>
      </w:r>
      <w:proofErr w:type="spellEnd"/>
      <w:r>
        <w:t xml:space="preserve"> ustnice, ustnični stik -&gt; vlek mehkih tkiv; zbudijo se </w:t>
      </w:r>
      <w:proofErr w:type="spellStart"/>
      <w:r>
        <w:t>osteoblasti</w:t>
      </w:r>
      <w:proofErr w:type="spellEnd"/>
      <w:r>
        <w:t>-stimulacija)</w:t>
      </w:r>
    </w:p>
    <w:p w:rsidR="002F3A9D" w:rsidRDefault="002F3A9D" w:rsidP="002F3A9D"/>
    <w:p w:rsidR="002F3A9D" w:rsidRDefault="002F3A9D" w:rsidP="002F3A9D">
      <w:r>
        <w:t>Sestava:</w:t>
      </w:r>
    </w:p>
    <w:p w:rsidR="002F3A9D" w:rsidRDefault="002F3A9D" w:rsidP="002F3A9D">
      <w:pPr>
        <w:pStyle w:val="Odstavekseznama"/>
        <w:numPr>
          <w:ilvl w:val="0"/>
          <w:numId w:val="23"/>
        </w:numPr>
        <w:spacing w:after="0" w:line="240" w:lineRule="auto"/>
      </w:pPr>
      <w:r>
        <w:t xml:space="preserve">Ustnični </w:t>
      </w:r>
      <w:proofErr w:type="spellStart"/>
      <w:r>
        <w:t>peloti</w:t>
      </w:r>
      <w:proofErr w:type="spellEnd"/>
      <w:r>
        <w:t xml:space="preserve"> (visoko v </w:t>
      </w:r>
      <w:proofErr w:type="spellStart"/>
      <w:r>
        <w:t>forniksu</w:t>
      </w:r>
      <w:proofErr w:type="spellEnd"/>
      <w:r>
        <w:t xml:space="preserve"> </w:t>
      </w:r>
      <w:proofErr w:type="spellStart"/>
      <w:r>
        <w:t>zg</w:t>
      </w:r>
      <w:proofErr w:type="spellEnd"/>
      <w:r>
        <w:t xml:space="preserve"> čeljusti, odmik ustnice od </w:t>
      </w:r>
      <w:proofErr w:type="spellStart"/>
      <w:r>
        <w:t>alv</w:t>
      </w:r>
      <w:proofErr w:type="spellEnd"/>
      <w:r>
        <w:t xml:space="preserve"> grebena)</w:t>
      </w:r>
    </w:p>
    <w:p w:rsidR="002F3A9D" w:rsidRDefault="002F3A9D" w:rsidP="002F3A9D">
      <w:pPr>
        <w:pStyle w:val="Odstavekseznama"/>
        <w:numPr>
          <w:ilvl w:val="0"/>
          <w:numId w:val="23"/>
        </w:numPr>
        <w:spacing w:after="0" w:line="240" w:lineRule="auto"/>
      </w:pPr>
      <w:proofErr w:type="spellStart"/>
      <w:r>
        <w:t>Vestibularni</w:t>
      </w:r>
      <w:proofErr w:type="spellEnd"/>
      <w:r>
        <w:t xml:space="preserve"> ščit</w:t>
      </w:r>
    </w:p>
    <w:p w:rsidR="002F3A9D" w:rsidRDefault="002F3A9D" w:rsidP="002F3A9D">
      <w:pPr>
        <w:pStyle w:val="Odstavekseznama"/>
        <w:numPr>
          <w:ilvl w:val="0"/>
          <w:numId w:val="23"/>
        </w:numPr>
        <w:spacing w:after="0" w:line="240" w:lineRule="auto"/>
      </w:pPr>
      <w:r>
        <w:t>Labialni lok</w:t>
      </w:r>
    </w:p>
    <w:p w:rsidR="002F3A9D" w:rsidRDefault="002F3A9D" w:rsidP="002F3A9D"/>
    <w:p w:rsidR="002F3A9D" w:rsidRDefault="002F3A9D" w:rsidP="002F3A9D">
      <w:r>
        <w:t>Značilnosti/nepravilnosti:</w:t>
      </w:r>
    </w:p>
    <w:p w:rsidR="002F3A9D" w:rsidRDefault="002F3A9D" w:rsidP="002F3A9D">
      <w:pPr>
        <w:pStyle w:val="Odstavekseznama"/>
        <w:numPr>
          <w:ilvl w:val="0"/>
          <w:numId w:val="18"/>
        </w:numPr>
        <w:spacing w:after="0" w:line="240" w:lineRule="auto"/>
      </w:pPr>
      <w:r>
        <w:t>Drža odprtih ust</w:t>
      </w:r>
    </w:p>
    <w:p w:rsidR="002F3A9D" w:rsidRDefault="002F3A9D" w:rsidP="002F3A9D">
      <w:pPr>
        <w:pStyle w:val="Odstavekseznama"/>
        <w:numPr>
          <w:ilvl w:val="0"/>
          <w:numId w:val="18"/>
        </w:numPr>
        <w:spacing w:after="0" w:line="240" w:lineRule="auto"/>
      </w:pPr>
      <w:r>
        <w:t>Dihanje skozi usta</w:t>
      </w:r>
    </w:p>
    <w:p w:rsidR="002F3A9D" w:rsidRDefault="002F3A9D" w:rsidP="002F3A9D">
      <w:pPr>
        <w:pStyle w:val="Odstavekseznama"/>
        <w:numPr>
          <w:ilvl w:val="0"/>
          <w:numId w:val="18"/>
        </w:numPr>
        <w:spacing w:after="0" w:line="240" w:lineRule="auto"/>
      </w:pPr>
      <w:r>
        <w:t>Jezik na ustnem dnu</w:t>
      </w:r>
    </w:p>
    <w:p w:rsidR="002F3A9D" w:rsidRDefault="002F3A9D" w:rsidP="002F3A9D"/>
    <w:p w:rsidR="002F3A9D" w:rsidRDefault="002F3A9D" w:rsidP="002F3A9D">
      <w:pPr>
        <w:pStyle w:val="Odstavekseznama"/>
        <w:numPr>
          <w:ilvl w:val="0"/>
          <w:numId w:val="24"/>
        </w:numPr>
        <w:spacing w:after="0" w:line="240" w:lineRule="auto"/>
      </w:pPr>
      <w:r>
        <w:t>MODIFIKACIJA</w:t>
      </w:r>
    </w:p>
    <w:p w:rsidR="002F3A9D" w:rsidRDefault="002F3A9D" w:rsidP="002F3A9D">
      <w:pPr>
        <w:pStyle w:val="Odstavekseznama"/>
        <w:numPr>
          <w:ilvl w:val="0"/>
          <w:numId w:val="25"/>
        </w:numPr>
        <w:spacing w:after="0" w:line="240" w:lineRule="auto"/>
      </w:pPr>
      <w:r>
        <w:t>Lingvalna ščita za jezik</w:t>
      </w:r>
    </w:p>
    <w:p w:rsidR="002F3A9D" w:rsidRDefault="002F3A9D" w:rsidP="002F3A9D">
      <w:pPr>
        <w:pStyle w:val="Odstavekseznama"/>
        <w:numPr>
          <w:ilvl w:val="0"/>
          <w:numId w:val="25"/>
        </w:numPr>
        <w:spacing w:after="0" w:line="240" w:lineRule="auto"/>
      </w:pPr>
      <w:r>
        <w:lastRenderedPageBreak/>
        <w:t>Utor v 2. mlečnih kočnikih za žice (drža aparata v ustih)</w:t>
      </w:r>
    </w:p>
    <w:p w:rsidR="002F3A9D" w:rsidRDefault="002F3A9D" w:rsidP="002F3A9D">
      <w:pPr>
        <w:pStyle w:val="Odstavekseznama"/>
      </w:pPr>
      <w:r>
        <w:t>-&gt; preprečuje vrivanje jezika med sekalce in lego jezika na ustnem dnu</w:t>
      </w:r>
    </w:p>
    <w:p w:rsidR="002F3A9D" w:rsidRDefault="002F3A9D" w:rsidP="002F3A9D"/>
    <w:p w:rsidR="002F3A9D" w:rsidRDefault="002F3A9D" w:rsidP="002F3A9D">
      <w:pPr>
        <w:pStyle w:val="Odstavekseznama"/>
        <w:numPr>
          <w:ilvl w:val="0"/>
          <w:numId w:val="24"/>
        </w:numPr>
        <w:spacing w:after="0" w:line="240" w:lineRule="auto"/>
      </w:pPr>
      <w:r>
        <w:t>MODIFIKACIJA</w:t>
      </w:r>
    </w:p>
    <w:p w:rsidR="002F3A9D" w:rsidRDefault="002F3A9D" w:rsidP="002F3A9D">
      <w:pPr>
        <w:pStyle w:val="Odstavekseznama"/>
        <w:numPr>
          <w:ilvl w:val="0"/>
          <w:numId w:val="26"/>
        </w:numPr>
        <w:spacing w:after="0" w:line="240" w:lineRule="auto"/>
      </w:pPr>
      <w:r>
        <w:t>Balkonček</w:t>
      </w:r>
    </w:p>
    <w:p w:rsidR="002F3A9D" w:rsidRDefault="002F3A9D" w:rsidP="002F3A9D"/>
    <w:p w:rsidR="002F3A9D" w:rsidRDefault="002F3A9D" w:rsidP="002F3A9D">
      <w:pPr>
        <w:pStyle w:val="Odstavekseznama"/>
        <w:numPr>
          <w:ilvl w:val="0"/>
          <w:numId w:val="24"/>
        </w:numPr>
        <w:spacing w:after="0" w:line="240" w:lineRule="auto"/>
      </w:pPr>
      <w:r>
        <w:t>MODIFIKACIJA</w:t>
      </w:r>
    </w:p>
    <w:p w:rsidR="002F3A9D" w:rsidRDefault="002F3A9D" w:rsidP="002F3A9D">
      <w:pPr>
        <w:pStyle w:val="Odstavekseznama"/>
        <w:numPr>
          <w:ilvl w:val="0"/>
          <w:numId w:val="26"/>
        </w:numPr>
        <w:spacing w:after="0" w:line="240" w:lineRule="auto"/>
      </w:pPr>
      <w:proofErr w:type="spellStart"/>
      <w:r>
        <w:t>Akrilatna</w:t>
      </w:r>
      <w:proofErr w:type="spellEnd"/>
      <w:r>
        <w:t xml:space="preserve"> čašica na nebu (</w:t>
      </w:r>
      <w:proofErr w:type="spellStart"/>
      <w:r>
        <w:t>čigumi</w:t>
      </w:r>
      <w:proofErr w:type="spellEnd"/>
      <w:r>
        <w:t>, bonbon)</w:t>
      </w:r>
    </w:p>
    <w:p w:rsidR="002F3A9D" w:rsidRDefault="002F3A9D" w:rsidP="002F3A9D">
      <w:pPr>
        <w:pStyle w:val="Odstavekseznama"/>
      </w:pPr>
      <w:r>
        <w:t>-&gt;konica jezika na nebo</w:t>
      </w:r>
    </w:p>
    <w:p w:rsidR="002F3A9D" w:rsidRDefault="002F3A9D" w:rsidP="002F3A9D"/>
    <w:p w:rsidR="002F3A9D" w:rsidRDefault="002F3A9D" w:rsidP="002F3A9D"/>
    <w:p w:rsidR="002F3A9D" w:rsidRDefault="002F3A9D" w:rsidP="002F3A9D">
      <w:pPr>
        <w:pStyle w:val="Odstavekseznama"/>
      </w:pPr>
    </w:p>
    <w:p w:rsidR="005B7D3E" w:rsidRDefault="005B7D3E"/>
    <w:sectPr w:rsidR="005B7D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wis721 LtCn BT">
    <w:altName w:val="Calibri"/>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0C2C"/>
    <w:multiLevelType w:val="hybridMultilevel"/>
    <w:tmpl w:val="2614153A"/>
    <w:lvl w:ilvl="0" w:tplc="213A1F24">
      <w:start w:val="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157CF0"/>
    <w:multiLevelType w:val="hybridMultilevel"/>
    <w:tmpl w:val="25FA3A0A"/>
    <w:lvl w:ilvl="0" w:tplc="3140D8A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876C41"/>
    <w:multiLevelType w:val="hybridMultilevel"/>
    <w:tmpl w:val="8BB29A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E4D1586"/>
    <w:multiLevelType w:val="hybridMultilevel"/>
    <w:tmpl w:val="C1CAE7E4"/>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35A66E35"/>
    <w:multiLevelType w:val="hybridMultilevel"/>
    <w:tmpl w:val="4BE28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EB343A"/>
    <w:multiLevelType w:val="hybridMultilevel"/>
    <w:tmpl w:val="368CF5B2"/>
    <w:lvl w:ilvl="0" w:tplc="C602DC9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A3718C7"/>
    <w:multiLevelType w:val="hybridMultilevel"/>
    <w:tmpl w:val="EAE27768"/>
    <w:lvl w:ilvl="0" w:tplc="7C1246B4">
      <w:start w:val="18"/>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1D7F82"/>
    <w:multiLevelType w:val="hybridMultilevel"/>
    <w:tmpl w:val="C2D03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5C1652"/>
    <w:multiLevelType w:val="hybridMultilevel"/>
    <w:tmpl w:val="19A41C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D837AF"/>
    <w:multiLevelType w:val="hybridMultilevel"/>
    <w:tmpl w:val="F7FE6488"/>
    <w:lvl w:ilvl="0" w:tplc="29203AB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8C902DE"/>
    <w:multiLevelType w:val="hybridMultilevel"/>
    <w:tmpl w:val="58DA2AE4"/>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4A015E0E"/>
    <w:multiLevelType w:val="hybridMultilevel"/>
    <w:tmpl w:val="F1C80598"/>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4E501C61"/>
    <w:multiLevelType w:val="hybridMultilevel"/>
    <w:tmpl w:val="DB6EC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F622C66"/>
    <w:multiLevelType w:val="hybridMultilevel"/>
    <w:tmpl w:val="D500FA6C"/>
    <w:lvl w:ilvl="0" w:tplc="3FCCDA64">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55E9086A"/>
    <w:multiLevelType w:val="hybridMultilevel"/>
    <w:tmpl w:val="219E1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6D7420C"/>
    <w:multiLevelType w:val="hybridMultilevel"/>
    <w:tmpl w:val="0CEC30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7A6563C"/>
    <w:multiLevelType w:val="hybridMultilevel"/>
    <w:tmpl w:val="00228C5A"/>
    <w:lvl w:ilvl="0" w:tplc="E15E81B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24001AE"/>
    <w:multiLevelType w:val="hybridMultilevel"/>
    <w:tmpl w:val="480202F2"/>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8" w15:restartNumberingAfterBreak="0">
    <w:nsid w:val="645F5A03"/>
    <w:multiLevelType w:val="hybridMultilevel"/>
    <w:tmpl w:val="E752F98A"/>
    <w:lvl w:ilvl="0" w:tplc="7308628E">
      <w:start w:val="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15:restartNumberingAfterBreak="0">
    <w:nsid w:val="646C4A5B"/>
    <w:multiLevelType w:val="hybridMultilevel"/>
    <w:tmpl w:val="85EA0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B3516"/>
    <w:multiLevelType w:val="hybridMultilevel"/>
    <w:tmpl w:val="A8E86650"/>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75522731"/>
    <w:multiLevelType w:val="hybridMultilevel"/>
    <w:tmpl w:val="6DAE3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E91F48"/>
    <w:multiLevelType w:val="hybridMultilevel"/>
    <w:tmpl w:val="0116F30C"/>
    <w:lvl w:ilvl="0" w:tplc="9B3A8922">
      <w:start w:val="1"/>
      <w:numFmt w:val="bullet"/>
      <w:lvlText w:val=""/>
      <w:lvlJc w:val="left"/>
      <w:pPr>
        <w:ind w:left="720" w:hanging="360"/>
      </w:pPr>
      <w:rPr>
        <w:rFonts w:ascii="Symbol" w:hAnsi="Symbol" w:cs="Symbol" w:hint="default"/>
        <w:color w:val="000000" w:themeColor="text1"/>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15:restartNumberingAfterBreak="0">
    <w:nsid w:val="78053517"/>
    <w:multiLevelType w:val="hybridMultilevel"/>
    <w:tmpl w:val="F176F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7911DF"/>
    <w:multiLevelType w:val="hybridMultilevel"/>
    <w:tmpl w:val="AD368BA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797A1A9F"/>
    <w:multiLevelType w:val="multilevel"/>
    <w:tmpl w:val="EAEE502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9"/>
  </w:num>
  <w:num w:numId="3">
    <w:abstractNumId w:val="5"/>
  </w:num>
  <w:num w:numId="4">
    <w:abstractNumId w:val="19"/>
  </w:num>
  <w:num w:numId="5">
    <w:abstractNumId w:val="13"/>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0"/>
  </w:num>
  <w:num w:numId="9">
    <w:abstractNumId w:val="3"/>
  </w:num>
  <w:num w:numId="10">
    <w:abstractNumId w:val="18"/>
  </w:num>
  <w:num w:numId="11">
    <w:abstractNumId w:val="10"/>
  </w:num>
  <w:num w:numId="12">
    <w:abstractNumId w:val="17"/>
  </w:num>
  <w:num w:numId="13">
    <w:abstractNumId w:val="11"/>
  </w:num>
  <w:num w:numId="14">
    <w:abstractNumId w:val="22"/>
  </w:num>
  <w:num w:numId="15">
    <w:abstractNumId w:val="25"/>
  </w:num>
  <w:num w:numId="16">
    <w:abstractNumId w:val="23"/>
  </w:num>
  <w:num w:numId="17">
    <w:abstractNumId w:val="21"/>
  </w:num>
  <w:num w:numId="18">
    <w:abstractNumId w:val="16"/>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89"/>
    <w:rsid w:val="00033336"/>
    <w:rsid w:val="00094C27"/>
    <w:rsid w:val="001C4394"/>
    <w:rsid w:val="001D3F89"/>
    <w:rsid w:val="00247DE0"/>
    <w:rsid w:val="00261CE1"/>
    <w:rsid w:val="002F3A9D"/>
    <w:rsid w:val="003428EA"/>
    <w:rsid w:val="004D5ECD"/>
    <w:rsid w:val="005B7D3E"/>
    <w:rsid w:val="00A06A18"/>
    <w:rsid w:val="00A711DD"/>
    <w:rsid w:val="00AE6275"/>
    <w:rsid w:val="00D251DF"/>
    <w:rsid w:val="00F171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FDD2"/>
  <w15:chartTrackingRefBased/>
  <w15:docId w15:val="{5E58DC6E-E722-4ACA-ABAE-723E7A96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1D3F89"/>
  </w:style>
  <w:style w:type="paragraph" w:styleId="Naslov1">
    <w:name w:val="heading 1"/>
    <w:basedOn w:val="Navaden"/>
    <w:next w:val="Navaden"/>
    <w:link w:val="Naslov1Znak"/>
    <w:uiPriority w:val="9"/>
    <w:qFormat/>
    <w:rsid w:val="00247DE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D3F89"/>
    <w:pPr>
      <w:ind w:left="720"/>
      <w:contextualSpacing/>
    </w:pPr>
  </w:style>
  <w:style w:type="character" w:customStyle="1" w:styleId="Naslov1Znak">
    <w:name w:val="Naslov 1 Znak"/>
    <w:basedOn w:val="Privzetapisavaodstavka"/>
    <w:link w:val="Naslov1"/>
    <w:uiPriority w:val="9"/>
    <w:rsid w:val="00247DE0"/>
    <w:rPr>
      <w:rFonts w:asciiTheme="majorHAnsi" w:eastAsiaTheme="majorEastAsia" w:hAnsiTheme="majorHAnsi" w:cstheme="majorBidi"/>
      <w:b/>
      <w:bCs/>
      <w:color w:val="2F5496" w:themeColor="accent1" w:themeShade="BF"/>
      <w:sz w:val="28"/>
      <w:szCs w:val="28"/>
    </w:rPr>
  </w:style>
  <w:style w:type="paragraph" w:styleId="Podnaslov">
    <w:name w:val="Subtitle"/>
    <w:basedOn w:val="Navaden"/>
    <w:next w:val="Navaden"/>
    <w:link w:val="PodnaslovZnak"/>
    <w:uiPriority w:val="11"/>
    <w:qFormat/>
    <w:rsid w:val="00247DE0"/>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PodnaslovZnak">
    <w:name w:val="Podnaslov Znak"/>
    <w:basedOn w:val="Privzetapisavaodstavka"/>
    <w:link w:val="Podnaslov"/>
    <w:uiPriority w:val="11"/>
    <w:rsid w:val="00247DE0"/>
    <w:rPr>
      <w:rFonts w:asciiTheme="majorHAnsi" w:eastAsiaTheme="majorEastAsia" w:hAnsiTheme="majorHAnsi" w:cstheme="majorBidi"/>
      <w:i/>
      <w:iCs/>
      <w:color w:val="4472C4" w:themeColor="accent1"/>
      <w:spacing w:val="15"/>
      <w:sz w:val="24"/>
      <w:szCs w:val="24"/>
    </w:rPr>
  </w:style>
  <w:style w:type="paragraph" w:styleId="Brezrazmikov">
    <w:name w:val="No Spacing"/>
    <w:uiPriority w:val="1"/>
    <w:qFormat/>
    <w:rsid w:val="00247DE0"/>
    <w:pPr>
      <w:spacing w:after="0" w:line="240" w:lineRule="auto"/>
    </w:pPr>
  </w:style>
  <w:style w:type="paragraph" w:customStyle="1" w:styleId="Default">
    <w:name w:val="Default"/>
    <w:rsid w:val="00094C27"/>
    <w:pPr>
      <w:autoSpaceDE w:val="0"/>
      <w:autoSpaceDN w:val="0"/>
      <w:adjustRightInd w:val="0"/>
      <w:spacing w:after="0" w:line="240" w:lineRule="auto"/>
    </w:pPr>
    <w:rPr>
      <w:rFonts w:ascii="Swis721 LtCn BT" w:hAnsi="Swis721 LtCn BT" w:cs="Swis721 LtCn BT"/>
      <w:color w:val="000000"/>
      <w:sz w:val="24"/>
      <w:szCs w:val="24"/>
      <w:lang w:val="en-US"/>
    </w:rPr>
  </w:style>
  <w:style w:type="paragraph" w:customStyle="1" w:styleId="Pa11">
    <w:name w:val="Pa11"/>
    <w:basedOn w:val="Default"/>
    <w:next w:val="Default"/>
    <w:uiPriority w:val="99"/>
    <w:rsid w:val="00094C27"/>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6112">
      <w:bodyDiv w:val="1"/>
      <w:marLeft w:val="0"/>
      <w:marRight w:val="0"/>
      <w:marTop w:val="0"/>
      <w:marBottom w:val="0"/>
      <w:divBdr>
        <w:top w:val="none" w:sz="0" w:space="0" w:color="auto"/>
        <w:left w:val="none" w:sz="0" w:space="0" w:color="auto"/>
        <w:bottom w:val="none" w:sz="0" w:space="0" w:color="auto"/>
        <w:right w:val="none" w:sz="0" w:space="0" w:color="auto"/>
      </w:divBdr>
    </w:div>
    <w:div w:id="412121305">
      <w:bodyDiv w:val="1"/>
      <w:marLeft w:val="0"/>
      <w:marRight w:val="0"/>
      <w:marTop w:val="0"/>
      <w:marBottom w:val="0"/>
      <w:divBdr>
        <w:top w:val="none" w:sz="0" w:space="0" w:color="auto"/>
        <w:left w:val="none" w:sz="0" w:space="0" w:color="auto"/>
        <w:bottom w:val="none" w:sz="0" w:space="0" w:color="auto"/>
        <w:right w:val="none" w:sz="0" w:space="0" w:color="auto"/>
      </w:divBdr>
    </w:div>
    <w:div w:id="1087313341">
      <w:bodyDiv w:val="1"/>
      <w:marLeft w:val="0"/>
      <w:marRight w:val="0"/>
      <w:marTop w:val="0"/>
      <w:marBottom w:val="0"/>
      <w:divBdr>
        <w:top w:val="none" w:sz="0" w:space="0" w:color="auto"/>
        <w:left w:val="none" w:sz="0" w:space="0" w:color="auto"/>
        <w:bottom w:val="none" w:sz="0" w:space="0" w:color="auto"/>
        <w:right w:val="none" w:sz="0" w:space="0" w:color="auto"/>
      </w:divBdr>
    </w:div>
    <w:div w:id="1273586473">
      <w:bodyDiv w:val="1"/>
      <w:marLeft w:val="0"/>
      <w:marRight w:val="0"/>
      <w:marTop w:val="0"/>
      <w:marBottom w:val="0"/>
      <w:divBdr>
        <w:top w:val="none" w:sz="0" w:space="0" w:color="auto"/>
        <w:left w:val="none" w:sz="0" w:space="0" w:color="auto"/>
        <w:bottom w:val="none" w:sz="0" w:space="0" w:color="auto"/>
        <w:right w:val="none" w:sz="0" w:space="0" w:color="auto"/>
      </w:divBdr>
    </w:div>
    <w:div w:id="182485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var\folders\67\3z0xhqmd6090gw3rm970t7ph0000gn\T\com.microsoft.Word\WebArchiveCopyPasteTempFiles\le-classi-di-Angle-inglese-450x245.jp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4537</Words>
  <Characters>25861</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Ravnik</dc:creator>
  <cp:keywords/>
  <dc:description/>
  <cp:lastModifiedBy>Alja Ravnik</cp:lastModifiedBy>
  <cp:revision>12</cp:revision>
  <dcterms:created xsi:type="dcterms:W3CDTF">2020-04-13T12:17:00Z</dcterms:created>
  <dcterms:modified xsi:type="dcterms:W3CDTF">2020-04-14T13:54:00Z</dcterms:modified>
</cp:coreProperties>
</file>